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BAC" w:rsidRPr="00B94BAC" w:rsidRDefault="00296163" w:rsidP="00B94BAC">
      <w:pPr>
        <w:widowControl w:val="0"/>
        <w:autoSpaceDE w:val="0"/>
        <w:autoSpaceDN w:val="0"/>
        <w:spacing w:before="80" w:after="0" w:line="240" w:lineRule="auto"/>
        <w:ind w:left="2793" w:right="2853"/>
        <w:jc w:val="center"/>
        <w:outlineLvl w:val="4"/>
        <w:rPr>
          <w:rFonts w:ascii="Cambria" w:eastAsia="Cambria" w:hAnsi="Cambria" w:cs="Cambria"/>
          <w:b/>
          <w:bCs/>
          <w:sz w:val="24"/>
          <w:szCs w:val="24"/>
        </w:rPr>
      </w:pPr>
      <w:r>
        <w:rPr>
          <w:rFonts w:ascii="Cambria" w:eastAsia="Cambria" w:hAnsi="Cambria" w:cs="Cambria"/>
          <w:b/>
          <w:bCs/>
          <w:noProof/>
          <w:sz w:val="24"/>
          <w:szCs w:val="24"/>
          <w:lang w:eastAsia="tr-TR"/>
        </w:rPr>
        <mc:AlternateContent>
          <mc:Choice Requires="wps">
            <w:drawing>
              <wp:anchor distT="0" distB="0" distL="114300" distR="114300" simplePos="0" relativeHeight="251662336" behindDoc="0" locked="0" layoutInCell="1" allowOverlap="1">
                <wp:simplePos x="0" y="0"/>
                <wp:positionH relativeFrom="column">
                  <wp:posOffset>117475</wp:posOffset>
                </wp:positionH>
                <wp:positionV relativeFrom="paragraph">
                  <wp:posOffset>53975</wp:posOffset>
                </wp:positionV>
                <wp:extent cx="2171700" cy="2181225"/>
                <wp:effectExtent l="0" t="0" r="38100" b="47625"/>
                <wp:wrapNone/>
                <wp:docPr id="8" name="Yarım Çerçeve 8"/>
                <wp:cNvGraphicFramePr/>
                <a:graphic xmlns:a="http://schemas.openxmlformats.org/drawingml/2006/main">
                  <a:graphicData uri="http://schemas.microsoft.com/office/word/2010/wordprocessingShape">
                    <wps:wsp>
                      <wps:cNvSpPr/>
                      <wps:spPr>
                        <a:xfrm>
                          <a:off x="0" y="0"/>
                          <a:ext cx="2171700" cy="2181225"/>
                        </a:xfrm>
                        <a:prstGeom prst="halfFram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F005EB" id="Yarım Çerçeve 8" o:spid="_x0000_s1026" style="position:absolute;margin-left:9.25pt;margin-top:4.25pt;width:171pt;height:171.7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171700,218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MqgIAALgFAAAOAAAAZHJzL2Uyb0RvYy54bWysVEtuGzEM3RfoHQTtm/nA+dTIODASuCiQ&#10;JkGTIuhS0UiZAfQrJXvsXqBH6bpnSA9WSjOeGPl0UdSLMUWRj+QTyeOTtVZkJcC31lS02MspEYbb&#10;ujX3Ff1ys3h3RIkPzNRMWSMquhGenszevjnu3FSUtrGqFkAQxPhp5yrahOCmWeZ5IzTze9YJg5fS&#10;gmYBj3Cf1cA6RNcqK/P8IOss1A4sF96j9qy/pLOEL6Xg4VJKLwJRFcXcQvpC+t7FbzY7ZtN7YK5p&#10;+ZAG+4csNGsNBh2hzlhgZAntMyjdcrDeyrDHrc6slC0XqQaspsifVHPdMCdSLUiOdyNN/v/B8ovV&#10;FZC2rig+lGEan+grg9+/NHn4IeDhp1gJchRZ6pyfovG1u4Lh5FGMJa8l6PiPxZB1YnYzMivWgXBU&#10;lsVhcZjjA3C8K4ujoiz3I2r26O7Ahw/CahIFLJApuQBMKNHKVuc+9PZbuxjSW9XWi1apdIg9I04V&#10;kBXD12acCxOK5K6W+pOte/0kx1//7qjG7ujVB1s1ppS6LyKlBHeCZJGFvu4khY0SMbQyn4VEFmOl&#10;KeCI8DwX37Ba9Or9V2MmwIgssbgRuy/mFeyencE+uorU/qNz/rfEeufRI0W2JozOujUWXgJQyPAQ&#10;ubdHynaoieKdrTfYY2D74fOOL1p84nPmwxUDnDZsC9wg4RI/UtmuonaQKGksfH9JH+2xR/CWkg6n&#10;t6L+25KBoER9NDge74vJJI57Okz2D0s8wO7N3e6NWepTiy1T4K5yPInRPqitKMHqW1w08xgVr5jh&#10;GLuiPMD2cBr6rYKriov5PJnhiDsWzs214xE8shq792Z9y8ANfR5wRC7sdtLZ9Emn97bR09j5MljZ&#10;pjF45HXgG9dDatZhlcX9s3tOVo8Ld/YHAAD//wMAUEsDBBQABgAIAAAAIQCcVk3s3QAAAAgBAAAP&#10;AAAAZHJzL2Rvd25yZXYueG1sTE/BTsJAFLyb+A+bZ+JNdimCpHZLjAnRhHigkOhx6T7aQvdt012g&#10;+vU+Tnp6M5nJvJlsMbhWnLEPjScN45ECgVR621ClYbtZPsxBhGjImtYTavjGAIv89iYzqfUXWuO5&#10;iJXgEAqp0VDH2KVShrJGZ8LId0is7X3vTGTaV9L25sLhrpWJUjPpTEP8oTYdvtZYHouT05B8vvvD&#10;x9tjN+wnXwUuV+rpZ3XU+v5ueHkGEXGIf2a41ufqkHOnnT+RDaJlPp+yU8P1sDyZKQY7BtNEgcwz&#10;+X9A/gsAAP//AwBQSwECLQAUAAYACAAAACEAtoM4kv4AAADhAQAAEwAAAAAAAAAAAAAAAAAAAAAA&#10;W0NvbnRlbnRfVHlwZXNdLnhtbFBLAQItABQABgAIAAAAIQA4/SH/1gAAAJQBAAALAAAAAAAAAAAA&#10;AAAAAC8BAABfcmVscy8ucmVsc1BLAQItABQABgAIAAAAIQDQbn/MqgIAALgFAAAOAAAAAAAAAAAA&#10;AAAAAC4CAABkcnMvZTJvRG9jLnhtbFBLAQItABQABgAIAAAAIQCcVk3s3QAAAAgBAAAPAAAAAAAA&#10;AAAAAAAAAAQFAABkcnMvZG93bnJldi54bWxQSwUGAAAAAAQABADzAAAADgYAAAAA&#10;" path="m,l2171700,,1450968,723893r-727075,l723893,1454157,,2181225,,xe" fillcolor="#bdd6ee [1300]" strokecolor="#1f4d78 [1604]" strokeweight="1pt">
                <v:stroke joinstyle="miter"/>
                <v:path arrowok="t" o:connecttype="custom" o:connectlocs="0,0;2171700,0;1450968,723893;723893,723893;723893,1454157;0,2181225;0,0" o:connectangles="0,0,0,0,0,0,0"/>
              </v:shape>
            </w:pict>
          </mc:Fallback>
        </mc:AlternateContent>
      </w:r>
      <w:r w:rsidR="00B94BAC" w:rsidRPr="00B94BAC">
        <w:rPr>
          <w:rFonts w:ascii="Cambria" w:eastAsia="Cambria" w:hAnsi="Cambria" w:cs="Cambria"/>
          <w:b/>
          <w:bCs/>
          <w:sz w:val="24"/>
          <w:szCs w:val="24"/>
        </w:rPr>
        <w:t>T.C</w:t>
      </w:r>
    </w:p>
    <w:p w:rsidR="00B94BAC" w:rsidRPr="00B94BAC" w:rsidRDefault="00B94BAC" w:rsidP="00B94BAC">
      <w:pPr>
        <w:widowControl w:val="0"/>
        <w:autoSpaceDE w:val="0"/>
        <w:autoSpaceDN w:val="0"/>
        <w:spacing w:before="229" w:after="0" w:line="240" w:lineRule="auto"/>
        <w:ind w:left="2793" w:right="2853"/>
        <w:jc w:val="center"/>
        <w:rPr>
          <w:rFonts w:ascii="Cambria" w:eastAsia="Cambria" w:hAnsi="Cambria" w:cs="Cambria"/>
          <w:b/>
          <w:sz w:val="24"/>
        </w:rPr>
      </w:pPr>
      <w:r w:rsidRPr="00B94BAC">
        <w:rPr>
          <w:rFonts w:ascii="Cambria" w:eastAsia="Cambria" w:hAnsi="Cambria" w:cs="Cambria"/>
          <w:b/>
          <w:sz w:val="24"/>
        </w:rPr>
        <w:t>ALTINOVA KAYMAKAMLIĞI</w:t>
      </w:r>
    </w:p>
    <w:p w:rsidR="00B94BAC" w:rsidRPr="00B94BAC" w:rsidRDefault="00B94BAC" w:rsidP="00B94BAC">
      <w:pPr>
        <w:widowControl w:val="0"/>
        <w:autoSpaceDE w:val="0"/>
        <w:autoSpaceDN w:val="0"/>
        <w:spacing w:before="230" w:after="0" w:line="240" w:lineRule="auto"/>
        <w:ind w:left="2794" w:right="2853"/>
        <w:jc w:val="center"/>
        <w:rPr>
          <w:rFonts w:ascii="Cambria" w:eastAsia="Cambria" w:hAnsi="Cambria" w:cs="Cambria"/>
          <w:b/>
          <w:sz w:val="24"/>
        </w:rPr>
      </w:pPr>
      <w:r w:rsidRPr="00B94BAC">
        <w:rPr>
          <w:rFonts w:ascii="Cambria" w:eastAsia="Cambria" w:hAnsi="Cambria" w:cs="Cambria"/>
          <w:b/>
          <w:sz w:val="24"/>
        </w:rPr>
        <w:t>AYHAN CAHİT GÜLAN KIZILAY ANAOKULU</w:t>
      </w:r>
      <w:r w:rsidRPr="00B94BAC">
        <w:rPr>
          <w:rFonts w:ascii="Cambria" w:eastAsia="Cambria" w:hAnsi="Cambria" w:cs="Cambria"/>
          <w:b/>
          <w:spacing w:val="-4"/>
          <w:sz w:val="24"/>
        </w:rPr>
        <w:t xml:space="preserve"> </w:t>
      </w:r>
      <w:r w:rsidRPr="00B94BAC">
        <w:rPr>
          <w:rFonts w:ascii="Cambria" w:eastAsia="Cambria" w:hAnsi="Cambria" w:cs="Cambria"/>
          <w:b/>
          <w:sz w:val="24"/>
        </w:rPr>
        <w:t>MÜDÜRLÜĞÜ</w:t>
      </w:r>
    </w:p>
    <w:p w:rsidR="00B94BAC" w:rsidRPr="00B94BAC" w:rsidRDefault="00B94BAC" w:rsidP="00B94BAC">
      <w:pPr>
        <w:widowControl w:val="0"/>
        <w:autoSpaceDE w:val="0"/>
        <w:autoSpaceDN w:val="0"/>
        <w:spacing w:after="0" w:line="240" w:lineRule="auto"/>
        <w:jc w:val="center"/>
        <w:rPr>
          <w:rFonts w:ascii="Cambria" w:eastAsia="Cambria" w:hAnsi="Cambria" w:cs="Cambria"/>
          <w:b/>
          <w:sz w:val="28"/>
          <w:szCs w:val="24"/>
        </w:rPr>
      </w:pPr>
    </w:p>
    <w:p w:rsidR="00B94BAC" w:rsidRPr="00B94BAC" w:rsidRDefault="00B94BAC" w:rsidP="00B94BAC">
      <w:pPr>
        <w:widowControl w:val="0"/>
        <w:autoSpaceDE w:val="0"/>
        <w:autoSpaceDN w:val="0"/>
        <w:spacing w:after="0" w:line="240" w:lineRule="auto"/>
        <w:rPr>
          <w:rFonts w:ascii="Cambria" w:eastAsia="Cambria" w:hAnsi="Cambria" w:cs="Cambria"/>
          <w:b/>
          <w:sz w:val="28"/>
          <w:szCs w:val="24"/>
        </w:rPr>
      </w:pPr>
    </w:p>
    <w:p w:rsidR="00B94BAC" w:rsidRPr="00B94BAC" w:rsidRDefault="00B94BAC" w:rsidP="00B94BAC">
      <w:pPr>
        <w:widowControl w:val="0"/>
        <w:autoSpaceDE w:val="0"/>
        <w:autoSpaceDN w:val="0"/>
        <w:spacing w:after="0" w:line="240" w:lineRule="auto"/>
        <w:rPr>
          <w:rFonts w:ascii="Cambria" w:eastAsia="Cambria" w:hAnsi="Cambria" w:cs="Cambria"/>
          <w:b/>
          <w:sz w:val="28"/>
          <w:szCs w:val="24"/>
        </w:rPr>
      </w:pPr>
    </w:p>
    <w:p w:rsidR="00B94BAC" w:rsidRPr="00B94BAC" w:rsidRDefault="00B94BAC" w:rsidP="00B94BAC">
      <w:pPr>
        <w:widowControl w:val="0"/>
        <w:autoSpaceDE w:val="0"/>
        <w:autoSpaceDN w:val="0"/>
        <w:spacing w:after="0" w:line="240" w:lineRule="auto"/>
        <w:rPr>
          <w:rFonts w:ascii="Cambria" w:eastAsia="Cambria" w:hAnsi="Cambria" w:cs="Cambria"/>
          <w:b/>
          <w:sz w:val="28"/>
          <w:szCs w:val="24"/>
        </w:rPr>
      </w:pPr>
    </w:p>
    <w:p w:rsidR="00B94BAC" w:rsidRPr="00B94BAC" w:rsidRDefault="00B94BAC" w:rsidP="00B94BAC">
      <w:pPr>
        <w:widowControl w:val="0"/>
        <w:autoSpaceDE w:val="0"/>
        <w:autoSpaceDN w:val="0"/>
        <w:spacing w:after="0" w:line="240" w:lineRule="auto"/>
        <w:rPr>
          <w:rFonts w:ascii="Cambria" w:eastAsia="Cambria" w:hAnsi="Cambria" w:cs="Cambria"/>
          <w:b/>
          <w:sz w:val="28"/>
          <w:szCs w:val="24"/>
        </w:rPr>
      </w:pPr>
    </w:p>
    <w:p w:rsidR="00B94BAC" w:rsidRPr="00B94BAC" w:rsidRDefault="00B94BAC" w:rsidP="00B94BAC">
      <w:pPr>
        <w:widowControl w:val="0"/>
        <w:autoSpaceDE w:val="0"/>
        <w:autoSpaceDN w:val="0"/>
        <w:spacing w:after="0" w:line="240" w:lineRule="auto"/>
        <w:rPr>
          <w:rFonts w:ascii="Cambria" w:eastAsia="Cambria" w:hAnsi="Cambria" w:cs="Cambria"/>
          <w:b/>
          <w:sz w:val="28"/>
          <w:szCs w:val="24"/>
        </w:rPr>
      </w:pPr>
    </w:p>
    <w:p w:rsidR="00B94BAC" w:rsidRPr="00B94BAC" w:rsidRDefault="00B94BAC" w:rsidP="00B94BAC">
      <w:pPr>
        <w:widowControl w:val="0"/>
        <w:autoSpaceDE w:val="0"/>
        <w:autoSpaceDN w:val="0"/>
        <w:spacing w:after="0" w:line="240" w:lineRule="auto"/>
        <w:rPr>
          <w:rFonts w:ascii="Cambria" w:eastAsia="Cambria" w:hAnsi="Cambria" w:cs="Cambria"/>
          <w:b/>
          <w:sz w:val="28"/>
          <w:szCs w:val="24"/>
        </w:rPr>
      </w:pPr>
    </w:p>
    <w:p w:rsidR="00B94BAC" w:rsidRPr="00B94BAC" w:rsidRDefault="00B94BAC" w:rsidP="00B94BAC">
      <w:pPr>
        <w:widowControl w:val="0"/>
        <w:autoSpaceDE w:val="0"/>
        <w:autoSpaceDN w:val="0"/>
        <w:spacing w:before="9" w:after="0" w:line="240" w:lineRule="auto"/>
        <w:rPr>
          <w:rFonts w:ascii="Cambria" w:eastAsia="Cambria" w:hAnsi="Cambria" w:cs="Cambria"/>
          <w:b/>
          <w:sz w:val="41"/>
          <w:szCs w:val="24"/>
        </w:rPr>
      </w:pPr>
    </w:p>
    <w:p w:rsidR="00B94BAC" w:rsidRDefault="00B94BAC" w:rsidP="00B94BAC">
      <w:pPr>
        <w:widowControl w:val="0"/>
        <w:autoSpaceDE w:val="0"/>
        <w:autoSpaceDN w:val="0"/>
        <w:spacing w:after="0" w:line="240" w:lineRule="auto"/>
        <w:ind w:left="2795" w:right="2853"/>
        <w:jc w:val="center"/>
        <w:outlineLvl w:val="0"/>
        <w:rPr>
          <w:rFonts w:ascii="Cambria" w:eastAsia="Cambria" w:hAnsi="Cambria" w:cs="Cambria"/>
          <w:b/>
          <w:bCs/>
          <w:sz w:val="40"/>
          <w:szCs w:val="40"/>
        </w:rPr>
      </w:pPr>
      <w:r w:rsidRPr="00B94BAC">
        <w:rPr>
          <w:rFonts w:ascii="Cambria" w:eastAsia="Cambria" w:hAnsi="Cambria" w:cs="Cambria"/>
          <w:b/>
          <w:bCs/>
          <w:sz w:val="40"/>
          <w:szCs w:val="40"/>
        </w:rPr>
        <w:t>2024-2028</w:t>
      </w:r>
      <w:r w:rsidRPr="00B94BAC">
        <w:rPr>
          <w:rFonts w:ascii="Cambria" w:eastAsia="Cambria" w:hAnsi="Cambria" w:cs="Cambria"/>
          <w:b/>
          <w:bCs/>
          <w:spacing w:val="-4"/>
          <w:sz w:val="40"/>
          <w:szCs w:val="40"/>
        </w:rPr>
        <w:t xml:space="preserve"> </w:t>
      </w:r>
      <w:r w:rsidRPr="00B94BAC">
        <w:rPr>
          <w:rFonts w:ascii="Cambria" w:eastAsia="Cambria" w:hAnsi="Cambria" w:cs="Cambria"/>
          <w:b/>
          <w:bCs/>
          <w:sz w:val="40"/>
          <w:szCs w:val="40"/>
        </w:rPr>
        <w:t>STRATEJİK</w:t>
      </w:r>
      <w:r w:rsidRPr="00B94BAC">
        <w:rPr>
          <w:rFonts w:ascii="Cambria" w:eastAsia="Cambria" w:hAnsi="Cambria" w:cs="Cambria"/>
          <w:b/>
          <w:bCs/>
          <w:spacing w:val="-1"/>
          <w:sz w:val="40"/>
          <w:szCs w:val="40"/>
        </w:rPr>
        <w:t xml:space="preserve"> </w:t>
      </w:r>
      <w:r w:rsidRPr="00B94BAC">
        <w:rPr>
          <w:rFonts w:ascii="Cambria" w:eastAsia="Cambria" w:hAnsi="Cambria" w:cs="Cambria"/>
          <w:b/>
          <w:bCs/>
          <w:sz w:val="40"/>
          <w:szCs w:val="40"/>
        </w:rPr>
        <w:t>PLANI</w:t>
      </w:r>
    </w:p>
    <w:p w:rsidR="00B94BAC" w:rsidRDefault="00B94BAC" w:rsidP="00B94BAC">
      <w:pPr>
        <w:widowControl w:val="0"/>
        <w:autoSpaceDE w:val="0"/>
        <w:autoSpaceDN w:val="0"/>
        <w:spacing w:after="0" w:line="240" w:lineRule="auto"/>
        <w:ind w:left="2795" w:right="2853"/>
        <w:jc w:val="center"/>
        <w:outlineLvl w:val="0"/>
        <w:rPr>
          <w:rFonts w:ascii="Cambria" w:eastAsia="Cambria" w:hAnsi="Cambria" w:cs="Cambria"/>
          <w:b/>
          <w:bCs/>
          <w:sz w:val="40"/>
          <w:szCs w:val="40"/>
        </w:rPr>
      </w:pPr>
    </w:p>
    <w:p w:rsidR="00B94BAC" w:rsidRDefault="00B94BAC" w:rsidP="00B94BAC">
      <w:pPr>
        <w:widowControl w:val="0"/>
        <w:autoSpaceDE w:val="0"/>
        <w:autoSpaceDN w:val="0"/>
        <w:spacing w:after="0" w:line="240" w:lineRule="auto"/>
        <w:ind w:left="2795" w:right="2853"/>
        <w:jc w:val="center"/>
        <w:outlineLvl w:val="0"/>
        <w:rPr>
          <w:rFonts w:ascii="Cambria" w:eastAsia="Cambria" w:hAnsi="Cambria" w:cs="Cambria"/>
          <w:b/>
          <w:bCs/>
          <w:sz w:val="40"/>
          <w:szCs w:val="40"/>
        </w:rPr>
      </w:pPr>
    </w:p>
    <w:p w:rsidR="00B94BAC" w:rsidRPr="00B94BAC" w:rsidRDefault="00B94BAC" w:rsidP="00E53A0F">
      <w:pPr>
        <w:widowControl w:val="0"/>
        <w:autoSpaceDE w:val="0"/>
        <w:autoSpaceDN w:val="0"/>
        <w:spacing w:after="0" w:line="240" w:lineRule="auto"/>
        <w:ind w:right="2853" w:firstLine="709"/>
        <w:jc w:val="center"/>
        <w:outlineLvl w:val="0"/>
        <w:rPr>
          <w:rFonts w:ascii="Cambria" w:eastAsia="Cambria" w:hAnsi="Cambria" w:cs="Cambria"/>
          <w:b/>
          <w:bCs/>
          <w:sz w:val="40"/>
          <w:szCs w:val="40"/>
        </w:rPr>
      </w:pPr>
      <w:r w:rsidRPr="00B94BAC">
        <w:rPr>
          <w:rFonts w:ascii="Cambria" w:eastAsia="Cambria" w:hAnsi="Cambria" w:cs="Cambria"/>
          <w:b/>
          <w:noProof/>
          <w:sz w:val="46"/>
          <w:lang w:eastAsia="tr-TR"/>
        </w:rPr>
        <w:drawing>
          <wp:inline distT="0" distB="0" distL="0" distR="0" wp14:anchorId="655ADA41" wp14:editId="6973D583">
            <wp:extent cx="6102501" cy="3448050"/>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hatsApp Image 2022-10-26 at 12.04.40.jpeg"/>
                    <pic:cNvPicPr/>
                  </pic:nvPicPr>
                  <pic:blipFill>
                    <a:blip r:embed="rId8">
                      <a:extLst>
                        <a:ext uri="{28A0092B-C50C-407E-A947-70E740481C1C}">
                          <a14:useLocalDpi xmlns:a14="http://schemas.microsoft.com/office/drawing/2010/main" val="0"/>
                        </a:ext>
                      </a:extLst>
                    </a:blip>
                    <a:stretch>
                      <a:fillRect/>
                    </a:stretch>
                  </pic:blipFill>
                  <pic:spPr>
                    <a:xfrm>
                      <a:off x="0" y="0"/>
                      <a:ext cx="6118783" cy="3457250"/>
                    </a:xfrm>
                    <a:prstGeom prst="rect">
                      <a:avLst/>
                    </a:prstGeom>
                  </pic:spPr>
                </pic:pic>
              </a:graphicData>
            </a:graphic>
          </wp:inline>
        </w:drawing>
      </w:r>
    </w:p>
    <w:p w:rsidR="00FB2B40" w:rsidRDefault="00296163">
      <w:r>
        <w:rPr>
          <w:rFonts w:ascii="Cambria" w:eastAsia="Cambria" w:hAnsi="Cambria" w:cs="Cambria"/>
          <w:b/>
          <w:bCs/>
          <w:noProof/>
          <w:sz w:val="24"/>
          <w:szCs w:val="24"/>
          <w:lang w:eastAsia="tr-TR"/>
        </w:rPr>
        <mc:AlternateContent>
          <mc:Choice Requires="wps">
            <w:drawing>
              <wp:anchor distT="0" distB="0" distL="114300" distR="114300" simplePos="0" relativeHeight="251664384" behindDoc="0" locked="0" layoutInCell="1" allowOverlap="1" wp14:anchorId="3D3CA8C8" wp14:editId="5B23E728">
                <wp:simplePos x="0" y="0"/>
                <wp:positionH relativeFrom="column">
                  <wp:posOffset>4705350</wp:posOffset>
                </wp:positionH>
                <wp:positionV relativeFrom="paragraph">
                  <wp:posOffset>27940</wp:posOffset>
                </wp:positionV>
                <wp:extent cx="2171700" cy="2181225"/>
                <wp:effectExtent l="19050" t="19050" r="19050" b="28575"/>
                <wp:wrapNone/>
                <wp:docPr id="9" name="Yarım Çerçeve 9"/>
                <wp:cNvGraphicFramePr/>
                <a:graphic xmlns:a="http://schemas.openxmlformats.org/drawingml/2006/main">
                  <a:graphicData uri="http://schemas.microsoft.com/office/word/2010/wordprocessingShape">
                    <wps:wsp>
                      <wps:cNvSpPr/>
                      <wps:spPr>
                        <a:xfrm rot="10800000">
                          <a:off x="0" y="0"/>
                          <a:ext cx="2171700" cy="2181225"/>
                        </a:xfrm>
                        <a:prstGeom prst="halfFrame">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03FAD" id="Yarım Çerçeve 9" o:spid="_x0000_s1026" style="position:absolute;margin-left:370.5pt;margin-top:2.2pt;width:171pt;height:171.7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1700,218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gptQIAAGwFAAAOAAAAZHJzL2Uyb0RvYy54bWysVEtu2zAQ3RfoHQjuG1mCncRG5MCJ4aJA&#10;mgRIiqDLMUVZAvgrSVtOL9CjdN0zpAfrkJQdJ+mqqBbC/DifN5+z860UZMOta7UqaX40oIQrpqtW&#10;rUr65X7x4ZQS50FVILTiJX3kjp5P378768yEF7rRouKWoBPlJp0paeO9mWSZYw2X4I604QqVtbYS&#10;PLJ2lVUWOvQuRVYMBsdZp21lrGbcOZTOk5JOo/+65szf1LXjnoiSYm4+/m38L8M/m57BZGXBNC3r&#10;04B/yEJCqzDo3tUcPJC1bd+4ki2z2unaHzEtM13XLeOxBqwmH7yq5q4Bw2MtCI4ze5jc/3PLrje3&#10;lrRVSceUKJDYoq9gf/+S5OkHt08/+YaTcUCpM26Cxnfm1vacQzKUvK2tJFYjtPngdBC+iATWRrYR&#10;6Mc90HzrCUNhkZ/kJ2hHGOqK/DQvilEIkiVvwauxzn/kWpJAYL0g6oXF/KJv2Fw5n+x3duGN06Kt&#10;Fq0QkQkjxC+FJRvA5gNjXPk8Phdr+VlXST6MCaMvmKAYhyWJj3diTCkOY/AUE3wRRCjSYd1FKgZw&#10;gGsBHuuSBiF1akUJiBVuBvM2hn7x2tnVcp/g6GJ8MR8lowYqnvIYHeaRzN9mETCYg2vSkxgiDbZs&#10;PW6XaGVJ+84k0IQK9fK4Hz2Sob+po4Fa6uoR5yJ2FdvkDFu0GOQKnL8FixuCQtx6f4O/WmjEQPcU&#10;JY223/8mD/bYSNRS0uHGIT7f1mA5JeKTwpEe58NhWNHIDEcnBTL2ULM81Ki1vNTY1zxmF8lg78WO&#10;rK2WD3gcZiEqqkAxjJ060TOXPl0CPC+Mz2bRDNfSgL9Sd4YF5wGnAO/99gGs6YfR4xxf6912wuTV&#10;OCbb8FLp2drruo2z+owrdjAwuNKxl/35CTfjkI9Wz0dy+gcAAP//AwBQSwMEFAAGAAgAAAAhAJJd&#10;+8jiAAAACgEAAA8AAABkcnMvZG93bnJldi54bWxMj0FPwkAQhe8m/ofNkHghsgUagdIpUYmJ4WKs&#10;euC2dIe22p1tuluo/nqXkx7fvMl730s3g2nEiTpXW0aYTiIQxIXVNZcI729Pt0sQzivWqrFMCN/k&#10;YJNdX6Uq0fbMr3TKfSlCCLtEIVTet4mUrqjIKDexLXHwjrYzygfZlVJ36hzCTSNnUXQnjao5NFSq&#10;pceKiq+8Nwizbf7zsKN+LPcfekz+U748b4+IN6Phfg3C0+D/nuGCH9AhC0wH27N2okFYxNOwxSPE&#10;MYiLHy3n4XBAmMeLFcgslf8nZL8AAAD//wMAUEsBAi0AFAAGAAgAAAAhALaDOJL+AAAA4QEAABMA&#10;AAAAAAAAAAAAAAAAAAAAAFtDb250ZW50X1R5cGVzXS54bWxQSwECLQAUAAYACAAAACEAOP0h/9YA&#10;AACUAQAACwAAAAAAAAAAAAAAAAAvAQAAX3JlbHMvLnJlbHNQSwECLQAUAAYACAAAACEAoNlYKbUC&#10;AABsBQAADgAAAAAAAAAAAAAAAAAuAgAAZHJzL2Uyb0RvYy54bWxQSwECLQAUAAYACAAAACEAkl37&#10;yOIAAAAKAQAADwAAAAAAAAAAAAAAAAAPBQAAZHJzL2Rvd25yZXYueG1sUEsFBgAAAAAEAAQA8wAA&#10;AB4GAAAAAA==&#10;" path="m,l2171700,,1450968,723893r-727075,l723893,1454157,,2181225,,xe" fillcolor="#bdd6ee [1300]" strokecolor="#41719c" strokeweight="1pt">
                <v:stroke joinstyle="miter"/>
                <v:path arrowok="t" o:connecttype="custom" o:connectlocs="0,0;2171700,0;1450968,723893;723893,723893;723893,1454157;0,2181225;0,0" o:connectangles="0,0,0,0,0,0,0"/>
              </v:shape>
            </w:pict>
          </mc:Fallback>
        </mc:AlternateContent>
      </w:r>
    </w:p>
    <w:p w:rsidR="00B94BAC" w:rsidRDefault="00B94BAC"/>
    <w:p w:rsidR="00B94BAC" w:rsidRDefault="00B94BAC"/>
    <w:p w:rsidR="00B94BAC" w:rsidRDefault="00B94BAC"/>
    <w:p w:rsidR="00B94BAC" w:rsidRDefault="00B94BAC"/>
    <w:p w:rsidR="00B94BAC" w:rsidRPr="00B94BAC" w:rsidRDefault="00B94BAC" w:rsidP="00B94BAC">
      <w:pPr>
        <w:widowControl w:val="0"/>
        <w:autoSpaceDE w:val="0"/>
        <w:autoSpaceDN w:val="0"/>
        <w:spacing w:after="0" w:line="240" w:lineRule="auto"/>
        <w:rPr>
          <w:rFonts w:ascii="Cambria" w:eastAsia="Cambria" w:hAnsi="Cambria" w:cs="Cambria"/>
          <w:sz w:val="20"/>
          <w:szCs w:val="24"/>
        </w:rPr>
      </w:pPr>
    </w:p>
    <w:p w:rsidR="00B94BAC" w:rsidRPr="00B94BAC" w:rsidRDefault="00B94BAC" w:rsidP="00B94BAC">
      <w:pPr>
        <w:widowControl w:val="0"/>
        <w:autoSpaceDE w:val="0"/>
        <w:autoSpaceDN w:val="0"/>
        <w:spacing w:after="0" w:line="240" w:lineRule="auto"/>
        <w:ind w:left="709"/>
        <w:rPr>
          <w:rFonts w:ascii="Cambria" w:eastAsia="Cambria" w:hAnsi="Cambria" w:cs="Cambria"/>
          <w:sz w:val="20"/>
          <w:szCs w:val="24"/>
        </w:rPr>
      </w:pPr>
      <w:r>
        <w:rPr>
          <w:noProof/>
          <w:lang w:eastAsia="tr-TR"/>
        </w:rPr>
        <mc:AlternateContent>
          <mc:Choice Requires="wps">
            <w:drawing>
              <wp:anchor distT="0" distB="0" distL="114300" distR="114300" simplePos="0" relativeHeight="251661312" behindDoc="1" locked="0" layoutInCell="1" allowOverlap="1" wp14:anchorId="3ABE8D6A" wp14:editId="3B43DE32">
                <wp:simplePos x="0" y="0"/>
                <wp:positionH relativeFrom="page">
                  <wp:align>center</wp:align>
                </wp:positionH>
                <wp:positionV relativeFrom="page">
                  <wp:posOffset>1012190</wp:posOffset>
                </wp:positionV>
                <wp:extent cx="5758180" cy="8132445"/>
                <wp:effectExtent l="0" t="0" r="0" b="1905"/>
                <wp:wrapNone/>
                <wp:docPr id="8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97731" id="AutoShape 78" o:spid="_x0000_s1026" style="position:absolute;margin-left:0;margin-top:79.7pt;width:453.4pt;height:640.3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abagsAAEs/AAAOAAAAZHJzL2Uyb0RvYy54bWysW21v47gR/l6g/0HwxxZZa2i9Bps99G6b&#10;osDe9YBTf4Biy7FR23IlJ9m9ov+9M5SocGgPxTt0PyTO+hH1kA9nyHkkfvzu6/EQvTZdv29PDwv4&#10;EC+i5rRuN/vT88Pin9XjXbGI+kt92tSH9tQ8LL41/eK7T3/8w8e3832j2l172DRdhI2c+vu388Ni&#10;d7mc75fLfr1rjnX/oT03J/xy23bH+oJ/ds/LTVe/YevHw1LFcbZ8a7vNuWvXTd/j/34evlx80u1v&#10;t8368o/ttm8u0eFhgdwu+menfz7Rz+Wnj/X9c1efd/v1SKP+HSyO9f6EN52a+lxf6uil2181ddyv&#10;u7Zvt5cP6/a4bLfb/brRfcDeQOz05pddfW50X3Bw+vM0TP3/r9n1T68/d9F+87AocHhO9RE1+svL&#10;pdW3jvKCBujt3N8j7pfzzx11sT9/adf/6vGLJfuG/ugREz29/dhusJ0a29GD8nXbHelK7G70VY/9&#10;t2nsm6+XaI3/meZpAcRhjd8VsFJJktLNl/W9uXz90l/+1rS6qfr1S38ZxNvgJz30m5F/ha1sjwfU&#10;8c93URxBnABEkIDuDEo04cDg/rSMqjh6i8o4uwIpA9KN4ZxLIihXZuZMba0MDNvSoF0EqojzcYZN&#10;uMTgRm6rMr/JLTU44pYI3DID8nPLDWyGG8YqGzeJW2lwxK0QuAFXAad3cXPgwFZBo4SRA64ExBI9&#10;sLWoQEkEuRQqVjhLbigLthQaJRHkcngI2oJUkEkEHT2SLMG5couhLQhomEBRcVEgjW/PPmWLUikx&#10;NhxJRIbKlsTPkKsiM7RVqZQUIYprIoqsbEl8IitHFHEEbU0qJUUJJhI75sQoWdmC+KJk5UgiRsnK&#10;lqRaSVGy4nrIBG09vAS5InKUrGxJqpUUJSsuiJygbUG8GZpLIs7AxJakSqQYSbggIr/E1sPLjysC&#10;Sbm6uYLg+jlOLb2ESBGScD1kfrYcXn5cEJmfLUiVSBGScjnECZjacvgmYMoFEfmltiBVKgVIyuUQ&#10;M0xqy+HLMCkXROZnC1KlUnykrhzSKpLaenhzdMYlERlmtiRVJkVI5gqSZermOpfZiiBDhAnrXMZF&#10;EWM4s0WpMilGMlcSkaGtiZ+hI4uYpzNbliqTwiR3NZEo5rYoXoq5o4u4j85tXapcipTcEUULeGs/&#10;k9uq+Ck6wsgUbWGqXAoWLHjs5RjvLWy5cluVASZMRapp2K5aqkYKW5iqkKKl4KqI+aawRfHlm8KR&#10;RRzDwpalKqRgKbgmYsIubEl8CbtwRJEJ2qJUhRQqJVdEXPFKWxDfildySbDgLLKbS3Jpa1KVUqCU&#10;jiK45b+ZD0tbEAokKR2WXBIkqASCtiZVKYVJ6SgiErQF8RGEmGsiM4TYVqXCC6XqKXZUKcvbo4g7&#10;UBOhuFECggmhjKwM0jgLwjhCbEuDLKVggZhLI4YzoJXwvp3zxTPEjjqi2hDb+iBLKWLAKeblvAis&#10;nPcmRrgq6KVZCU5FL5f04AiUZJjqby0xwKp65Ik4SXXgEskVC4CtUQVyZY9eFFsUPDxtifw8Q4t7&#10;4NU9iOU9KCeEZJpuge8ZTuVqlBc3kyUoHkNijQ9OkT+M0k3VWZk/M5quRCJNWyG0m8Qgcmp9vL2w&#10;uQBW7Q84aXK69X4i0eT1PhqsUt68qvglX2xl6+PNSCsngmSSPIDEoh+cql9n7ZuKr2x1vMk9cZYg&#10;ydlBJ9kELxXWIFb+4JT+MklW+/tJOsEjlg3Ay39IxBXIMQA8LG1x/Cyd2JFXoMSWB8dSDB7HBpBZ&#10;Mh/Ay9I1AmSW3AoA0QsAxwzQW56b05K5ARomBbhrB8iKp7Y+FYiOALiWgLR9A24JeDaY4FoCYvBw&#10;TwCvk9KQ6wqIJLkr4CXpBA8+Erq98nBbAERfAFxjQCZpa+PVG59A8a2BSJKHjugMgGsNiCS5NeAb&#10;SdcaEEeSWwMgegPgmgPibp2bA77deu6uOtJI5rY4FYjuADj2gLxZZ/aAd2l07QFxJLk9gI9KpcBx&#10;DALPNoNZBP5thmsSyDTtTUEFoksAjk2At5e26swoGHBSsnStApkmDx7RKwDHLIAkx03JzZTO7IIB&#10;J9F0DQNxP8QNAxAdA3AtAw9NW6AZmk4AiUm95AEk+gbgGgcemrZAXprozPCMKa6QaDIZJO3c8EIh&#10;hjBiDXAo9EWeipsHGieoroLdA8XdA7xQ5Oko5OFpSzQzns4KJNpZivsHSvQP1JV/IEWRcvwDwknj&#10;ee0fCLab4v6BEv0DFewfqHD/QF35B5I9qLh/gBdKul/7B0IpqYDHEZWc0ni6/oGsOzcQlGggKMdA&#10;EBdMxfwD34KpXPvAw9LOdBVeKI2m6x9Iew/F7QPP3kO5rwl4WNoCIUupAlKufSBt4xR3DzzbOOWa&#10;BzJL7h7ghdJYOu6B3ureWi4Vcw/cHTG+9fVs3uuqd+ZVr/XX0/iuF36KanrFMNYvmJ3bnl4sqzC9&#10;49tj1Wp8cQxR9GKYAMbZQWD9hhbezw9GkQiM2Wl4J82Ppnyj4eYVthk45mYNL4Nap+gjOMZMCBmy&#10;0TQ8rKdq7CrOopDWaWJQ6yhnEHzsKtoyIXCyWqh1NEiC4GNXk7CukvlAraNlENI6uQAaHtZVKsc1&#10;PKyrVBgTHMvZEDJUomp4WFfpKTLBscQLaZ3KNg0P6yoVUBoe1lUqZQiO9UcIGXruqOFhXS3GruJ+&#10;PKR12mJT6/gwLQg+drUM66p+XEXN01OmkPb1k6PhgrDu6oc4+oLQ5DRlJ9zDBFGibclwh8BOmwwF&#10;gSlKW/36DrjCBlEyWYqs8qALTJ6CwEQF9PqZphSYqrQtrC8ITFbaoR0uCOy0yVcQmLDAZCxAuzFo&#10;lEzOIucv6AKTtSAwbYHJW5AFdtpkLghMXWByF6BTFNQHk70AXZugC0z+gsAEBiaDAVoZYXcYcxgE&#10;JjHcP42zNTCNAZXsevIFJjJdO9MFVPGG9EEXscMFYZ3W1aS+IDCR6bJuuCBMaV1fDReEKa1MIqP6&#10;JKjT02YrMJEpk8ho1x50B5PIaANtXTDsYMftcYfnXtwTL90iwhMvT3RNfX+uL7SrNh+jt4eFPvsQ&#10;7fAQjz62QF8d29emajXoQvvrohynGZq1w63fEYcTR5IDikM9Ic335vd5bHHEoXE3tGi+N78d3BQP&#10;5nvz28GBynHV8jepCQYDZ++smwvtRyhudvxCRpks83ktRtQMsxE1Mxojan5w34FYi4bJNQscpxTe&#10;fBY6zuffBp2dWGOrM2M0RdPMiE+4q7mwPrR9g4N2HalDMKPm+pwS5gYpUMuY3haygCaezO8hriYY&#10;PufzqTThZvo+4eZniA3FR9W+uxflu/SzUN1rvP0MkB5s4vD8FuDM/BhbnBmhETUz3mOtM4sax2UG&#10;Nw11KM4/GSY55mABE3BQwd/QgJnhPoBmBn/SfEbKCTcziQyuwLf9fBMYuQ+TbQ446k5Ltb/FSYN5&#10;6KR+CJSeUuuwmCMwZaL5CLKhMwM/QWeEnHAzs2LCuTPMpFhMobRn0udRp80T7bmsM6l9e9hvHveH&#10;A2Xkvnt++uHQRa81nTzW/0bpGeygHcpTS5eZmUGX47HYcX9GB2T1SeL/lKCS+HtV3j1mRX6XPCbp&#10;XZnHxV0M5fdlFidl8vnxv+SHQnK/2282zenL/tSYU82QhJ0aHs9XD+eR9blmvTtMcWer+/U7Otm1&#10;L6cN9q6+3zX15q/j50u9Pwyfl5yxHmTstvmtB0KfNabjxcN55Kd28w2PGnftcKIbT6Djh13b/bqI&#10;3vA098Oi//dL3TWL6PD3Ex6XLvH9J4yti/4jSXN61NHZ3zzZ39SnNTb1sLgs0GSmjz9chiPjL+du&#10;/7zDO4Eei1NLR6W3ezqIrPkNrMY/8MS27sF4upyOhNt/a9T7GfhP/wMAAP//AwBQSwMEFAAGAAgA&#10;AAAhAFuc4F7fAAAACQEAAA8AAABkcnMvZG93bnJldi54bWxMj8FOwzAQRO9I/IO1SNyoXQhVG+JU&#10;BRSJAxWitBJHN16SiHgdxU4T/p7tCY47s5p5k60n14oT9qHxpGE+UyCQSm8bqjTsP4qbJYgQDVnT&#10;ekINPxhgnV9eZCa1fqR3PO1iJTiEQmo01DF2qZShrNGZMPMdEntfvncm8tlX0vZm5HDXylulFtKZ&#10;hrihNh0+1Vh+7wanYdxuts/F56GYHu/k2wuG4XXJ5fr6ato8gIg4xb9nOOMzOuTMdPQD2SBaDTwk&#10;snq/SkCwvVILXnJkJUnUHGSeyf8L8l8AAAD//wMAUEsBAi0AFAAGAAgAAAAhALaDOJL+AAAA4QEA&#10;ABMAAAAAAAAAAAAAAAAAAAAAAFtDb250ZW50X1R5cGVzXS54bWxQSwECLQAUAAYACAAAACEAOP0h&#10;/9YAAACUAQAACwAAAAAAAAAAAAAAAAAvAQAAX3JlbHMvLnJlbHNQSwECLQAUAAYACAAAACEAzhQm&#10;m2oLAABLPwAADgAAAAAAAAAAAAAAAAAuAgAAZHJzL2Uyb0RvYy54bWxQSwECLQAUAAYACAAAACEA&#10;W5zgXt8AAAAJAQAADwAAAAAAAAAAAAAAAADEDQAAZHJzL2Rvd25yZXYueG1sUEsFBgAAAAAEAAQA&#10;8wAAANAOA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B94BAC" w:rsidRPr="00B94BAC" w:rsidRDefault="00B94BAC" w:rsidP="00B94BAC">
      <w:pPr>
        <w:widowControl w:val="0"/>
        <w:autoSpaceDE w:val="0"/>
        <w:autoSpaceDN w:val="0"/>
        <w:spacing w:after="0" w:line="240" w:lineRule="auto"/>
        <w:rPr>
          <w:rFonts w:ascii="Cambria" w:eastAsia="Cambria" w:hAnsi="Cambria" w:cs="Cambria"/>
          <w:sz w:val="20"/>
          <w:szCs w:val="24"/>
        </w:rPr>
      </w:pPr>
    </w:p>
    <w:p w:rsidR="00B94BAC" w:rsidRPr="00B94BAC" w:rsidRDefault="00B94BAC" w:rsidP="00B94BAC">
      <w:pPr>
        <w:widowControl w:val="0"/>
        <w:autoSpaceDE w:val="0"/>
        <w:autoSpaceDN w:val="0"/>
        <w:spacing w:after="0" w:line="240" w:lineRule="auto"/>
        <w:rPr>
          <w:rFonts w:ascii="Cambria" w:eastAsia="Cambria" w:hAnsi="Cambria" w:cs="Cambria"/>
          <w:sz w:val="29"/>
          <w:szCs w:val="24"/>
        </w:rPr>
      </w:pPr>
    </w:p>
    <w:p w:rsidR="00B94BAC" w:rsidRPr="00B94BAC" w:rsidRDefault="00B94BAC" w:rsidP="00B94BAC">
      <w:pPr>
        <w:widowControl w:val="0"/>
        <w:autoSpaceDE w:val="0"/>
        <w:autoSpaceDN w:val="0"/>
        <w:spacing w:after="0" w:line="240" w:lineRule="auto"/>
        <w:rPr>
          <w:rFonts w:ascii="Calibri" w:eastAsia="Cambria" w:hAnsi="Calibri" w:cs="Cambria"/>
        </w:rPr>
      </w:pPr>
      <w:r w:rsidRPr="00B94BAC">
        <w:rPr>
          <w:rFonts w:ascii="Calibri" w:eastAsia="Cambria" w:hAnsi="Calibri" w:cs="Cambria"/>
          <w:noProof/>
          <w:lang w:eastAsia="tr-TR"/>
        </w:rPr>
        <w:drawing>
          <wp:anchor distT="0" distB="0" distL="114300" distR="114300" simplePos="0" relativeHeight="251659264" behindDoc="1" locked="0" layoutInCell="1" allowOverlap="1" wp14:anchorId="4DB5660E" wp14:editId="431901C0">
            <wp:simplePos x="0" y="0"/>
            <wp:positionH relativeFrom="page">
              <wp:align>center</wp:align>
            </wp:positionH>
            <wp:positionV relativeFrom="paragraph">
              <wp:posOffset>10795</wp:posOffset>
            </wp:positionV>
            <wp:extent cx="4115435" cy="5535930"/>
            <wp:effectExtent l="0" t="0" r="0" b="7620"/>
            <wp:wrapSquare wrapText="bothSides"/>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5435" cy="5535930"/>
                    </a:xfrm>
                    <a:prstGeom prst="rect">
                      <a:avLst/>
                    </a:prstGeom>
                    <a:noFill/>
                  </pic:spPr>
                </pic:pic>
              </a:graphicData>
            </a:graphic>
          </wp:anchor>
        </w:drawing>
      </w: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jc w:val="center"/>
        <w:rPr>
          <w:rFonts w:ascii="Carlito" w:eastAsia="Carlito" w:hAnsi="Carlito" w:cs="Carlito"/>
          <w:b/>
          <w:color w:val="000000"/>
          <w:sz w:val="32"/>
          <w:szCs w:val="32"/>
        </w:rPr>
      </w:pPr>
      <w:r w:rsidRPr="00B94BAC">
        <w:rPr>
          <w:rFonts w:ascii="Monotype Corsiva" w:eastAsia="Carlito" w:hAnsi="Monotype Corsiva" w:cs="Monotype Corsiva"/>
          <w:b/>
          <w:i/>
          <w:iCs/>
          <w:color w:val="000000"/>
          <w:sz w:val="32"/>
          <w:szCs w:val="32"/>
        </w:rPr>
        <w:t>Mustafa Kemal ATATÜRK</w:t>
      </w:r>
    </w:p>
    <w:p w:rsidR="00B94BAC" w:rsidRPr="00B94BAC" w:rsidRDefault="00B94BAC" w:rsidP="00B94BAC">
      <w:pPr>
        <w:widowControl w:val="0"/>
        <w:autoSpaceDE w:val="0"/>
        <w:autoSpaceDN w:val="0"/>
        <w:spacing w:after="0" w:line="240" w:lineRule="auto"/>
        <w:jc w:val="both"/>
        <w:rPr>
          <w:rFonts w:ascii="Carlito" w:eastAsia="Carlito" w:hAnsi="Carlito" w:cs="Carlito"/>
          <w:sz w:val="24"/>
          <w:szCs w:val="24"/>
        </w:rPr>
      </w:pPr>
    </w:p>
    <w:p w:rsidR="00B94BAC" w:rsidRPr="00B94BAC" w:rsidRDefault="00B94BAC" w:rsidP="00B94BAC">
      <w:pPr>
        <w:widowControl w:val="0"/>
        <w:autoSpaceDE w:val="0"/>
        <w:autoSpaceDN w:val="0"/>
        <w:spacing w:after="0" w:line="240" w:lineRule="auto"/>
        <w:jc w:val="both"/>
        <w:rPr>
          <w:rFonts w:ascii="Carlito" w:eastAsia="Carlito" w:hAnsi="Carlito" w:cs="Carlito"/>
          <w:sz w:val="24"/>
          <w:szCs w:val="24"/>
        </w:rPr>
      </w:pPr>
    </w:p>
    <w:p w:rsidR="00B94BAC" w:rsidRDefault="00B94BAC" w:rsidP="00B94BAC">
      <w:pPr>
        <w:widowControl w:val="0"/>
        <w:autoSpaceDE w:val="0"/>
        <w:autoSpaceDN w:val="0"/>
        <w:adjustRightInd w:val="0"/>
        <w:spacing w:after="0" w:line="240" w:lineRule="auto"/>
        <w:ind w:left="1418" w:right="1169"/>
        <w:jc w:val="center"/>
        <w:rPr>
          <w:rFonts w:ascii="Monotype Corsiva" w:eastAsia="Carlito" w:hAnsi="Monotype Corsiva" w:cs="Monotype Corsiva"/>
          <w:i/>
          <w:iCs/>
          <w:color w:val="000000"/>
          <w:sz w:val="32"/>
          <w:szCs w:val="32"/>
        </w:rPr>
      </w:pPr>
      <w:r w:rsidRPr="00B94BAC">
        <w:rPr>
          <w:rFonts w:ascii="Monotype Corsiva" w:eastAsia="Carlito" w:hAnsi="Monotype Corsiva" w:cs="Monotype Corsiva"/>
          <w:i/>
          <w:iCs/>
          <w:color w:val="000000"/>
          <w:sz w:val="32"/>
          <w:szCs w:val="32"/>
        </w:rPr>
        <w:t xml:space="preserve">“Çalışmadan, yorulmadan, üretmeden, rahat yaşamak isteyen toplumlar, önce haysiyetlerini, sonra hürriyetlerini ve daha sonrada istiklal ve istikballerini kaybederler”. </w:t>
      </w:r>
    </w:p>
    <w:p w:rsidR="00B94BAC" w:rsidRDefault="00B94BAC" w:rsidP="00B94BAC">
      <w:pPr>
        <w:widowControl w:val="0"/>
        <w:autoSpaceDE w:val="0"/>
        <w:autoSpaceDN w:val="0"/>
        <w:adjustRightInd w:val="0"/>
        <w:spacing w:after="0" w:line="240" w:lineRule="auto"/>
        <w:ind w:left="1418" w:right="1169"/>
        <w:jc w:val="center"/>
        <w:rPr>
          <w:rFonts w:ascii="Monotype Corsiva" w:eastAsia="Carlito" w:hAnsi="Monotype Corsiva" w:cs="Monotype Corsiva"/>
          <w:i/>
          <w:iCs/>
          <w:color w:val="000000"/>
          <w:sz w:val="32"/>
          <w:szCs w:val="32"/>
        </w:rPr>
      </w:pPr>
    </w:p>
    <w:p w:rsidR="00B94BAC" w:rsidRPr="00B94BAC" w:rsidRDefault="00B94BAC" w:rsidP="00B94BAC">
      <w:pPr>
        <w:widowControl w:val="0"/>
        <w:autoSpaceDE w:val="0"/>
        <w:autoSpaceDN w:val="0"/>
        <w:adjustRightInd w:val="0"/>
        <w:spacing w:after="0" w:line="240" w:lineRule="auto"/>
        <w:ind w:left="1418" w:right="1169"/>
        <w:jc w:val="center"/>
        <w:rPr>
          <w:rFonts w:ascii="Monotype Corsiva" w:eastAsia="Carlito" w:hAnsi="Monotype Corsiva" w:cs="Monotype Corsiva"/>
          <w:i/>
          <w:iCs/>
          <w:color w:val="000000"/>
          <w:sz w:val="32"/>
          <w:szCs w:val="32"/>
        </w:rPr>
      </w:pPr>
    </w:p>
    <w:p w:rsidR="00EF7EEA" w:rsidRPr="00B94BAC" w:rsidRDefault="00EF7EEA" w:rsidP="00B94BAC">
      <w:pPr>
        <w:widowControl w:val="0"/>
        <w:tabs>
          <w:tab w:val="center" w:pos="5525"/>
        </w:tabs>
        <w:autoSpaceDE w:val="0"/>
        <w:autoSpaceDN w:val="0"/>
        <w:spacing w:after="0" w:line="240" w:lineRule="auto"/>
        <w:rPr>
          <w:rFonts w:ascii="Calibri" w:eastAsia="Cambria" w:hAnsi="Calibri" w:cs="Cambria"/>
        </w:rPr>
        <w:sectPr w:rsidR="00EF7EEA" w:rsidRPr="00B94BAC" w:rsidSect="008963DC">
          <w:headerReference w:type="default" r:id="rId10"/>
          <w:footerReference w:type="default" r:id="rId11"/>
          <w:pgSz w:w="11910" w:h="16840"/>
          <w:pgMar w:top="1639" w:right="400" w:bottom="1280" w:left="460" w:header="0" w:footer="1017" w:gutter="0"/>
          <w:cols w:space="708"/>
        </w:sectPr>
      </w:pPr>
    </w:p>
    <w:p w:rsidR="00ED786B" w:rsidRDefault="00ED786B" w:rsidP="00ED786B">
      <w:pPr>
        <w:spacing w:before="100"/>
        <w:ind w:left="2792" w:right="2853"/>
        <w:jc w:val="center"/>
        <w:rPr>
          <w:b/>
          <w:sz w:val="36"/>
        </w:rPr>
      </w:pPr>
    </w:p>
    <w:p w:rsidR="00ED786B" w:rsidRDefault="00ED786B" w:rsidP="00ED786B">
      <w:pPr>
        <w:spacing w:before="100"/>
        <w:ind w:left="2792" w:right="2853"/>
        <w:jc w:val="center"/>
        <w:rPr>
          <w:b/>
          <w:sz w:val="36"/>
        </w:rPr>
      </w:pPr>
      <w:r>
        <w:rPr>
          <w:b/>
          <w:noProof/>
          <w:sz w:val="36"/>
          <w:lang w:eastAsia="tr-TR"/>
        </w:rPr>
        <mc:AlternateContent>
          <mc:Choice Requires="wps">
            <w:drawing>
              <wp:anchor distT="0" distB="0" distL="114300" distR="114300" simplePos="0" relativeHeight="251665408" behindDoc="0" locked="0" layoutInCell="1" allowOverlap="1">
                <wp:simplePos x="0" y="0"/>
                <wp:positionH relativeFrom="column">
                  <wp:posOffset>1021870</wp:posOffset>
                </wp:positionH>
                <wp:positionV relativeFrom="paragraph">
                  <wp:posOffset>9680</wp:posOffset>
                </wp:positionV>
                <wp:extent cx="5040267" cy="3165822"/>
                <wp:effectExtent l="0" t="0" r="27305" b="15875"/>
                <wp:wrapNone/>
                <wp:docPr id="13" name="Yuvarlatılmış Dikdörtgen 13"/>
                <wp:cNvGraphicFramePr/>
                <a:graphic xmlns:a="http://schemas.openxmlformats.org/drawingml/2006/main">
                  <a:graphicData uri="http://schemas.microsoft.com/office/word/2010/wordprocessingShape">
                    <wps:wsp>
                      <wps:cNvSpPr/>
                      <wps:spPr>
                        <a:xfrm>
                          <a:off x="0" y="0"/>
                          <a:ext cx="5040267" cy="3165822"/>
                        </a:xfrm>
                        <a:prstGeom prst="round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92F3E2" id="Yuvarlatılmış Dikdörtgen 13" o:spid="_x0000_s1026" style="position:absolute;margin-left:80.45pt;margin-top:.75pt;width:396.85pt;height:249.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vXA5DAwAA0QYAAA4AAABkcnMvZTJvRG9jLnhtbKxV3U7bMBi9n7R3&#10;sHxfmoSUQkWKuhYmJAQImNAuXcch1hzbs90fNu1Z9gzc7AXG3muf7aRFgDZpGhfB9vd/fHx6eLRu&#10;BFoyY7mSBU53EoyYpKrk8q7AH25OevsYWUdkSYSSrMD3zOKj8ds3hys9YpmqlSiZQZBE2tFKF7h2&#10;To/6fUtr1hC7ozSTYKyUaYiDrbnrl4asIHsj+lmS7PVXypTaKMqshdNZNOJxyF9VjLqLqrLMIVFg&#10;6M2Frwnfuf/2x4dkdGeIrjlt2yD/0EVDuISim1Qz4ghaGP4iVcOpUVZVboeqpq+qilMWZoBp0uTZ&#10;NNc10SzMAuBYvYHJ/r+09Hx5aRAv4e52MZKkgTv6uFgSI4h7fBDN48Ov72jGP5U/fxh3xyQCN8Bs&#10;pe0IQq/1pWl3FpYegHVlGv8fRkPrgPP9Bme2dojC4SDJk2xviBEF2266N9jPMp+1vw3Xxrr3TDXI&#10;Lwps1EKWV3CbAWSyPLMu+nd+vuRccH3ChUClBuDhto1yt9zVAUYYMMR6pxZIoMHf6RavaKboomHS&#10;Rc4ZBugA4W3NtYUyI9bMGUBoTstYBAaFDn1PfuTAg6/Z/iRJDrJ3vekgmfbyZHjcmxzkw94wOR7m&#10;Sb6fTtPpN99imo8Wlp0pSsRM846Uaf6i21e51D6PSKdAS7QkgfwRMGgoAN21CJh7SHyv1lAPMfjB&#10;2hnmaO2XFUDanoPzxtAGesAhoSdEpEBYuXvBfKyQV6wCesGlZwH+8LDZVJjYFaEUUI2g2ZqULB4P&#10;EvhrGbGJCG2HhNuu2txtAi8aL3PHueMUlQ9lQRc2jSV/aqwFrYsIlZV0m+CGS2VeSyBgqrZy9O9A&#10;itB4lOaqvIfHBywNbLWannBg+xmx7pIYkCGgMEiru4BPJdSqwKpdYVQr8+W1c+8PRAErRiuQtQLb&#10;zwtiGEbiVIJuHKR57nUwbPLBMPPP5Kll/tQiF81UAXlSEHFNw9L7O9EtK6OaW1Dgia8KJiIp1C4w&#10;dabbTF2UW9BwyiaT4Abap4k7k9eadu/SP+Sb9S0xun3yDhh6rjoJJKNnjz76+vuQarJwquJBEba4&#10;tniDbgbitBrvhfnpPnhtf4nGv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ui6+f&#10;3gAAAAkBAAAPAAAAZHJzL2Rvd25yZXYueG1sTI9BS8NAEIXvgv9hGcGb3a2Y2MRsShECgiBY632b&#10;HbPB7GzMbtvor3c82ds83uPN96r17AdxxCn2gTQsFwoEUhtsT52G3VtzswIRkyFrhkCo4RsjrOvL&#10;i8qUNpzoFY/b1AkuoVgaDS6lsZQytg69iYswIrH3ESZvEsupk3YyJy73g7xVKpfe9MQfnBnx0WH7&#10;uT14Dal4bu/TeyPnFzdsfpovu9o9FVpfX82bBxAJ5/Qfhj98RoeamfbhQDaKgXWuCo7ykYFgv8ju&#10;chB7DZlSS5B1Jc8X1L8AAAD//wMAUEsDBAoAAAAAAAAAIQAlhR+KmnAAAJpwAAAVAAAAZHJzL21l&#10;ZGlhL2ltYWdlMS5qcGVn/9j/4AAQSkZJRgABAQAAAQABAAD/2wBDAAgGBgcGBQgHBwcJCQgKDBQN&#10;DAsLDBkSEw8UHRofHh0aHBwgJC4nICIsIxwcKDcpLDAxNDQ0Hyc5PTgyPC4zNDL/2wBDAQkJCQwL&#10;DBgNDRgyIRwhMjIyMjIyMjIyMjIyMjIyMjIyMjIyMjIyMjIyMjIyMjIyMjIyMjIyMjIyMjIyMjIy&#10;MjL/wgARCAF6Ap0DASIAAhEBAxEB/8QAGgABAQADAQEAAAAAAAAAAAAAAAECAwUEBv/EABcBAQEB&#10;AQAAAAAAAAAAAAAAAAABAgP/2gAMAwEAAhADEAAAAuzyulxemPRfM3n0vMPS8w9Lzj0POPQ849Lz&#10;j0POPQ849Dz09Dzk9Dzj0PPT0POX0PPTe0D0PPTe0E33zo9DQN7QN90De0je0De0je0jc0je0jc0&#10;03NI3NQ3NNXbdNNrUTc1Da1VdjWTY1ja1U2NY2NZfRxO3xJSt5igAUigAoigAAUAAKAQoBRUAKJQ&#10;KgoBRUAUBQBZQVQFABZUBalAFlCUA9HF7XFzoN5KABSUAABSKABUigUigAoFIoCFAUAFAAFBZQBQ&#10;FCiKUEUABVBAVQAFN/G7PGzoN5FIoAAKABSKSUCgAAUlAoigBSAFlBQABQFABQCgoAKAAVQBQABQ&#10;FN3H7HHzoN5FIolAAolEKIoAFIoFIqBSKJQFIolAoAKJQKACgUigUAKAFFAKAAFIAWU3cjsciait&#10;5iklAUiiUBSKIoFIoCBSUACgUigAolAAoAKACgUlAoAUUAUlIKJQAFJQFN3I6/JmoreJQKIolAUi&#10;iUCiKAgoigUiiUBSUACiKACgAoFBSKJQKJQKUIFABSKBSKJQKNvJ63Kmhd4iiKCiKIoKIqJQKIuJ&#10;aApFAApFAApFEqkUSqRQKSgAUSgLAACiikUSqRQKRQEFG3ldXlzRW8xRFEohRFEoAFEoMcoVRFAp&#10;FEUFEUSgUSgVEUCkUFEURQURRKBSygUSgAUBApFAG3mdPmzQbyKRSRRKEqkURQURRJl4JfbOflnX&#10;Rc62dB4cz13yZG3by8o6Tn5V7nkyT03y7jYWyKJQKJQAFJQBQFAIKJQFIolAUi4DPTuUpJRdnO6X&#10;NlY5a9ZymVFKlWIoigoiiKCjHl9TkZ1nt06869WrzSXdq14mctl2+jRu1nKiUhd3kS9bLhSu84md&#10;nZcr13PqVrMVLKpFEUS0RQAURQUSgURRFE07/Kr1eP2xFEobOd0eerDPHWWUyItMHl8Gddq8XKXs&#10;ORbOu5FOs5mZ0Hj8Z1fNzbnW7Rlc2M9MZky16vbjt5stono82/U3Tz4Rvmret2afQmWG3E047oY9&#10;DV7NZK1mYZImWKs2KMlBhsIolAoigVYolAx1m55NZ7/H5/NL7uhx/eekWFRlz/ZwZvp48nZqdLPm&#10;ZJ0Xi1GfikxtM8pdeO0kZFwx2w0b5DPLTF23zpd7zl9HU4f1OcfPa+5wrViatxlmxrJuuhZ6s/Fa&#10;6DwVPdPFlZ1Pbw/TrPUw8eKb8NExv369fns9rw646GHgh3cuX5dTsbPnfSdxy7Z07xta9zXxEvX1&#10;8xHv1+RLu14pQgiWxI82eDpv0e3lLn6H1fLZs/SfO/RfOyMtOdbccUteeNeh54u+aUu3HAuUiWkK&#10;gWCoKgv0/wAx9Vjlo+e7XEKNbAEKCLCoRYqoLcRt9Pgzs2sbMs8amOYVC1LCxFQtgAFEmUDPFI26&#10;yQXy2XfQAD67mdbyzHG8nQ59ym7GvOws3kxrVQVBUS0hUFQVBduO7M1dvkaLy6vL0dPc8jfox1IA&#10;BCwBLKgqCwGzVtkzuNkthKlLcRkgykoli67labdaTZdQZ68jJhYslqRivny15b3kxhmwWfac/wBX&#10;zuJdC2Xy7MdawoVEuS1MWWKqCWCkRkrHPHGNmu5S+jd0JOHDy9Hl113asbKWIgoBCBRREAhdmrYm&#10;d165n03yq9TyQ9jxyvZl4vXlmIY5YKktluORva2ZnMJbtxwJlljJWvOW+R6W55nqHlesfSfPfQ8D&#10;Nx1btS6MbNagQDLDZhcbdezUZ3Xtlz0bck07rvl1+nRnXk1bNdtzx246tnrzzPJjp29MY444xtul&#10;m7boxs9M8659M81X0PLDfJgttxQQWZphNuKYLjpSGVxzjLdhli5EMkFQVBUFQVBUFQVBUFQfSfP/&#10;AEvPt5Wrr89fBjljqwJUpnr3S4urfqMdmOcM8aTdN0un0avRXO1ZYmzbjnjt689G7OOfu07u016f&#10;R55FjNY5YWUazMsMzWI26tupvbhlihEXLDNMpZGOGeGpZcay2a9kbbjcMoi5sSZIKhagqQyQVBWN&#10;LAWCoPrPN6fLq3j9niS82XHQEWF9W6VnDPHIw8vt8qZa6rfnJFy8+lERd11bM9fR5+twGN/o8PRt&#10;1ac8CWZEwzxsTJcYZMl03IZ6tuE3lhcWaxGWevOMhGuWblxyxLt17I2XHHLZMIbWvIzRFQVC1BUF&#10;QVBUFQW40+s8uXzW30nF82qXXEoiy3EerLyD1ZeMe3ToG6aqmzGJLlqlu7VKuW3VtzrufN/ScSc/&#10;N0+Z6XXDJhrM3aPXnWzxe3zGq5N891MdvIrfG45Gtc2rnTdpNWWeEubXYY5ypMg2axu1SQS02aso&#10;3taNjBGdwGSDJjSoWoKgqDJiPp/mvqeKeGdLbHHy7OcvEfRY181h9J4d55Xq9Fqa9ll8N9+dnIw7&#10;dOHn2rHEd7Jfn59DT57Pu4nJnYkcnLql5Gzp4pzr0MjmupDlTsQ5GPaHBx+gV88+gS/Ovolnzk+k&#10;h85PpMT519GT5x9DhXAdvUcl0tZ4Z6tVmpspqbqaG/JfM9+zLmPXieZ6MTSylEoWxGeZqemx5npH&#10;1PO93EzfW8meb6GkbpMhs3bNTztupYk1M2ItxLYICgUxMpBVhZYKIlKQllKImSBYCSXJrG1qxN+O&#10;vJNjWXNgM7hSsalSqmQ1+T3yzxtvmyN2GGFxGSCiUAxhlLjZ9D4vZz931TzNNuOCMpiMotICypFg&#10;uNVZQBQiUqAqJMlSywNRuvm1yexz5HQ1+Km9qRlhUYsqsqRkxGTGVkwJkFymNkxZUxUJVLIWVGG7&#10;WpIi3HIXEVMgkAO9z+rh3c105HNdMcx0hzXTHMvShznSHNvRHNdIcy9Ic10hzcugOdOkOa6UOfj0&#10;Zm8nDtE4c7qPnn0A4E+gp87foR8/PoR89foB8++gHz2XfHz76CHAvfHAd8cF3kcC94cB31cF3kcG&#10;d8cGd6nAd4cGfQDgT6AcB3xwZ3xwXeRwJ9ArgXvI4LvD/9oADAMBAAIAAwAAACFqAQzDDwBDzgX3&#10;kRjQjW8P+fM/cP8ADbP/ACqlxyMfyw/FcdDGMDMMDHOgjsjdXORcbd0zu342x6eFIDq/CFKiNBbM&#10;jOJDPOsjmcyVTcScT4yx+wXZaXZXQdn4XeAXIAODXushvshutbcTTeZUdXZ36+x3YeReVVQfVfeA&#10;OAHIGbDmspnsrccRWcSUy87y071zcbUTcScWTcXYDMBPInq4Qk7y05y8dSdT2538y1zUZTcTcTcW&#10;bcTYBOJkojupm0M7087y0bQfTw/y872YTcdHcTdWSUbcbUDujusy970fCVfQQfQd709b2cTScTSf&#10;aQaVSZTcZex/4ilqNSdX81gkvrw07z0bXQfSVfQdbUZU9y/w1/w1bUJEJXcT88z/AIxjHW2lX0HX&#10;3ZHiCtTuotO1GE1mEzyA7KZvO9vcbGyR9eQJL4LL4KCVM25KcMsbYNHaoL6J89H0GUFX3iNa9133&#10;nmpEXbIcuV4x5QcRk+9cFfE/cte8Ncra5nnEcXMqjrYlZs7OMKo5my2VttBP9FfNbtrqBuwjECAE&#10;wfQ0s81rGW4w6YqI47srHEUDY+lHKD69MQkMxzzjwV3mJ1sDNeMg007a444ff2g3GZrU0NIsKPu3&#10;VmyARgm5HmoYnKnihwtyV2fGuKnqLdyo/GAqYncl6TdGItAs1WPrbXVc1mHOrMhOqBDYk7gYx0ST&#10;aOduNXwXaCzzywgRUEEF1qxT4vBUkOKB9NMJreNAjMBg99RfTB9A0EAAQAAhOEWRWQMZyJMpWMgc&#10;7sbChOKRZM+vLHaY2PUMMIJLIJLKu0K731AADJaxmdW71ICpTqWS1JtLowhpNXefMkADDAx6ySgk&#10;ESkUuqoXcK/bfcbDqJJIMnWp3vnz4QLgj5hlVUgYUuP3mznRwQzRQHj3h3Wn7wBtrK7frY3/ALtV&#10;uy6xb05NYctRg8MAsgyUu4HHtBHwWuoNwH/rRNfD6JFdR313TfrHHHb733HtWlzf59dJ1x1EUDLd&#10;/wCorkFJMCtDuP/aAAwDAQACAAMAAAAQInKeCO2CuC6bP7Cq6aJm2GqXXbXCGiVVcI9R6H1J9CGC&#10;bfr/AFhngrmTHFF05OXTdU41HZbYGK0q5sPVmqqHy2n8cy6gjmdUK1U41dUVVhk2WX54j5oq16Bb&#10;42h5pvSYpWcPTMDWO51QU27Y+NIpjAEJhmmmql114VenEHZZcC1aHPLFN1ey61QdmhpuvJMFkotl&#10;lkls115ZNFWRZx6osZYWaaWQ222HqrrPEONoonnllllit0VRGGa459266D3ZZXYWfrlMPtEGFNKr&#10;llu7tlmjAPNBZZFnkUfEAJBn361w/klCrpPvKlhulgugqFqKGKHMOH+xZMKc2mmJsn0rnrUZYPJp&#10;n/lGaFEAZLLJumlkKcUa75rJaLFFitMWRql2566t9WZkgV6wz3ZyBJ4pg678HJXk66tNKfcB4I/K&#10;LMplgjlli2yKaTf1U40W4WuvxZYDJttCg69aVu7FH4qtIhnUIYEof0WPTQK0fhFF/e80670+2CJb&#10;md6FQ8KIdIfL7FqUWpC08nJ1W8iEy0H4mwuwrcAJaAKHIzdlmuR4L2/17fcRVT/bpg9B5T2SX05W&#10;IpclrDGgp0iZ5aByM28OdtHFPCdKWavhVjejAenteJ03YgkhW++Rqtx5IlGP3aiGIoL16+G7W8K6&#10;ExVLP4pfBrSAHT+5+gU0vLlaizeTNu95ghR0o5Z/VBG69b47E+pskBKkM+yronIcBeqSFpm01VSz&#10;2mP4XIERtqLmRg75/aj08opgwy0JiCfj4ZptSSM/3wkTfQdJeAROPBrCDLRXeQ1/KrDPaVbIOWzz&#10;4w4vU7CmuoIOmiktgOO5QFchL6hhGqdW2shPFNktjqyW3UrxTXFMe/6Lj7gqKIO6dm18RzJcdXnF&#10;9dAZGBBA+d14p0kEBvlB1hXJzaVArjYJLl8HvdR1zejriQDJIPGu+zpvKGCPtHkIXdYwxP2wDdJ3&#10;lEVFjAepiJz3JYpg2yacV8aSYXajXCouxy4xiySpteUSXY86Cd2Q5//EADMRAAIBAgIJAwQBAwUA&#10;AAAAAAABAgMREhMEECExQVFSYZEgMnEUMDNA0SIjQgUkgaGx/9oACAECAQE/ANDpwlTbkr7TJp9K&#10;8GTT6V4Mmn0rwZNPpXgyafSvBk0+leDJp9K8GTT6V4Mmn0rwZNPpXgyafSvBk0+leDJp9K8GTT6V&#10;4Mmn0rwZNPpXgyafSvBk0+leDKp9K8GVT6V4Mqn0rwZVPpXgyqfSvBlU+leDKp9K8GVT6V4Mqn0r&#10;wZNPpXgyqfSvBlU+leDKp9K8GVT6V4Mqn0rwZVPpXgyqfSvBlQ6V4MqHSvBlU+leDKp9K8GVT6V4&#10;Mqn0rwaD+N/P37l/Qh67+i/retejQfxv5/j7d9d/RcuP9bQfxv5/j7V/Xf8AZ0H8b+f4+4y4y5f9&#10;rQfxv5/j7b/f0H8b+f4+zcv+/c0H8b+f41X1X1XLl9V/1bl9V/TfXoX438ly5cuXL/pXLly5cuX1&#10;X1XL+vQ/xv5+3Ooo7z6h8jP7CrxM+HMjX2bTOiZseZGae4uX+xfVcuX9SLjZofsfyO48XAuXLly5&#10;cuXK73Dkojq8hybIbRbtW4zUtq4C0x8ULS48UQrwk7IuXLly5cuXLly+q5cuXLly5onsfyNly5PS&#10;cEsNhaWuR9VEWlQPqIMlpEErraS0qT3Eqzdm2O99o3feQu1dtGF3uhSHV5GFy2swiijAilCKV+Jc&#10;xGIuXLly5cuXLly5iJTVrEXZFy5QqYYmensFVHXgicsUnIszCzCyy4svHmZkVuHOL4GY+RWrOLV9&#10;xKSlBWE2hVJcxVpi0iXE+oT3oVaAqsHxIVI2tclPZsJVZ3JVlYddjryZnKxGrNvajGuI60FxHpVN&#10;cR6bDgPTeSHpc2PSaj4jqze9l2KTW4VWQqqIl7Cqu46nYzGOpIcnzLl/TpO9FD2v59S13YpNbWxT&#10;prmZ0VuQ9IfBD0ipzHVm+Jdvf6UPUtVy5VnKMrJlNtraYU2Sjb7NSpJewjQdW2ZsY9CUI/0P0r0z&#10;3etNJ7TFHkSd3s1PXFXdkOEjLkZbKyvMjNxdiM3vHK+rCxxaLGFljCyUG1YUYwWxD0i7i9xS0maj&#10;dMlK5st31L1S3CpSluFo8j6d8z6buVaSgrrVG19orDtawkIstVN4ZJn1ET6qPI+qXIre4i9thbtc&#10;95P2oe4k7JDkVL3RPcTlYzE9ljQKUZ1FGS2bf/DSKUVVkkjKiQowe8+mp2uLRoPYfTQ5sjH/ABGr&#10;O2ptJbhVWKTZdk7pXuSd/u1vcQW0WpE3tJPYh7ifAZVe1fA/aTd9iMKSR/p9s6JpaSryS56oH+JH&#10;fqj7mS9zLEtwiJYqL+l6l9q2qt7iG8W7Ut5KVNu7uTcbIhh5jUdglAqKLd9UopJtGjpVIYmSrvRZ&#10;RlDjsJylUk5y3ssU0uJssJIsiFsTHG7ZgZJbNUVqqe1ii3uMuXIcGt5YsWLei2udJzdxUXF3FFmE&#10;UWYI8hwT4CgluQ2uKHd7kRjbeSV9yJReE0WMoKzNLpupBpb96+VtIJSimyupxX9vazRVXTebbV/u&#10;m+HgwvkQTxMUGYWOmZIotapRurEKbjv1TjfcZcuRly5GCXIsy3psV9IlTdkR0qrL2j0+ang4/BV0&#10;ivTSaV/gpVcVNSlsfIc04NXsymnHfO//AAOoZsTMiZq5GbfgYzEuQ5bbiaLrkYlyMS5GO3AzGKbT&#10;uZrM4zjOFWuKqjHHmLaYWWHsJ1ow37uYtJpPiZ9PmKcWXiOVMdSit7Rn0DOoGmJSeF7inHL9iJV3&#10;D3bCOmJu1z+4lwKFWVSN5Rt+jcxR5mOPMzI8xTjzMS5mOPMxLmYk+JfUpE6Cl7d/clFp2fpsI0jR&#10;8dVTva2qdGE3eSuRo01uivtXLlxtLeZsOZKtFK59Rt3Eq8nuM2fMcm95dm0syzLaratpdm3mXa4m&#10;ZO1rlxyaHIxiktUldmEsWMJhMJhMJYwjiYSSshqb4/8ARhkuI6bexsyu5k9zJ7mV3MruZPcye5k9&#10;zJ7mT3MjuZPcye5k9xUO46L5iodzJ7jovmZHcyO5kdz6dcyWj9z6fuf/xAAyEQACAgAFAwIEBAYD&#10;AAAAAAAAAQIRAxITIVEEEDEwQSAiMnEFFFBhI0BCkbHwM4Hh/9oACAEDAQE/AOonJS2ZqT5NSfLN&#10;SfJqT5ZqT5ZqT5ZqT5ZqS5Zqy5ZqT5NSfLNSfLNSfLNSfLNSfLNSfLNSfLHiT5ZqT5Zqz5Zqz5Zq&#10;T5Zqz5Zqz5Zqz5ZqT5Zqz5Zqz5Zqz5ZqT5ZqT5ZqT5ZqT5Y8SfLNSfLNSfLNSfLNWfLNSfLNSfLN&#10;SfLOp+tfb17LL9J97F8K7336n619vgv4r9e/jv0uq+tfpXVfWv0Ovj6r619v5W/5XqvrX2/QL9Lq&#10;vrX2/Suq+tfbvX8/XodU/nX29Cu8MNy8H5dcmh+5oSNCfmtiWBvsaEjRmPDkvPo12r0EPv1X1r7E&#10;T5fjoo6dbMUJS3FgpeWVFeCU2iTt91hZtpeGPoI+0h9DL2ZPppwVsooooorvXwUUURW41uUUdT9a&#10;+wvI+0OmzRzWPpX7M/Ky9j8rMfTYhDppydPYj0uGvLsyximooUnXa/2MyqmNIUOS0vBZZnaMbEk3&#10;V7dqKK7V3rvXahRZCDTsmndldsXDzSs/LtbjwdvIsCbIRyxURtCkjOn4PmfiLFhYr9hdNivy0Lo3&#10;7yF0cPds6qMMHLXudP5bGkx4UH7D6fD4H00fZj6Z+zHgYiHhYnBiYU7uiGHvuLDjQsLcWGqNNGm2&#10;PDXszIxYUmLBkLAFgIWFFCw4iihDhGXlEukhIn0Ul4JSantwW2OOxHpm1vIXSw92Lp8JewsLDXhC&#10;S733/Ef6f+zp0liSy+Phr4GkTUUtojizIzIvcyRMq4+G0WhTQpxbpdkUUQhFq2iaSexZDGzCkWWW&#10;WX2uiM43v4OsxlizSh4Rh42m3JojJSVr4H8M/HoPwODfuaab3JpSe5lghKKex4I9Rh+7H1WGPqoc&#10;EZ0qRCOedMn08U6RCGUsWNHk1o8mtE1o8mtHk1o8ixFLwPDzNOxyWZew+mwJXldpJChk2XguWaq2&#10;9CfgbMyMxmE77IkU2xQldks0lv5NN1Qou7Y/BkZkZpiMJfOib37MTF5ZYvftHwzp/JhqyTWX5o7f&#10;7/n2/sddWFgz0fl8f5MJvTi27dFmJNxWxryuh48qujXfBiS+SMyLtWMmnyZUZUUhV6qIK0YaqRJ7&#10;9m9iKF5YvIu0FsYUlFuzCcatmLPN/v8Af/3h7n4j/wAM2v2Omk3gQb4LMXwf1D8dsVfwYEH8q7S7&#10;vyLyX6sPBDySe5Y/AlJEbtkrTN7NzO0qRh4bm7YpuNsh1k5Rt0aa6rCksT9jLHDqEfCXbFujex2b&#10;mNejAUkkjOiT7PsvIy16inlVEcWNjmrM6HNGb9xOvcbvyx0t7LkyMFW7INR9yUrtGHCUVudNPLB3&#10;yY0msQ6WeC5PW8HWzwJVo7Gwofh2TeTsuPJjySw4DmjMjOmZkN9kN32RZZfoZbHChYLasjhqXl0S&#10;g1Kl4FF3dbEt/CoymRigzIzKe9mUTajlJW92UZSjKZESeaKjwZEaaNM00aZkZlfHa0X2UWymU++5&#10;uVIpkZOO6HOUvIlN+DTxOCPncnFRezH6Vdk/Qvvsbd2rPuNUu1d7KITqNUUhTcVSHOT9/Waa8lot&#10;CZ5KK7bdtzftlKKKKZ43LMxZmLEJll9rLLLLLLLLLHJL2HKyy+2xSNiyy2WWyyyyy2Wy2WX2sv4P&#10;/8QARhAAAQICBAoIBAYBAwIHAQAAAQACAxEEEiExEBMUQVFSU2GRoQUgIjJCcYGSMzRAsSMwQ2Bi&#10;chUkUKKT8TVUY4KDwfDy/9oACAEBAAE/AqW90KivewycFl9J2nILL6TtOQWX0nacgsvpO05BZfSd&#10;pyCy+k7TkFl9J2nILLqTtOQWXUnacgsupO05BZdSdpyCy6k7TkFl1J2nILLqTtOQWXUnacgsupO0&#10;5BZdSdpyCy6k7TkFl1J2nILLqRtOQWXUjacgsupG05BZbSNpyCy2kbTkFltI2nILLaRtOQWW0jac&#10;gstpG05BZbSNpyCy2kbTkFltI2nILLaRtOQWW0jacgstpG05BZZSNfkFllI1+QWWR9fkFlkfX5BZ&#10;ZH1+QWWR9fkFlkfX5BZZH1+SyyPr8llcfX5LK4+vyWVx9fksrj6/JZXH1+SyuPr8llcbX5LKo2vy&#10;WVRtfksqja/JZVG1+SyqNr8llUbX5LKo2vyWVRtfkspja/JZTG1+SymLrcllMXW5LKYutyWUxdbk&#10;soi63JZRF1uSyiLrcllEXW5LKIutyWURNbksfE1uSx8TWWPiayx8TWWPia3JY+Jrclj4mtyWPiay&#10;x8TWWPiayx8TWWPiayx0TWVP+Sien3/alP8Akonp9/2pT/konp9/2pTvk4np9/2pTvk3+n3/AGpT&#10;vk3+n3/alO+Tf6ff9qU75N/p9/2pTfk3+n3/AGpTflH+n3/alN+Uf6ff9qU35R/p9/2pTPlH+n3/&#10;AGpTPlX+n7Upnyr/AKcGZdZd/vtL+Vf9OM/n/vtL+Wf9O3P5/wC7i0T61K+Wd9O3P5pzms7xAQiM&#10;PjbxV/UFquUKM2LOrOz/AG6FbCb5dalfLO+nNIeQZGXkp6cElMjxO4oRogHfKFIiaQfRClVTI1Zn&#10;ejSm3OF4ummRS2dQyVZ19Z3FY2IP1HIUiLpB9EKU/VasrMu5b5qHSuz+JOahxmxHED/Zohqwnncq&#10;IZ0VnWpXy7sM+0QR5FGIwXvHFMisiOk12HPL843FeApolhdEYM6dH0DijGc7OicEHupt3Wo7mtea&#10;xAsVdh8Q/wBlpZlRYioHy3r1qV8u7DGni7JXqUjIASUhow+L855qw3HchEnGqSsT4rW2Xox3ZrEX&#10;k3leidNpU7VeBJE3JtgTO71CZIudmCdNzBYjPeq7x4ihSYwuiFCnRx4kOkouhqolLNIc5pbKQn/s&#10;HSBlRvMro0zhOG/rUn5d2F/h/svGPLDJS7S/9w/LdGhMHaiN4p/SMMdxpdyUXpCObqoHkoJ/Hmqk&#10;3WKqzO6Sm1tgtVbMHBGHEIJOCdtinZNNdMKH3MFYBPiyFiB7SxlWxQB2UWosCxQ0IwW6FAojYsSR&#10;JAUCiw6POpOZznqfiVu6JaZqZrSI+r6QbOG3zXRwkYnWpPwHYXd5nmv1B5HqU17mvaA4ixECaH9p&#10;KvEF0V/uWVRm/rOWXxrq8/NqyiPtSssj7TkhT441D6IdJOzwx6FN6Shk9ptX1UWkxYl77NAQBNzV&#10;iz4jJBkM55qGLXFGYtKnYpD1VSTu1YRpsTTmRZCcsnZfMowPJYgppqw96xz5WhF0zOaDXPEmqoBa&#10;SjDEQT7QKgCQI6tE7/ULrZKdqd8QeRQKcZBTnLCyJXJkLNP0Bext72j1RpcBv6g9EekYIuDindJ6&#10;sLiUekoxuqhRKTFf3nkqjUzEk9kGaZToD7zV80CHCYM/LqUkyo7pqs3WHHAfjN8ij8RvkepT/it/&#10;qiUV5BFs7EGScOoSgC51gUOHVfMqTyLTIp4r1dyLROakAuxuVZgWNCpdCbSe3Dsi5xpTQWxSCJSs&#10;twzKrnSsYVjFXGcIRVjN6xiZFDcyxzDpVdp8WGh9/wBDhe+qWjShFDiQbHgoRHNnpmpziN8irJ+q&#10;iPn2ReVXxfeuzLKCX1WjtZinUh9kKwnOUwtI7JuwPpUBh7UQXTTIjIjA4Gwq/qEgXkBGkQW3xW8U&#10;adAHiJ8gj0lDzMcUekzmhj1KPSMb+I9EabHd+ofROixHXucfXrG5TQiOGdMpLmGYmPIqH0nEbe4O&#10;81D6RhO7wLeabFhvE2vafVU/5KJ6fdE1b0aQ0ZlCiVw4iYlYqztY3IRojbnlZc4XtCidIvl2QGqs&#10;98y+8qRJtKDO3KSaDWtVV07JKpvVUKTQqzNyxjFjgsduWNKxh0qsdKn1AJsaqTRmx7e7F06Ubz+V&#10;M6VWcq5WM3LHeah0t0Mza6Xom9JxM9QodJaYfAp9Mr2ixGMXEXTzkL9StaVjWdg3CRUR5iViw1bR&#10;6p0RzGhviRiuiNk5Q45hee9CIXxJzTqayjMcxgm/TvUWmxopm0EINfnbxTYj2MDWm4zCh090OE1l&#10;Rtgkj0lEzBoRpsc+PgEY8V173cVM/lTU+uHEXFY46AulJ/46LIyu+6iNbXN6FQRAM0lWqMszuVYE&#10;+iLhpRaHWzKqtCL2rGtWOCx25Y1yru0qsdP5sy1sz3ZcFjRFoToo1T9HWIQikZ1Ci1nXhF7iL0Hk&#10;SVpdOdqxjpEF16kEDIS/Ln9F0n/4fE9PuovfKdY8Jx7Df7JpsPkiFM/SjuDyTuzRKVIykXfSsFmC&#10;XWn+XI1a2ZZp71IynmRs81YXEE3OkmSr23C9NDJRGkWz7JUQ9vuy7IwG7r0uHjaM5h3I0LszNW9U&#10;ui4ujtiytOgp8wxiY557omi98pfSNo8V9zCjBiMIrMcPRMpcN0dzBOHV8TrnKLS4OT0mHW7bnGW/&#10;6Vl35s050moxJtlJYwqGZuANxX6brN1ykS5rp2WBV5OvziavZfoVYVTbaWyki5tpAMyZlVgJ1ARP&#10;ei4nknOLnTOA3HrxvhOXgXSL/wAKAyeaZUe5q6P+M7+qp0atFqDw/RgJkZ7EaZFdFa9x7twUaMXt&#10;azwjBRDDjQDjGVnMVKo2IcCLWO7v0bO7gn+YRNVbdyqjR1ZotcHBtUzKAJlvTQXSlnQtaXaBNESD&#10;d+B5kwlTVZV1WVYqsVF+GVGpEKG2Va2SpLhFiVm6AowuVGiYhsV+eUgj9EyWcoxNAVZzs6fQnQqK&#10;YkQ9qywLpKhQ4DYb4VkxaFiCGEus0BUWK6jRa4tbnGlQ6WcUaPFthm7+KNhkr/oWXdearDSsY3Sp&#10;9Rzi1VnW23Ks7SnO7QtTTZVzzvRAqw7Ljb6qJKTyLiZ81KUUS8gmOPYJM+0Lyq34glKVWxMdJrP7&#10;f/SZOoRpaniTYc9+CN8Pr9IEigxKt9n3RmQUAWqJP0R61TeFU/kFizpCs1lV3qrvVQynOxS3hVd6&#10;qFVHLFuWLcs6zrxN810lDZkjjKRmPuqfBbGa1r3Fmhwu9VSYLoTASWlt0wvD6qV5wNdVKJmfyQJ5&#10;5JzariNHWbci6QKxpWNcsY7Sq7tKrHT1IfcHUeJkK3QpEmalWnNZ5qvfy3KvuzzVd2nPNE7sEyUX&#10;vJE3XIkkzJwEVhIrEsWKZoWLZoVRuhVW6ApDQukfkInp91Mp2lRLhoR60W8eWCD3HoIkXSTZkyRl&#10;ineauTO8g0kq4hFjZGy5DvhHvleJSRJcbSSd6hR4sEzY8hR6QI8O1jGuBnNudUaA2Ow1iRIqJ+E8&#10;sa6bQsZ/+msbu5oxJZljRoWMt7qxn8CsaNVGK0HurGN1EYjAe6sazUTiCbAop/Fd59We5AulYF2l&#10;JSUlJS3qQQCa1DBo+n6R+Qien3Up3KSj+FHrRO96YIXw34R8Osp/hOO9CHNpUO6xMEkHDGA5k+kM&#10;kQCmyxoR7xQ7ybaKukqLbIPb/qIVm5wRLQHR4bfw3WRoeqokq3ZunZNQjVgH+6Pcb5YTgf3kzvhR&#10;fiOTu8ofe9FnwMuCLzMp9juq27DLszwDA3Om3oYc4+n6RE6BE9PursEfMj1onfwQ/hPwG9fp2IfC&#10;9VaWHQmA3gSCAJNVMFrQgBUNgUwaRZpWdNvTbbJyCjOc2rD8Qd2ImkIRC8mPDAEdvxYeuE8zdMCQ&#10;ncoJ/wBPLS7QozakhuwnA/vKH8Rqi/EcnXqF3/TCy4I3nzUTv9Vt2E/DCKaim50y/qeIfT0lofAc&#10;03I0OEcx4rIIWly6SgNgPhhpNozo9XOnNm5YreOKDZMcL1URYm9xH4fqg4gSTQZZ5KUzOaaPxwE7&#10;sscmOJiYIbJse7VkpgNE7pqNOoxod/p3O7DtCDXl1Q2UplrDrhRJl8yJGaoxLRWqFwboVL7/AKDC&#10;VnTr1D+IFE+I5G9Qu96YWXcUb/VRO/1W3YXdwIpiKZnTL+p4vp4vwzglNdM/Fhf1R6ovTA2faVaE&#10;LpJ0nPGhObZpTgJZ1cu8xE5lCthzkgZ2IOqx5qLFbiz2rcLYtRrmy7yb23tbnJkqXR4lDDcaRJ10&#10;isotBrOm27cnRq7p3km1QH4thv7RsUZ+OMxmstKMwbcBzJveCMzmUMGuLFE+I5OvUO8+WFlyN6id&#10;/qtwm5FNRvTM6bfhmvEp9Wf0Mb4RV+Dpg/6ln9EeqL0GMkqjE5oBbJGGMyqNknPNYyKL3VJzQe7S&#10;vwdZSYbnpzwJi8olAW4M6gfMwv7BdOQ50dj87XSwN7wVSdAY/ViGahtrVt1stKM7zgd4fJN7yxjm&#10;2BY1ye8hxsHBGIdA4KG8zNguWM3Dgq+4IGY9EYhnmTjhngGE91FNRTM6GDGBYwLGCaxoQdP6WMQI&#10;RJMlXZrjiqw0rpeWUslqI9UXoRd6xoWMnnCx28LHDcqo1giAWyrBVf5BWacNXeFI6RgzqB8zC/uF&#10;0kwxGwYZNjokk5pY8tN4Mk3vBUM12RaPrsmE11TtaCogA7vddbgEEuaCoVBrRGtmbc8k5jWvLXTm&#10;DJfh/wAkahM+0siLgDwQogE5OtkV2P5Lsb0JSs0I1Jm9OM+qMLrkU1FNzoYD1G3KeCeGamp4JqeC&#10;f5HSsv8AGxa05WXea/C1DxWMGqoj6zuvP8iarIun1M6o3zcH+4XSEQBkN8u5EBlpXSBa+lOiNucm&#10;95QIuJpkF+i9Rh+JElrp7bb7lU3ptIqNaGi4STKVHa8Pb2pfxT4EaJEc+o7tGfdKyOPqO9pRokYX&#10;tPAoufZ2bhK9NiRGvnV5rERNyxETcpVbDoWTuneFk50rEHSsRvWIWJWLfqlYt+qVUfqlSdKVUqR1&#10;SpfxKlucrtKmR/2Vdyn1A+SxgWMCxgWMCrt0quNKrDSp/m9Kgu6NihombPusRG2ZWTxdXmskiaOa&#10;yOJoHFZC7dxWQu0hGhS8XJOggaSfJVP4lCHNUbo59JJkQGi8qD0bR3VxEe9hY6RVL6OhwyMnc6Is&#10;hjbNZBG1eaNHePAVUKDQbC6XosVD2v8AxWKg7U+xVIOu/wBqxcH/ANXgqsPM2IhAiO8BTaLHaQQ0&#10;zFqIpRvrejFioh70Jx82IwHkSFGkdNVYh4Y2dHDjvaoTIsKt+AXE6zZrGUn/AMq3/pLKKWP0G/8A&#10;SWWUseGX/wAa/wAlTNP/ABX+Spmt/wAUekqXru4L/J0raO4LL6SfEfajS4x//kIxXm8clWd/JBlc&#10;ut4oznY9y7W0K7e0K/E11+Jrc1+LpPFVomkrGxNKxr9Kxz9Kxrt3BYw6G8FjP4tVf+AVYagU26nN&#10;TZqniuxoPFdj+S7H8lJmk8FJutyUhr8lL+Sl/IKX8gpbxxUju4qRUnaF2t6m7eqzt6rnSsYdKxhW&#10;MKxh0LGbljdyxu5U75N/p91nTYbnXNdwTaDGd4CPMrIIovLQm0JoPbesloovM/VVYA8IUecSHUhy&#10;ZpMk7o5zr4v/ABX+LO1HBDow7Xkv8a4/rDgh0c9v6ol6odHifacSsgg6HcVkFH1eaFAo+pzWRQNm&#10;FkkAfpBCCwXMA9FUGgcFJS3KqNATmCVjASsW2VrG8Fi2areCxbNRqxbNQcFi26FiIeg8Vk8HUCxb&#10;Rc0KqNUIDOpDQFIaFLqSVUaoUhqhVf4qqNUKqNQcFUbqN4KrD1WcFi2bNnBYqHsm+1GBB2TPanUG&#10;jH9FqPR1GPgI8ij0VBzOcndEyueOCd0Y8ap9UaDFH6R9EYNW9pCxYWK3FZOdR/BZI/Zv4LI4mzfw&#10;QoUYfpuTYcPGVI8MjeFF6LbKvBfWbuWQ/wA+SyF+YhZFEzSPqskiaqMF48JVQjMVVO9VXb1UiaHL&#10;ExT4XLJ42oVkUbcFkH8lkH8ishbroUJmkqkvEOjue5tYDMj0hDB7MCS/yLiPho9JRTmWWzvrLKWb&#10;+CyqHv4LKoeeaylm9CI11zlJS6ksEsNymdCn1p9SyeGzB6qStVuCamp7+pNW51pwkAymMPkOpIdS&#10;aLWnME+DDiNk5oRgRaLEMSDNzeYUOPDpfxAGO1gokGJD0FusME1NWKQCmFLepYLcMgVIKnfJv9Pv&#10;g7RQgxXeFx9FksaXcPBZLGObmhRH53NTaJcHPv0BDo6Fnc5No1Hh3SnpmiW1JIkZkSpr1VqvV9yN&#10;udbgrlNTkM6nYsyzXoK3Sr86F6zqdtysmij1M2C/qWYJoxGA2uCx8PXCx0PXCymDb20aXCErShSY&#10;ZF6yiFrhY+FtGrHQtdvFGNCHjCxsN3ibxQew3EFFwAmTYsYycqwUxOU12TehIWDqxqI2IC5vYfrB&#10;MdGoR7fah8k11HpXwzi36qfCiQz2hJSweqzoFb8Eyi4XWoEL1RD9YKkCtAcCmtYwg1RwQpDMzCPR&#10;OpOhnNGO83saPVV3bkS5Td5qsTg9cF1ymfMrzU9KrT8lPyU5YRfNTXeTkZblmuQmMyE0L14kUVeF&#10;mvQ0ISUwFcpOvEkTI2uaPNPpENp73BPpYl2GumhSnn9Meqx0WfeHoEZudMufxVTz4owxqoMboVUT&#10;uVRuhSGhWTuXZVZqDheptQqqxSCs1VnnarMynL/usa+V7uKruvmVWdruWNcB3yi8m9x4oOl40Yc3&#10;VpAE6E2kRWsqFwcP5JzgXaFKakpKWZSlgz3L0weq4lUn4DkfLDbgKCkcEt+C3Rhq6T1Ar0VJSQnN&#10;FG1BBZ0dyMyhdemjeVY29yNJhDxz8golLbIVWOLuEllbyB2B6oRY87wnl7rXPKkyc7U2qrLl5FXd&#10;Tgprwof1kjNWqXqqg0FSEripIAhSIUrL1YgWqwq1TtVisItVmhTU9KmFWGaSrblW81WzFTwzKtWb&#10;BNUn4DupYrFVafCCg0AWIz04OzunhtXmF3lddglO/BOWdcDgnYqu9SM0Q5TqhTkLUYjBbWCy1kp1&#10;SU+nmtJsKSNIjuukPIKtFP6hQh6XEqTZL0RmpO1iqvmpKqZfZSK9Fbgt0IKdt1irbrFM6VPQiZWK&#10;toVbcpk7kJ6VbpU1fgNguU1XV4ngryzWKuNyvzLNepgKzBWU96HmhJWT0KzBKSqyvtUt0lYiARas&#10;VD2beCxUPUbwWKh7NvBYqHqN4LFQ9RvBYmHs28FioezbwWLZqN4LFQ9RvBYtmo3gsTD2beCxcPUb&#10;wWLZqN4LFw9RvBYtmo3gsWzUbwWKh6jeCxbNVvBYtmo3gsVD1G8Fi2ajeCxbNRvBYtmo3gsWzUbw&#10;WLZqjgsWzUbwRhQ3Xw2n0WTwdjD9qyaBsYftWTwdjD9qyeDsoftWTwdjD9qyeDsYftWTQNjD9qya&#10;BsYftWTQNjD9qyeBsYftWIg7JntWTwdkz2rEQdkz2rEQdkz2rEQdkz2rJ4Oxh+1ZPB2MP2rEQdkz&#10;2rJ4Gxh+1ZPA2MP2rJ4Gxh+1ZNA2MP2rJ4Oxh+1ZPB2UP2rJ4Gxh+1ZPB2TPasng7GH7Vk8DYw/a&#10;sRB2TPasng7GH7ViIOyZ7ViIOyZ7ViIOyZ7ViIOyZ7ViIOyZ7Vk8DYw/aslo+wh+0LJ4Gxh+1ZNA&#10;2MP2rJoGxh+1ZPA2MP2rJ4Gxh+1ZPA2MP2rEQdkz2rJ4Oxh+1YiDsme1ZPB2MP2rJ4Gxh+1YiDsm&#10;e1ZPB2MP2rJ4Oxh+1ZPB2TPasRB2TPasng7JntWTwdkz2rJ4Oxh+1f/EACsQAAIBAgQFBAMBAQEA&#10;AAAAAAABESExQVFhcRCBkdHwIKGx8TBAweFQYP/aAAgBAQABPyGnAEONUeftHj7R4+0ePtHj7R4+&#10;0ePtHl7R5e0eXtHl7R5e0eXtHl7R5e0eXtHg7R4O0eDtHi7R4u0eLtHm7R5u0ebtHm7R5u0eTtHm&#10;7R4O0eDtHg7R4O0eDtHl7R5e0eftHn7R4+0ePtHj7R417HjXsedex5V7HlTseFDwoeFOx4kPMh5k&#10;PMh5kPEh4EPAh4EPIh5EPGh40PGh40POh5UPKh4UPAh4kPMh5kjzJHmSPMh4kPEh4kjxJHiSPEke&#10;BI8iR4Gj/wAp4Gj/AMp4Gj/ynmaP+JHCP+d52j9eP+742j/ynhaP1I/HBH/U8LR+7H/X8rR+aPxR&#10;+CPTBBBBH6cfsedo4x6Y/PBH/c8bR6II/LHGCCPxwR/0fC0fqR6oII/bj9aOEEcYPI0eiCPzx64I&#10;4R6I/Tj8MfreZqvwx649cEfgj0x+OOMfsx+D4HyiCCCCCCCCOMcI4QQR6XpNlKJeNPyx6IIIIIII&#10;I/Ygj8nxPleiOEcY4R+S/wArL0wQQQRwjjHrj8EcIII4R6Y9EemPyfC+VwjjBBH5I4wXcaPTBHoj&#10;9mP0WSks/V8X5XGCPTHCCCOEEEcI9HyhJO6MszAmrGmOiliquDKUYUG0jbolVnu4Ij0xwgjhBHoj&#10;95k2sU9XxflfrOibKBmX4ZJubnwjkJaEhbhCSoZwz+sB8AzLUEuEqFEgSleKq+omO6zmKy5lRP5h&#10;xTOqHJiGBhShcXSGQulpX/Bj06YuzaKjjHH4fyuKeRJch9iwkQSNxPGaYXUzxj0xwggjh7YhuBw5&#10;GJV1oQUVTNb0KRrg0aUMIZTzDcEeh0YAkVp1xNOzT2/Rgj1QQR6YIII4TbNR1Y0osn9Xw/lcOQju&#10;riJpqZUiWKmVkhIc0vYlZkEUbEeiOMEeiDSFrDodB1GEKlkNYBed7sq7NUjE8TIoOHLoktomb8A8&#10;8wuKbhutPUlVTnARcEFap5n9Emed0I3cIRtUIgggjhBBBBBBBBBBH4YIII9EcslCZaxgggjh8X5I&#10;4YGaD95/CCCGRqOxKmKmRDyk5MlCjMgggjg4SluETpDqKa2zdBRGaTUKRJLu+g0fJu7K3SJilJ5h&#10;VuSK5UVcsWNxRkg42qYCJEW+DWq4XySrUc4u8XGtdXRIUmSQ24OCQ6BTQn0lBsI4WG5UsuxUCPKb&#10;o54R6Y4R+OCCPSifg1eQvNUI9PwvkggstT9mPxNPQiMN5Sd6jjyQTo2uWYUcwmMDWopILsBzSk9B&#10;JzbqXDmhG/3EQhyZ1D1p89BF2OhApSuo6rvMhUSaba2HTQStBVFQ9cRKSo88GMtyyXErrcXriiUw&#10;2YpIEppw+ghrKfMdDhkdg9DEDcYkUzYrWtFQEnTJrY0AGMfD4n/OMCNeJHTSiMRrF1/IfvVkA6Kp&#10;UyK42k4HCTbcJYiphG2b0QQQQR64PfIQvzuo+KOOCNocuR6msTmMFyENRbocFMa+n+kQSZtPoUyy&#10;SpV7iZZoUOzRY6nwQUz+5EEEDR5riJGQm3eY10zSpZFxehSuyuCNiJfQcngkKxpGoavCsCi/uMJH&#10;JEeDF8VJMrxNaF2A3VkkWL4JZqJ5E4oVFKItp1RmLayclq5GcTdGQDc2afDzNUQQIlUm2IlLAmh+&#10;jc+whO+nKf8AIwHhVoRnXZXQaycq+ob2buELxVVasqbDAkNNA4V2iFIPdoLL/wBMhNJKaazXGCp7&#10;ozvxHz4RT3yEYW8wcs9of5GPcMNSufCCEXNhNmZyWokMbnERkXph9Tq82EUIPM0C0sW5a35GDJXD&#10;Y67p6oUpQlg6mNL0kZhqd2KTpdMtXEoUFcBWQTuyoygaJ4EVE9JWmhrMxHuyHERW+B4CbG2HvNkY&#10;m7F1KsSSeCMA0lDWBgCGFhNhr+HnwEWJticKGTmTsNasjsBAvCFrJLZVWUjJhJ0VXqJ1SRM5SJaV&#10;KnJ5WIYVdDNH+E7KavNsshxTgWuHXiFekmxsdqpn2bCDiSis6W6EyZKRUJmKvax50FIoaVHfgpMd&#10;rYReHzjZcrmcyCF6ZIZkCdBtw6E+jDwScQuY2JbCs2t3CKNZzaqOQ1VBW0Ewh9GqFpo2IBrGAsGt&#10;2I3aIcfY0GNsENgbhqOv5EJXWqUuGqMKRaNCrV348+FSpXjJJPqVg2OhGJoUEXpSshlCsajbjwbm&#10;STxabE+DZSChEvJEsrmQQvTKzIE6EvIqVzHvwheh24QQRrwqVJzfxknqnQ18jqeLP4HvPX9Io1ZM&#10;rvqSSSST+CSSSSSeCLQK36Rxg5+xcZJJRPpnjT0SSVjm7EtRIQsvRKIE6MrkV0K5nMghehqko1qk&#10;e2HNVNrCbgjQ5tehFDC+SYJ8WRpojDOllzLX8MBiK1gl5FzYTJ9KLMcrxZp/wkRbTmYqIJ8Lr2gf&#10;TZ6z/hJKZFYqTLJTBJP6SpN6bCueNwpuJhhK0CeiZRVVWY8hUo/zySSSSMZeRLKnM6kLjPGVmQJh&#10;qZHNxENeClYD7ZOmA0lBWrlY0ljhWSkVRkyY6pXwpmaORKRN1CozoO7oTwxVmSoI5MIqTmY4nqkW&#10;ubup7DFeaS4e2E+EEEEHshNObmkv2FQalA6DSvT+svfFRVJi55sl5if5q8KkMUqJbykYoC8NM1OO&#10;revBaxXm0MYLttPyyST6SRCSdCdCWVK5kasghZcaCcCMqWQTuoSSso4yiGYwCLSauIWSpKOVzJZ4&#10;U7STXUsM6jncre1So+8YCgLSbCeS4WoQr2GlUc1ETUlQdEOc1ZJL2KIWd0Zttu7/AErriEqnOY3L&#10;uQk7XDWeLFWOkbWdZHHN1GY5EBEjiawuCU5m0Fb2wcCTaEm2OU4aaeRJJJJP5WSSSSSBFgIMIpKV&#10;VEvIqVHi1GhUFsFIk8hElNGImbVqbBNtyJdX8EiaSSLWhjnWs3yKj0kycnmXIK3YV4Q/6S+YSlS4&#10;WjuaSi9hiUpih78LnrdbRaa2CMHdocS3TERElMtZjDH6E0JtG55WJybToIyOjNn3LZhBA8ECBSyG&#10;z1E5JqIeps9TR9xpqDMIq7X5EkFwOk0C/UpiSDaiaRv8MO7+FdCkxwkKSmoK9EUj8KJNruxKz3R6&#10;pRJEnLRtmpwWpJcXUl5kkns+MjIA005mqDoBK1JG7NBUhCo7YobuyU4hogTJNQh4eslG5u48xjih&#10;JZClRoNiWPRjdlbFTJ5srmLwQ0H1PAzSmnPqjTdCajv2CpaozmDUO9CmDYhyRv1Ne6fwpiRdpKsW&#10;JIKFmUiaQGmlVQqSRUtC1EkmlScSstAdRzie9YlKCxk0zg0m3VXXQV1TQI6RMMKLTzIOSLDnOptY&#10;3AlsXM8rISSdxrwTx3IBWJ+LoMCw6I8yQn01NUSVZqJ4t6EhkwOlpqhLIlkchLTjSGxEm7g3D1Mp&#10;kQsv1fO0DpTSnAhLnMSFDEv4P0Wg7lOz/CMhuygobBaopaASJtWEUqORArVYslesmQ8TBYYcnuCy&#10;Sg2TV4C0IoqVohG92ZVuxVTb3iCdYXP3LqMH9JJL1suFL1Hbru/BXBa9w7tyuZ8ww9fIRQIkknh8&#10;gxqg1jNy2x4FY2NKCigTJGyknQkklkvLhUqVzKnM58OfqjhE14gOqMS7sUs3cH6LGyHfhHYsDdTs&#10;TGrnKSxrTJWMybSPsGksZJHofjGJ6FqCcUQG6xLtULLEE24Mbval2ExBhlsRwKgDJJMBibC5NVTQ&#10;SyW7HXnxeWtkK63Kx7491wbm4xfD5XDLg/UOzPeswbDyXMem3gLhI/Y9U/mnjVtaPkz8zDY8XcYE&#10;SPqL/SrBk8UormpYgxqWRL6Q1NOGJih6CQ1Im0Q2hp0iSmt1hIiDJrFlc5v+kWVkKLbvJFWVr/pN&#10;BXAapK6FSQOt18LQttWnmWOxKHbURD2IBZHRq1+hIWjWA8L8WmNhWbnxnvT3A/sQ0Pu429hfF71j&#10;sz3bLVsXF7LNvEW5zN+BzOZz4czn+j8MrGg7gyixl88T42dxmcRdgDRmREGBBpmNjlEwYVJoSyGh&#10;kvUUyhazES7KTHp1CKJjY6o1CXlBTqokkQLDHCYregEn0WK3blGYlxqVUlyEwrUE0VbiMJIa4Ubk&#10;Vq1FYmmdMhCdj3B8K+D3XjZ2Zd3Lnps4O3CwbF5eLOGkngn2kCUTqSTwSSSSSSSSTwnhJPH4PyKV&#10;yLJImVl/TLvTZ3HkemZoe4qsTqQe4dqnO4iignQQW5OQ5f2Ceb1E7R2bIuyE06IY2SQbgnhaGeUi&#10;u3g1/nD3Ao9/IaEXq0PgFtqZrg1AeFYrQjYT2rdBJqiwo1kr2DE1F3RCYUv8SsQlVYXalxM080Sy&#10;WSEx6cHYWh6swbFxfwFhiNBmky5hmgxCEk+qnCnCnChCI4RxW4SlXuazI0g+aQnqy702iBREpXXU&#10;aMm6BH/QVavUXZZIsIiHIkxBpc+xcjMqVjmRNOxqY8FXg1EE4TU0YoeGmPeD8bbuqRkEo0MqTKxU&#10;125cJYJKNz4Och2k00aEJDTEq9TEwHErFcvjqE9jPwNRVGYVtSIhHFkjaiazJGp3Zg2Li4cNUksY&#10;qcJqPQITpwST6BJDgngkkkknhJzUZVtJS3NMNvcVl4KBskkkkngkkkkngmluIRQwSSJ1LB/DxJhs&#10;ZC52y1k7FgyZhyN1JVpROvdlulhI54kMvQWh06zPUQQmsqgc5TY0RVE+3naFgW/aLLFp1IxFB0ah&#10;qFmUGl1Gl1E1d5Byg0/Q8qJiWbJrMfAkSgomjVhuuaZdkaO/SEkjhV6GAkRYexJ3FcY2RLCymabN&#10;01eE0RoCGaJJJJ9FPTLYaVyi/wBwz/bGyrThisUvuTEJyZlDnITKAlwkluzHh1wGeD0q6oRc6qzF&#10;BPUy6oT8K3Duq+Q1YQNIOuTGlK/ZxYvi3Ne5e5qtso54deEtdhPQVUTIMQQpJ1TyBollpaCR4VVt&#10;kRV3nBEdl8vYytydhLzHanYgy8prPOwldHKS/wAEMfz07Fyrv2i/nJUTBjDVUxFdRbjK0Tc6m8JQ&#10;kY6noeVGg6cSpLHpEftPvGeZuBZO29SIz9C4O1Yy/cI5ejPPJP8A1Ji8iGmupANnB4Meg8yELbNo&#10;0hMeEkMx4WgWBuu5c1sMGGghMRziSfNjRRArsYzXDlNKCSZT1Owlo+NyKKXjUh06f9DeubsYwaP9&#10;E09sbX9EmZduNT1kj+3IlkcJV7l0SpanC0odAz+khCeHFCRQ1OwzZx3AgUzZQGxWLYSP7OSX5wko&#10;6Mht0CFvNg8CYIsPJCTIaRSB6WElFC5jxGcj6wheHQ+uPrg423YyEs/BL/wR1/hDczT0Fy5VCW64&#10;HnT7qT+hMVtcuPyTM09xMjeqGi+pE0+zOYf+vE2x3ErmUH1Rniw13HXT5xrdE8EDxkOP2Qa9W40r&#10;0x3CORlLgKZZvJi7CE9SgTIlbjEzvvI53IzWoNd4p49OeqJoxNIJB8tSAl0sYGiS7PIWO5jUB5by&#10;KCa9ozUTbcRiX1VRuWY5VIFH+jTUhRRlBS8ldRN6ild0EzwOqIa/1nTkTODJXBRIpEyya4kgoz9i&#10;jxIlf34QZRcnN7C1Il6HIPFJoQl5ibQr/wCEookxNk4Q9x6CatTgUcbYFzMOkotgqFnGQ3atu4Fa&#10;xTb+DU3gSrJchbrQrn0J1oJJmRpVsZonFq+XuMSxin7BY0h4dHuhSm2/ZspkOLOEMRdsRytcTU51&#10;E2zOiSWZEWcshNiHjA6VRXG8tmedoFMX6ISsz0LNzwhZtK1EyaN0GrDnJUvKATv+cFTWDFIjqJyE&#10;sQ1qpzIlzNBdOG5DusRLISoSE4D6jszHBWnYb2OC6BZkSEUXYk1ocheCEdH8LxhDhGEZjcCoQTxE&#10;jBjUKSKTNDWpNyE3GgtBR2uXf8EkOi5ZqJgjWXGclFDmRtL3ik27+YpqLjIQ7CzJpTWko5mWruNR&#10;ozhKzHemAkp3kKQ03uRIrA8hPhnykrESchrNYP8A0lKDaSUlHQpJCiyLXubOifI/JJspfPkO6jcT&#10;o9ivPIx2t1EsrEVSgSlVRFVWjUbVUZKcKUyFR8kqXsHlMQ5pQaxRfcpXISgJpxfcxAdYkRallBD1&#10;Ez3gL2kD3GNKchqzgdKQ7glxFEtCsWLkbdSXaW/AJac3ZErpCJZEHKio3MJUJ26kpXmdWQxOpFuu&#10;GBMtCiigbUMiCSVxnJAm/kujxNPkRTu0Z030POCE4sPi+BkcR7EjQdd1XUWOkJrAryGyhxlkhJmN&#10;WIS9qG9qE4WRtOUB1S3HUMus8CzSk+ZsJFa3sRMpJZHCW31FgVaGKm9h5SkZnSOglu5DhpbFChMt&#10;yQnFCexKJxFQSlOwYZgJ9ywmncViBY7ovaU2ikTCcMMCDkCklBtaF/pUmsDW38Hb5Iq5IoQ20yLO&#10;JY5lZuRKU8hHQdI/gmlEHwvkoUOgnCwpyY8iJnJlF4gaco0ZsQR11Gl/kQ4sS1FETSwqa/Q5uZEX&#10;opgTiiRHkCO5RoGVvgcEWSqE0nXEqoxFYktiERL5mM5BGERX2EShQMtNvUcjhhXlnt9UE1PFHMIF&#10;DlO8tIlJ3sEZ6DpJXNU9REdFLzG2VmxZZg6avoWeKZLdFcltQ8CMUw4ypSWA23UkI1UGTBDhikOx&#10;1Z8hR5jwYl0MLdT+JLJ14Qmd5PUbRS4ncYpD/hOBOKKFSKClZXAcolVIYoJphEVKsLIdFUrRFN0t&#10;1HUwKlEJS2G6lWaiTEzTRDPqJTVt9R1optYuSXQ3GFRrE13Fqxpi1yZ8L5InOSKZcyE8JHnngd3u&#10;CjsaIzICTz6lD/oUxnape1EStlInjwEfQJNKqqaYc4PoSX+hN39gq3doaUToLGuoWJu8zMQhxFNY&#10;yLp1ETLFrZULOR0B+aKxAJJq2yNuXWEcpuvqLTcJOLoJVk6MUSoSCjR49BRQ9yChVeZtjdxToY98&#10;hJSvQamqhTAUHQdVTDUbnWzUaIxMZ9xktHUJyaVf8GznMNlLohNipkidHAxTDK4g8yXVUkqVW2Kq&#10;MUJNNOCUTSuRNUSh5MVSSo2saFyULcbtQoWIVG4SmJKkoXK0fIyG4rsXTAUYKs2KJURUqU7IaGx3&#10;FS0uBzSr5hpJpbUjJS7CdKTsKwlAkVaXwKctw+RAkTWTEpypdp9HPrYkW6c+jn0sS3KTyn0g+jn1&#10;g+liVZXISdgTX6Q+kEvYDZfp+BJ+wIO1PoBH2h9APrHA3JNA+l1m1Z9IKEU8ok7mptPph9IPpB9H&#10;Po4kW6U+on1Y+nH1Y+rH1Yl7A+kGF7Y+oiVboT6iUI9qfSCXtCK3QlSfbH1km7E+rH0g+rH1I+rH&#10;1Ym7Ymc1tvAaLsSS/Tkvbn1U+on1ErTX2E/Yn1Yj7Emc1tolW6Y+kH0gSbdMfVj6cfTj6Qf/xAAp&#10;EAEAAgEDAwMFAQEBAQAAAAABABEhMUFREGFxgZGhILHB0fDh8TBA/9oACAEBAAE/ENkDOasnCJov&#10;/wBglkkkkgmmmmmkiiglllnnjlllhBB/5oAYYIIAUUMcEozfTFFRVR0yG/t+uH9P8dBv5/rh/f8A&#10;xD+/+J/H9c/j+uf1/XP5frh/L/E/h+uH9P8AE/h+mH938Q/u/if1/TD+L+J/X9M/t+iH8j8Q/ofi&#10;fx/RP5/on9/0T+/6p/f9UP534mT+nxP6/on9f0T+P6p/H9U/j+qfx/VP5/qn9/1dMKgdKgQOmelS&#10;syoErpX0VKlSoH1HQgdK+neBKlQOoSoEqBAh9B1IQOlQJXQgwh9N9D64K6BiVCVtKldpUOlQJUqB&#10;KlSpUrqdKlQJUDrUDpUroEqVmBKgYgSoHSoQhKgSoECBCHQ6EOpN4Q+ol/TfQCpWIEqVKiQJUqVA&#10;lSpUqViVKlYlSoEKlZhKlQlSpUCV0NegQJvKgSpUCVKlSpXSodKhiBKgdCEJXeHQISrgVD6jpt02&#10;+nCpXUm0JUCVKlSpX1VK6VKlSpUqVAldAuVnoqGUqVmBKlQIECV0Jv0CBmEqVKlSpUCAysyoEqEP&#10;/Cpv0Pq4qVKlSoQJXTWVKlSpUqVKlSpUqEVAqEqBK6BCVN5vK6H0EIdQ6kqHSoPTeHQgQxNZUCV/&#10;5BKlQ6hK6UV0x0r6K+qpVQMRJUqBK6BKldD6g6HWulTfrtCbdQhCHQ6EPHQ1hCHUJUqVK6B0JU0P&#10;oCVAldOK6VKldalTMqVKgQOh0roroSulXAxK6BnqVKlQIkCVKldDSVKlSsdA6BCEqVDoQhCHTSDB&#10;6HQPoPoOh0PoYJUqEqVKhKldKgSuJVyvpqV0IypUIIQlYlSpUqAzaECBUCV0qViVCBKlQJUrpUCB&#10;CbSsQOhD6alSoECVK+g0+iCsyulSpUqV0qJAgdFSpUraVKlSoEIqpWYHaVKgSuioEqVMuoQRUCVK&#10;lSpUqBAZUqVKldAgQygQJUqBKlSpUqVKlSpUqHSpUPoQqVfRWYEqB0VKlQJUqVDTpUqViVAhBFSu&#10;gYlTWVK6aQIECBKlZgSpXSpUCVKldAgdKlSoECVKlSpUCBAlSoHSppMQJUqBKlQJUrpBWJXURUDE&#10;qVKlSpUrMqVKhFSoQQRXSoGIEqBKlSupUqVKlQOgSoEqBKgSoEqVAlQJUqBKlQldCVKlSsyuJUqV&#10;Kz0qV1OtdEPSVKlSpUqVKlSpUqVAqVKlQOioEqpUqHQIqVKgSpUqVKlQIEqVAlSpUqVKgZlSoEqE&#10;VAlQJUqVKlQMypUCVAgTeVKqVvKhFdSpUOiipUrqVKlSpUqVKgSoGJUqVCkqVKlQIHRhK6KzKgX0&#10;VKgSpUqVAgSpXQJUCBmBKhFQJUqBKgSoQEqV0qBAr6DqEqVKlQJUqZTVSpUqVKlSuipUqVAldFQJ&#10;UqVK6gSpUCVAlHRUrMqVASjpUqVKlQJUqGUqBCKlTeVKlX1CBmVD6SVKlQldAhFQIEqV1Fn0wUPo&#10;A6ipUIqAldB0AlSuhLcxRWBsp77ypUqBAldKlSpUroqVKh0DqDrKCBAlSpUqV0qBKgdalSoEqViV&#10;iVKQFyoEqVKgdQldMoaoEqtuiplAldFdASpUqVKlSoEqVDtwVKlQIfQBFQipXRRAgQMypXRUqVKl&#10;QIFzCB2+gV0VKgSuioEqEVKlMrorrp0OtdK6bV0VKh1FSpUqV0rpUqV0VUroGXv+xKldFdpUCV1A&#10;lSugJUqBKlSoSpUqVAlQKlSpUqVKlSpXRUqBKlQIfSSpUqBHJwWSuhKlQ3PVKh0KgSpWIQn0Cu0O&#10;oDoqVKgf5cSit8VxKnPC5mPENzOsAL0iqTR5lRYMbWrZ4jF0lHYImCHsrOSW1qUSpUolJRKdFQ6A&#10;SqldFSpUqBKgVNZXUlSulSpUDoEqV0Oh0uheIx1iru9pUrrXQ6oEqUyulWSpUqVKlQJUqVKgSpU8&#10;AFmvg1as51Z9qlLchdqrEu7JQUE8FTtyAq+8qisCn3CEw/ydkiVCXIr+YtFEWoHXWvELUBMNF3Vv&#10;1tGGRbch+YebzRH3DH8m7X4qAPbX9kYdibgHmqiIWcDpXepYM0bBZv8AMOOldAlFyvprpX0nQIGZ&#10;UJUqVKlSpUDoCVKgTNte/UxHravsUlQOiodPqlQmKtPPMLu84jaNmoi/aOTFZYGthd5UqKLCk0KK&#10;rHzKldFSoErorqEVBpa3+0TFQjPtAOZU9pSriArB3lrYLbOaCii12PgiyZfdSADqX5i5HPJG27Wl&#10;l+81hlNolkxCXGrzvaVli+2A2R3XKeIEo4gSpUCVKlSoEqVKlQggJUqUSodRUolSvpCplikT6BMu&#10;XV/PWrlQJlDWc+0LdF64lHBq2IRPaBkyaAYTt3mB1FWC69IJig98T3R9w+50BKgdFSupWNJTxKeJ&#10;aGsKOQZcREAaK7t1ihVWQYHi4VQLnVjV+1kxFg0NYZcFwzm4q6qcMGbTY74/iZ81qB6RFBipUvd1&#10;XArWugasbwT5LEPtKzZPscuI6R3R3AjJo9ZKT1kqHQ0Fw5qvpAOp2dQjV9IVKlSpUqVKh9ABKlQU&#10;UNe7W/iEwLYg8n0gEFkl/wCcKSobxfo2/iDD/N9DRM2i+2JpAGe97krd06pLPmCmAOzMmpTks8kS&#10;0D6zw6MJylRKAGqtBK5/YAnwGZabNL+x+IuqcaUlauY7U3a2hCqC2bVekX12t9Sa3vDk7l7M3q8R&#10;LsBZxdaBp4mbtpC/QlkFWrbaXhC6ED5qBli2qAU123jvyP36KGs0XTwj04G7rCOVJy10jrYMFF6w&#10;Kk0PyxZoPpF3ftS6v2ojh4ipCEi1qsZ8yghZamjbFB0VGhbpBPR2FfSmVwMBpYrscyjGdejBKlSo&#10;RXRUqVKlQJUq5Uph1FSpUqJdBoUtL/ntHkBRnQbvRUDrl/fRC0IN2v1P3QfxbzWYEqKecqvJFYl4&#10;zUNS00AZ9NJSsnZKPvM4xNcXyMrVa0P6RLVkttFPaqh9e4fxDivJaPwwrTv5EYVpxw1eKC4Ny1mm&#10;cY19bgmaclIjIkVkqbtDK8yzR2a8QM1nAWPnvCkdyN8w2Ihy3eTmFq2jmjVne4ylciITQr3mUF3W&#10;0YEqVsolQGsOiq/vB9GDqUjNFAg1ztLCpSbiPdWOVZP1Ey37AZIBjBt2Litmw8AOdXOYjjbTNeeg&#10;1BGHL+8xUrossuw2mT8Vpc7fuKGLQLwa744tABDfeOQ4F2/EK672PO0AJq4hgC1NAcypNqHyqVAl&#10;fUAJUqutS1XTUDvxO/MvrM2D9pPhMI+WBn3PxBDE8c18spPJILvRUAwkL6K41lSj7VHssluf2A+J&#10;UqVA6vNKDGfDoP3EGR4bl0e1f2fmIIBdR6I6BZRj8kQ8XnaAyoeWPep1RL+YHVbreWRsDcXosHui&#10;JKKzaoIYgRs7RE1TLoHkhOjRq0u8VBlg5vTN/aHtKFtb3jYioto2thiokNsqdojJc9wQMnD39GIZ&#10;whVa7fNxtLdgjSyGgKAaL2ljKekNwPrHRr5BlKhadiCUU7ODGbv0sRZtw1DD+FPSGMerj7wMhO0b&#10;q8TNHcgdCzGwAXFPHepdkh4xtd7n3jWyCDVJn+8R1lRvcuTZ252alt84gMKi41SsON+3ZiS8ANlP&#10;uyuIhx6RwFOXOOO0KIP4wGl1h8R9SXWzxFTQvS3WItLIu3ITWOu4C0s/JmEXAsSxlSoJ2glI5M+8&#10;sKCbFnxLKmn8LqfNl/ZKL6q/YE+/z/dZZWJwD7SZXyc/mKs0EOXslXuyrqSgqiAxBqgN3pKYFwZS&#10;ykcoikcH+AV8yuH3+KZ+J3W+DHkdIbPtBdCHKgNMFygLi22F2vKup4ilUDMrh5JtDvgeM7RxKtdA&#10;fmWA1eV2vB7McVxzD3NEEragH8wAvcw1vvA0qVq9N6x7RDgOZdq2hbM7ICMtcdcIch+YtyL5Ir+4&#10;YmyDzC2gfSJ4+AmrPC9SfLPMlXeCcxUtRYiqjxhUIoQ0fbydyKmGRD7w06MY1wSiBK7zI4gPRHrB&#10;m/yQLW0HqPRjfgRimDhCnL9oSqD3a+GO1vf8CQTv5URp08L61DaNZwX/AK+Jcwii3CaDe9fMpbJB&#10;YLQnLh9cRJYpJlKFJ7j1jtAdNZWhfY+XzMxEAChff9nEwtZQrDN0GxAszgVcllq76sV1ECkJwuzK&#10;/QllaXK5Cu8JS71GEPfnMGkm3NamPNeyJGDCwWb97nxbtfLDmu2/ATc72aIjdF5W54vaU8pXv7w4&#10;pRx0XpQ3JRsnkfSatTNpMcykHHS5roONSDZ7zJM2bGanH66esurA2I4twXp7yiQJN0nQ8ZrSCNxi&#10;0aK/XJMQIrVGkMiROWYOQEYVRKw3kt+YmK0xjMbFJ8Q7L+cROi8txYwH0l2LB2KIrrMqtvRjHofT&#10;TWAvjNGCrbNzxnzHmZnc3Kb5EuJVirK8s9/eV3ZnlEefiYbkXsg8PmW8MXen2nq9pSU5lnJL79No&#10;OdZpC9Ycu3klE1Sum2JW40b5zXH+SrgKotMwWyLu2j5ZjIwIjIbE4b+8uA+Re0W5BkIXKAra8y/V&#10;+Iq3eko6q+WdqUcS5cWdpPI+kb6L2n/QxXwStVPaBd8A3t8s7B7TA4OryzsyjiA4gNl95blKeZhx&#10;AIbH3iFXGka75xK2G39iIe16dwGNA6y2FqVGrM9o5hhh7J4xRDtl+JdkVly4vaL2lxXEtxBcPR4T&#10;wl4maYgHVFBPSOUtjyAGq27j5iTb5lpsy3hng+0pHmlL1lxZcuapcxwT0THEx3l92K5YvmNYHggu&#10;bTuXywHZCuIVL5lW57zuX4h3npB/6S1Hg9CVypTv7zsE02mOgMRFWFu1hqneXamzKBphb+IZsNgw&#10;pb6Di+5zANdwGmDzvdZ9oXCF6otB33oPWOhRpG9inxUa+XbKvkeyUYFTFoCtG773rLK/KJFaKUHm&#10;AdyXNpp0PS01GQmTvFsY2zZl00vES4gaVTeS4Y11jW1QWv8AGiV+liFgsbx3CKBgjNWc4iDBG28u&#10;XLiy+lwejNYuZcJcXEG2BThdqL8XCi6tMlwDowVbAkUUOHR7nE1W/CJrglZtxLJBEcjtB6MvaXMS&#10;jgiHEorf3nq+89WK8y2tZbzLS8v0PZKSA6u0Npe8KdD3gvc9oK7jwSjdXrDXrPeAGx7QcQgZdSp0&#10;TuRlNlAhLElyvasvuQAKkp5ae2sHAdRpkofsy+RdVgyBth2My77PFLLCU6Zz6xxcWDOAwprtcFCK&#10;jvRRDvde0RjcgwhVniVaDelWYHNsQ/JsilhVRjc9YKEoycrenzmvSO2LBDWipcfvPtLiAJoSnEpt&#10;c8meTFTyhyKHdFEXwtzSwF+zDG2uwOIZKfCA9VhmV1t7ae8btUV3gvMHvM8zPMtlvMzzM8y3k9o3&#10;z8Qu9YjzGziX2TPJKSBSsMUoSlvWBQeQCwgKVI0qCm7ebYsFEQIWDVb9o2eGC3qFLxbGzOKe+JoN&#10;hVaQILzT7RDv7yu7K7sybzPJMnEb7RXiW8S+zFl+ehhi5cuKh5YDkgcysHy9oPl7wTYPWDyIfwTK&#10;AN795k0Sg0DoHGV1zCsclWeW2NsC3frFyjCsQ+8Uva4gah6yhrVxMirXB8I5dyel0v2EEYLL4ZNT&#10;0lFKFZqEH5ghRxvZSu8vtqOwBWHnEXVUA/3FYonrF9AmDU9opulg2sA0XvL9pLrSxKeNYUrCh2oH&#10;7RUPzTV83LlVwKu2tfa/SJCqKrqsXMGDiDBi95cuDnqw1lxc4gy5SGswG7HNH/OJrfVAFRbKM4Ga&#10;AA8jnaEkMmBFamjnSLaFdzhN40KbmzdigKU+YUgvVze1XBxKFlaxo9yXRjYIVmGqJTWVlOSI5mUu&#10;XLly5cuXL6AqpeWFGgQggEpzAm8xax1QeWbr3YZmpkTefwZb2PVl9kIwGjtvtLppRfRMKa3aDdzE&#10;zQXV2uvzBnr3LNHb1X2IaKYi1FT2w9YMQaqwEPvnwksSRQmqaPcVfaG5ecmrdtiZGw/llYtaKm/S&#10;MzYrC9hxHgx3WUV+IGgv0UgisejL3l1b0T7zvD6LjfyLCmAQhYsc3zW8K2rYmbL1PWJjXtiMFXji&#10;K4R2gECXUVcculUymABC2m6g+n8naUOfx+kwCvaa/qLCKAtuL02j/sP6glUt6Zf1KKzkWQPSDDun&#10;ainshE2TCcM+ySoQ/wCKKMdt6cg0Y6EUxkCy1BoVma4HSqZ7iw+Jf8u0Z2sBo8/qXjMVGRIumoY4&#10;gALbRLl95ZvFOSY7RrtMRqHB5pk24wMzabbc1Hyz16XLY9UGsc82Mw4B6R2T6EWdfoRb9sdR7qL6&#10;p8s7oZRe3ly57JxZHPfaOqtIbGgaRreZYNl/yXzOCMKoLExySnNwk0sRXt8xRMPkNgdo3RcFzILy&#10;e6ShCWwG/LKlSnTmXwFNNqmqmu/BxoR0l9UVlU/SMGVcYgG55gL/AGgH5pQY9uAFEnEcNHtc1Myl&#10;81MRhUCrVrxK09bB0xxMhh0j5TuQYMWyXKtj+ZeLSoil/LQl3ZYbRkiNR+CEFA3lobyyy3wbXiJG&#10;wYsjNo81EIK6N6jntFlmkd3Meg2Mg2rEoQt6I/4t5QDgzKEd2NjpkiR6yoT7yjcCltpwrFQparfg&#10;p0Xlb7SkTg8NGonYhpZrALCqrFZ17wZ+9Cpn3UpCsB17lxoy4SsCpSKjb8UAoJNRqNEqbgRYH2H6&#10;luqqrP0R3F6/oia1KzfOdO0BRRiei+0uIGpe0b6tKQwMXUsaCbTE/qw4HvLf9R0Bjv8AZDcb8spg&#10;C+ID/EaGVDy+8qQbDKWydh7SjgmJcuXL6LBiy5cXHS5cuXpLlx0tXxmoC24pfiNArrQ9oFYBZoDE&#10;eHiLFhh1ezoPzCCtPEqocW+6WtutGdiBpBHWWqhFAF3N9LOuMR7QF0G6/E1SA1oxGrq9Go/8g6Mf&#10;ayE2gshn5IgLBWJM/O+80vj7SmIzOgnD8PxCDqI2DotW9JT9tg4lj29lB0tn9bUHZdxSzqzmpcrS&#10;NDkAt9mO8Yt3fJv4luJbiPaf8iLeKcxoLb792FaxXFzSVufYgvJx9iCh/dTN7bt95Y3e8V2t3+LK&#10;BbzMjmOQooj1Fx04zJSvENhCVeCq/caeiWTdukcWlxEubA/MzPEB4Qu/tDtfaX43f7QfDB8pa9Pm&#10;W4+Z2D3mTI95b2l8iXyPaJwe00VfxM/8TMZ5lY1Su7K7vvK7vvK/rlDzKfzKIyalxZlGrTkzKALZ&#10;bK3qCh5dK4jdm0V4ig9pfmGWPBqBQrbZiqjGH7TLHaK8G/vLLQCZdmZ2zd3fEcdRRnDtmiL0SEHK&#10;6BzCQcu+Z7koQCt2WaQkqqWrjEYQLqorQ2l3Lb95ZcZAPZma3mFj+pZgZu6tQALnSv5q3kB1aUd3&#10;c9fKZakLC3QPaWiCrFC90ulF6cxmQMJVWvHbMWXLBpi+Jl4kdret/d6Cv4cEte+D7EeSF23KzafF&#10;+1nyn3jv0po6NdNbzKIfamH8ek0yzB2qLaMLAcAUPvKXo2mMGELFwpcuXmXFvovEuXFGXFly5ZLz&#10;Ll3L6LlwGXJA04CfJBDHeourLYh+MS5B/Ya0bB3n2Ixh0+QTz0CDb/Za6H4pLwQtOnYmFL3pLIca&#10;VEax94ToDQ3yyiDQW/EI5zJqiEVlDXPljA0Miwx+iCpVWQxWIGACz7TUTE7Giy6zi2ZcA3VYyU+b&#10;jewtVSDt3QfRjMtNyXY4opr1mdB5C4X2rV1etp4FUMdSLYbKdpTBA1w3LrN0fKMJLibPA95p0tdg&#10;IVM1pUdl5/JmP9NI7ksv/FEubVEhZtU9j9pny33n2Ebplsz0vbzNZb0p/L7QX4U1fSJ9Zi9t94sv&#10;H5hfMtGYVTlj85nlN9UvunqzfVPVPVrzPVj5feIO7Ao1feUcvvKOX3lFbzHf3lSj+ZR/MolEomCY&#10;pX8SDZZqgruqoAl1Z4pw+zG3Fb26hZn4US4uKsvYhBYPb/MMmKsrG8DaXcE9ZTwvGJpciIY7xyua&#10;reEINbXHv3mZNvZbvvHwxWhVcP3i1aTJ8JAV28Rxb24moAGttCWuYJxf2t6mDTMeL9OYK0XE3wtE&#10;SraQrUi00gVsKwN4raVa/wCpq6r3mJ1QCBlVejhztcA26BFGrWt4qVVIy2CuGiwJ2qKhkimRMYgl&#10;uUeGZQkBXP8ACFa9fwwGsRsTify+8+d+8VRvEuXLjL+ZcefiLE2tn20VP0nyGfEPvMUwOsDySnMD&#10;kpXdMmpLtyBrR7zzgeSU5JXk95XmV5lTeBd5TmaJTmNJeNZql31LlxJVr+iXFjTmYM1DEpzYk7hj&#10;rLlx+yimFULlxHTv7pdGBmV4smVCNnoiLCOHKVWGAoYCMrLpxFBKhLw9Y8yeNI5TdCXFRVvchb32&#10;iJW15mCNt2Fli4+Io2U+3hYUaO9h+zovYTW20ZqYHyfME1swBxG8tMW+kfeaQUEODGmD4lxlnifL&#10;+4STVXn0mRKtLgyWqhClAhaFh9bzDhKGGhJtLNN/hOTFN2tgiiGbgWzGR1BfaLbzauckRM9IOJq+&#10;Ixawh9o/ijyitmNWDB5D7wNWLER/TH/nyrRKqFf64CS+tZx8QSi5ZWhMO0xwReEK4JXAmOCVbSUc&#10;ErhOxKcSjiU7+8A5feHlhOrktBgawTHZAZ+Y+E1yRKW5kTYqJVHeL0uarACXbUYr5VZjiF/LGXni&#10;UylAAgbutOEFs4rwy85KtgRw9cP+QLFmwH9R4XXeYaqI1HK2YbQwdzRsQ2aUy/jClMKHxmMh6qlg&#10;N28yvAhdkaeiEpKKebR8e0uInmLpp2jKbQgFFdHCsxLJy+1fAarUj0fekX3LpprEska6VaT8QdgL&#10;eajrQloVUIBWQ30DqCHrGatFhOLY805gXw9xF4+8jBa3Vs6xiclbnMWygAZ7EHDDXoAbwwLBjmKN&#10;HvEI0xE6wUfE+ymp6RhdN4FU4PvL1BSxDJl1jp0F0PmJWSX/AOpbhl70Z4s1Xn2mGz7SneVrWHJK&#10;cytanvAaXn6FSAls8poBaQDyUYgzHm/7BEPDorZXAlFNf7WDce1j1YY34mfEB2lO0qcSvBBFrE4F&#10;5TDdRJpbOyHFylaSnaDQN2LleIDZdZfbH+qMReo9DvBHBRdtUPmr9Zj54jLTDyh8GPpGbSiAocAq&#10;bMMjtcKsk+r8y8TFZR3djn9S8EQBcinAEMMVVyrxifgUx8GS+8bkgriuByXCpdRy7N3mU4+LM34s&#10;Ka6ynGUjUoFef1OX0FAzRAe/2i+96RIufYjkoAK5lX6ohb7UWRraW0XrEilRWkbs8DqilhzJQNwz&#10;KayvKm6PqpdoAMC5uI6HM0EhALa4egyyqfSXf4hy/aWbPZlsr/2wfRvWZ7zDo1SztLNwlHBPAuFc&#10;Sjl956vvL7sfNgHVyvxFbHkH5gmgeQj9GuMn9QTU+L/Ui9jjJv4g2o+r9RDek/4RCacJD7xVFO+Y&#10;1oHYSPaEDHJ0A3ZYWAtKbWGTxCXjtxWO+m0SCs1/ygFvGBLiAqHVdQBbo5GMxqavgEUKW10PvURg&#10;72TFTXoA+80Aviv8sVYXabfEWxbikQ+NYC4Ai0TN/EugGrZn2hZ6YUo+5riV9hQA90JvMylu6uw3&#10;mPOLVqXsjltzNKN2mDUBN65rgW1GHDX/AC4ipp+BAV9+RPtNAP2/RiBW+TFvd5xNNH9OAjtD6pAr&#10;1csLkeM6JEnfZqwNTLVHrNj6qxP9+IN/1xLq+LRfb65cQ19YfqVlJ9RLv04pqLyI7qRyD1H5lmFf&#10;53lmvpF+Ytw8SF1Dx/idn8D9S0aPqSx0vU/M4D8n9zjPz/uW6F94dv8AIfiI5v52nE/s/Ep3/RHl&#10;fj9k/wAE/uVNXokK/wC8of0Zvh8wCZXrHAe0o3XpBdRwL9kN4e88sf8AQguuBWKeqi3xE9TKyzQi&#10;DH/Yiu45M4MLWBSo9ZQ1rdT9pTjCyvjyxwzcgUVoTQlUrjdH5Q2Sx3uQBNZraxiFDfE+WKBfOaiv&#10;YSmFvT5pUvndHgwOTYYaDfkR+YDGuwKv3YOat7F/eaXArQ/EGwJjEPgi26Nc59qlqsPOBCW7Pdui&#10;M6KUj5WCIFBbiH2mS9xsBFVs72FXMCpHIlCOTSrl9bXrhvpcWCl7l/Mp/hsAIkvvaNzGGxQPRjSL&#10;LW9CBqQDYKg1AdwxBWAkbavO8FGoWsEAgGpt92KpCMmGss1u/vEBaecEUFUo4sTNXFY1JVhDL/hN&#10;FQMYTPtFMKNT/jMs4c5T8Q0aM50faWKWuLc9GHaJ5RzlYwQQ2cOdoAV4Zxseiy3ENlLHYpH7UFqq&#10;16LMs3gv3S7RvEXaegMHUjt+iB2fP6oHlg1qx8SrwmMSj61CHEAFXI0g7TeAulnjUGLmQ+z7zeB3&#10;Eh0iktwfeofkNqoDKda7X+0+cxEEasdhhpBbwy9KjYgGotcr8w1QrWaH2hKadhs9oYUWbKIiDYNg&#10;VU1tCtMfqFOTvb9QdOZK1FvjF36QhT1UB60SgmGy2YBcRVgI+2kbcWta94qnCLjdxfiIZt7qIhEB&#10;3f4hSF3Qxv1mPWCiJ7GsRTxL2gEFz2ojooK+IsKg73LKsu/5mFKAHIwQKNc5ZbR7BcL2Lpt/k0WK&#10;vRMxNUomgZjcaBfVN5EB0HyNQx8JzoS2m9mLS2VltXRFzRETYmNuKrWuItgvOMErEp3rMah01d1i&#10;LsaHUa1ltYHbVHUCdoBpY5whW6BrYyvMzztEUhUiDVB7uvecnqEGNcPmYlWDdqWWKYzpQTOqBsfm&#10;KmijtFkaoM2Q2KS3KQ6gFs7xGRkKLESFrAayiAF2pdoJKzNG1wPjZpJozAxmb8TgHAHUjAA3Gw9B&#10;gsIgvFbPEDBBo85X6lLGh6138RUae1T3IHFAOoavx+oAFug62/iCAcNua/5LNUrGSg/X2l/cy1cR&#10;domosdwZPJKFBvRXhwfmYqPFBvi8/aAfD7iotqAoDZxE4K0yaMrY5QOwRJlegXTxFCV7mA7TCsnD&#10;xLo6saBhQVyxrfrK4EiUJUW5LpnOkoS1DAsBkjvVzJpW16MpJPb+WkCr2M6Iy2vXYBl/EyHgUuDg&#10;3aivWYOFpgesoQAdLfhBq5TtPmZG/wBqn7QxEBBaGMQWUodHvEU3cF/5KkEHYuNayAaDrBwweByz&#10;WWNXKWfUYLYHdiUIDcwxGoXhdkzAXfS/iGNJbxYm7etvYl6CrZu1MDb3uhEh2wI5ZeNGdRtZcWHB&#10;u+8wInGd0sElA0kBkUFmSUTsOKYPmOZY4HT3ZWFI1utIA5Nz/YB2fKQrbdGKIFYvfZFXZb1raWCZ&#10;GhVL8xDAGlt4hc0e3f7wKgvGbWNwCGLdZUryMAEcALVkmMUbtCgP+RgW1Ap4uPBnqCmonkHAPxi6&#10;AgHNrzHEW0C+trE19dbMc6eZcLixC3XfbxCxILBf88xVRBkwcSuKoCwv8uDSF6w41iqEGhcP7gQj&#10;wt0uGc8GkteM/EtonS2q/wBM20dz7D3zHWTFAsh25JSLCNIa9D9QskN3U0fx9oMCoCwrHnG3iIIp&#10;Sbsav/fmNhZnecgKH7w3+5FHs1bzpLyrXTX7v7xKGBeTRl9gO4m8K3sKnO0A4BWmFlo2DGNogVcO&#10;4eZRIyieIAtA2uBOIohaQvC/vL6piryiuxqcmd4rkrVlOL4lUw83maYQ0OEBjAKCk9Y9VJS6fvA1&#10;mch0PS5iGAN0HtBFAl0vHm1OqafMUWLNNjzNarzmUIUtsrm4g05PrAEaFOtoKoK7mrla0nc0JhHP&#10;Zmb4DQJdVQ65p+8wRVPL7SxpB5v3hQuk87oaetVI1MppvQVXtMyngmvtCgtW40lkITYpmFYxgbME&#10;AyemddWViq1gGfSFBZpoz9oS6wW8EQFCnWK19cGpBYEDuJ+JWvS+jJCzBWCz2gUpdaQ4by645/2C&#10;FVbm7IgKY2bfeZCHc0OPWYZAoAqsMarbp3HAxDA6UAV6wy1K7ts1oQ4gAF1ANWdbZWDpoNvb3jZq&#10;sUmTioEyjc0V3gFZApg4AU2bAilrOFpnMRKN12uZcYhZZiWkMcLt7RBa4S0o6eYCIKmWahREXnTN&#10;QFSxlxbhdaC1pK5xAKw2qgPX4lXAjgALgs8zBhfr7wBJkuixBdn1uPcksFiu+tSkpByi2qDXHeW2&#10;PouyngqFVYO5wmmu0pR3q6v24maSKRSVviDkw1MKaxXETvgoIccHiUswF0+l54l+tdrGPcRIYE2N&#10;Y+8zUGtmXM0wBzm6RbAw0bsEnABm/JFCB8BmINdOE0HYiswXORhIUbzQ0rLL8K/KGA5hq4LOh4vj&#10;KCh8MQB5Kg2+C5W6HdcwQSkN7iKIq2H9MqPpNvviYMdpqAcAQBS8AxmRnWxiBLAN7FmAS+Upts52&#10;op8TF4dDI/eUYB5KtnioarjuUTEui3yuCRBW2sukCtVyfeL1he2UqC7PNZg/TcUlRqQBeiZaAdPe&#10;GVS6qyyoh3Op/MteRoascAoF66TDLe88FWGqCE0YQdIbO265PeNAK0DKlumjYYKbXtMPamwJjN6d&#10;8EVGWpCrcaw6peyTX37ekdamytRLzj1ghaBL5ucwM1mGunv4lbIpxS8Z7QpKBzbZRXG1gXTEBRBd&#10;LiIhLDd18QsAysWLQsnCXiUUoKBqw8IzaJ9otsLtvEpBurW8NxANq83m/FQW/iLoysy6rgDvK0pd&#10;DU27Sm+rBhBoyg50iDSRdXtzMExFIGt5dDYvRHKpnZ+6OiNtz5lWKTZeJnG42GIkoYUiY9Y0ClTD&#10;gT1gVNAsap2izqFDYMy660a/1xFMcRohaosDWopteWNAxSr3Y2DFZh2yGKXpFijsANfHP+RtaF0N&#10;2FmVQVkEXUYV7Wql7/eD7j+Ox/azJ3guqeNIbYypVPDn1iAwheGtPNS9arXNESOCvFrbHAtFelJ9&#10;oEVV5YMpX2+Q+IVS+VZqIS8Hl295RvfsvvKMJ4AIHojcNfe4opx5Gsot07KfEFcEHCieKvhiT13P&#10;tEKYeLx5uOCfemOgAPJ/MtwtPFHszIoBeS1rsaS6hPV8S+oZdSa8bRdtyYTd7x0LtA2uax5wolgr&#10;pdmoekPQuWYUZustpPzLxTRu1WgIFDs6gqsw+QDZqcYgt/Dq57MqZJrjF7V2g7a5RsGNdaKIjiRL&#10;VV8psx6yI4E7Q+AoqpqP8QBCWBF24gdjDRx/iWig00G5CqD3D29ICMO6i7FaKCs3151gh0jK6F4i&#10;5hGStx0isq2tdK7MFrrOM+0qRMqAhwkAAhxvpDBheG/g0gY2qKGqauntL0ODaXW4lsoCMvF/8hyE&#10;4XObabiUbLODSO6GwszGxsrq8Si++Dr+YkJs8tlHAfMUKZtivX7R22QCzO/HaPEUtG56TMALsMaf&#10;eZG5BDbnEAJNItT14itvwNFg/vyTBnChvMtQ2NbU9jvLaMoY3hw3UdZexKStLmQpsc/hNAFNXe7o&#10;+ZqqoyvQvaIPjuRzNIJwALTO+0TVsI7A942um7N648xNGLRwN4/yLDQaFrGMNq21WnEAuIO59IIp&#10;e9XEFU0KRqntxAlm6221VLCLnDU/EQPeoWMosciz7RRtR5/wmT+T2mjrwH4lmv8AB2lr37/oliVy&#10;B+JirF/W0AugvX/hLSsfH+UVbXdc/qgtBcBfiOqTz+qNSzXP6p6R/WkdYlN5/VKcUHP6ICAEGgDH&#10;xGlb1nP6oIEFNK/RF9U/riDrBe36pa3/ABeIBQEHH6oqUueH6gSITodL4g0/qlnyRYpQ4/zgbJNt&#10;wftEVsABbQ9pobX96T+j/Euu8n96RUp/h7T+5/ECoJ2/TABAr1/4z+//ABP4/wDEA0DbH65/b/iZ&#10;7y8/5xoWlaX+uKZU8/rmMwTQ/wA4s23/AM7TRX4/TAtD8fplNFLt/jM65Of846hr5/XBFiaqz9MB&#10;oNu7Nf2lIGI02fiNC2pvP6YHoeK7ftFHKf3xMdf3+JkvN/O0wBoaf84HoOb7/tHXL5/XEhKNFt+0&#10;yjnCr/yhpDxWNH2jqh5/TElLF3T+mBlFPH+MwVjP50ihSwaH+MDQNYUvfiIkUHCOX4gbZeaP+cBI&#10;EPH6Y3BeT+mLCGuP1z1j+9IuUof3tNAfj9cwVhqu37RQprNv84BVHWn/ADi2qZv+yf/+AAMA/9lQ&#10;SwECLQAUAAYACAAAACEAihU/mAwBAAAVAgAAEwAAAAAAAAAAAAAAAAAAAAAAW0NvbnRlbnRfVHlw&#10;ZXNdLnhtbFBLAQItABQABgAIAAAAIQA4/SH/1gAAAJQBAAALAAAAAAAAAAAAAAAAAD0BAABfcmVs&#10;cy8ucmVsc1BLAQItABQABgAIAAAAIQB2L1wOQwMAANEGAAAOAAAAAAAAAAAAAAAAADwCAABkcnMv&#10;ZTJvRG9jLnhtbFBLAQItABQABgAIAAAAIQBYYLMbugAAACIBAAAZAAAAAAAAAAAAAAAAAKsFAABk&#10;cnMvX3JlbHMvZTJvRG9jLnhtbC5yZWxzUEsBAi0AFAAGAAgAAAAhAG6Lr5/eAAAACQEAAA8AAAAA&#10;AAAAAAAAAAAAnAYAAGRycy9kb3ducmV2LnhtbFBLAQItAAoAAAAAAAAAIQAlhR+KmnAAAJpwAAAV&#10;AAAAAAAAAAAAAAAAAKcHAABkcnMvbWVkaWEvaW1hZ2UxLmpwZWdQSwUGAAAAAAYABgB9AQAAdHgA&#10;AAAA&#10;" strokecolor="#1f4d78 [1604]" strokeweight="1pt">
                <v:fill r:id="rId12" o:title="" recolor="t" rotate="t" type="frame"/>
                <v:stroke joinstyle="miter"/>
              </v:roundrect>
            </w:pict>
          </mc:Fallback>
        </mc:AlternateContent>
      </w:r>
    </w:p>
    <w:p w:rsidR="00ED786B" w:rsidRDefault="00ED786B" w:rsidP="00ED786B">
      <w:pPr>
        <w:spacing w:before="100"/>
        <w:ind w:left="2792" w:right="2853"/>
        <w:jc w:val="center"/>
        <w:rPr>
          <w:b/>
          <w:sz w:val="36"/>
        </w:rPr>
      </w:pPr>
    </w:p>
    <w:p w:rsidR="00ED786B" w:rsidRDefault="00ED786B" w:rsidP="00ED786B">
      <w:pPr>
        <w:spacing w:before="100"/>
        <w:ind w:left="2792" w:right="2853"/>
        <w:jc w:val="center"/>
        <w:rPr>
          <w:b/>
          <w:sz w:val="36"/>
        </w:rPr>
      </w:pPr>
    </w:p>
    <w:p w:rsidR="00ED786B" w:rsidRDefault="00ED786B" w:rsidP="00ED786B">
      <w:pPr>
        <w:spacing w:before="100"/>
        <w:ind w:left="2792" w:right="2853"/>
        <w:jc w:val="center"/>
        <w:rPr>
          <w:b/>
          <w:sz w:val="36"/>
        </w:rPr>
      </w:pPr>
    </w:p>
    <w:p w:rsidR="00ED786B" w:rsidRDefault="00ED786B" w:rsidP="00ED786B">
      <w:pPr>
        <w:spacing w:before="100"/>
        <w:ind w:left="2792" w:right="2853"/>
        <w:jc w:val="center"/>
        <w:rPr>
          <w:b/>
          <w:sz w:val="36"/>
        </w:rPr>
      </w:pPr>
    </w:p>
    <w:p w:rsidR="00ED786B" w:rsidRDefault="00ED786B" w:rsidP="00ED786B">
      <w:pPr>
        <w:spacing w:before="100"/>
        <w:ind w:left="2792" w:right="2853"/>
        <w:jc w:val="center"/>
        <w:rPr>
          <w:b/>
          <w:sz w:val="36"/>
        </w:rPr>
      </w:pPr>
    </w:p>
    <w:p w:rsidR="00ED786B" w:rsidRDefault="00ED786B" w:rsidP="00ED786B">
      <w:pPr>
        <w:spacing w:before="100"/>
        <w:ind w:left="2792" w:right="2853"/>
        <w:jc w:val="center"/>
        <w:rPr>
          <w:b/>
          <w:sz w:val="36"/>
        </w:rPr>
      </w:pPr>
    </w:p>
    <w:p w:rsidR="00ED786B" w:rsidRDefault="00ED786B" w:rsidP="00ED786B">
      <w:pPr>
        <w:spacing w:before="100"/>
        <w:ind w:left="2792" w:right="2853"/>
        <w:jc w:val="center"/>
        <w:rPr>
          <w:b/>
          <w:sz w:val="36"/>
        </w:rPr>
      </w:pPr>
    </w:p>
    <w:p w:rsidR="00ED786B" w:rsidRDefault="00ED786B" w:rsidP="00ED786B">
      <w:pPr>
        <w:spacing w:before="100"/>
        <w:ind w:left="2792" w:right="2853"/>
        <w:jc w:val="center"/>
        <w:rPr>
          <w:b/>
          <w:sz w:val="36"/>
        </w:rPr>
      </w:pPr>
    </w:p>
    <w:p w:rsidR="00ED786B" w:rsidRPr="00ED786B" w:rsidRDefault="00B94BAC" w:rsidP="00ED786B">
      <w:pPr>
        <w:spacing w:before="100"/>
        <w:ind w:left="2792" w:right="2853"/>
        <w:jc w:val="center"/>
        <w:rPr>
          <w:b/>
          <w:sz w:val="36"/>
        </w:rPr>
      </w:pPr>
      <w:r>
        <w:rPr>
          <w:b/>
          <w:sz w:val="36"/>
        </w:rPr>
        <w:t>Okul/Kurum</w:t>
      </w:r>
      <w:r>
        <w:rPr>
          <w:b/>
          <w:spacing w:val="-4"/>
          <w:sz w:val="36"/>
        </w:rPr>
        <w:t xml:space="preserve"> </w:t>
      </w:r>
      <w:r w:rsidR="00ED786B">
        <w:rPr>
          <w:b/>
          <w:sz w:val="36"/>
        </w:rPr>
        <w:t>Bilgileri</w:t>
      </w:r>
    </w:p>
    <w:p w:rsidR="00ED786B" w:rsidRDefault="00ED786B" w:rsidP="00B94BAC">
      <w:pPr>
        <w:pStyle w:val="GvdeMetni"/>
        <w:rPr>
          <w:b/>
          <w:sz w:val="20"/>
        </w:rPr>
      </w:pPr>
    </w:p>
    <w:tbl>
      <w:tblPr>
        <w:tblW w:w="5000" w:type="pct"/>
        <w:tblLayout w:type="fixed"/>
        <w:tblCellMar>
          <w:left w:w="70" w:type="dxa"/>
          <w:right w:w="70" w:type="dxa"/>
        </w:tblCellMar>
        <w:tblLook w:val="04A0" w:firstRow="1" w:lastRow="0" w:firstColumn="1" w:lastColumn="0" w:noHBand="0" w:noVBand="1"/>
      </w:tblPr>
      <w:tblGrid>
        <w:gridCol w:w="1398"/>
        <w:gridCol w:w="1182"/>
        <w:gridCol w:w="2244"/>
        <w:gridCol w:w="1456"/>
        <w:gridCol w:w="962"/>
        <w:gridCol w:w="3788"/>
      </w:tblGrid>
      <w:tr w:rsidR="000D7232" w:rsidRPr="00B94BAC" w:rsidTr="00B94BAC">
        <w:trPr>
          <w:trHeight w:val="452"/>
        </w:trPr>
        <w:tc>
          <w:tcPr>
            <w:tcW w:w="218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94BAC" w:rsidRPr="00B94BAC" w:rsidRDefault="00B94BAC" w:rsidP="00B94BAC">
            <w:pPr>
              <w:spacing w:after="200" w:line="276" w:lineRule="auto"/>
              <w:rPr>
                <w:rFonts w:ascii="Calibri" w:eastAsia="Calibri" w:hAnsi="Calibri" w:cs="Times New Roman"/>
              </w:rPr>
            </w:pPr>
            <w:r w:rsidRPr="00B94BAC">
              <w:rPr>
                <w:rFonts w:ascii="Calibri" w:eastAsia="Calibri" w:hAnsi="Calibri" w:cs="Times New Roman"/>
                <w:b/>
              </w:rPr>
              <w:t>İli</w:t>
            </w:r>
            <w:r w:rsidRPr="00B94BAC">
              <w:rPr>
                <w:rFonts w:ascii="Calibri" w:eastAsia="Calibri" w:hAnsi="Calibri" w:cs="Times New Roman"/>
              </w:rPr>
              <w:t>: YALOVA</w:t>
            </w:r>
          </w:p>
        </w:tc>
        <w:tc>
          <w:tcPr>
            <w:tcW w:w="2813" w:type="pct"/>
            <w:gridSpan w:val="3"/>
            <w:tcBorders>
              <w:top w:val="single" w:sz="8" w:space="0" w:color="000066"/>
              <w:left w:val="nil"/>
              <w:bottom w:val="single" w:sz="8" w:space="0" w:color="000066"/>
              <w:right w:val="single" w:sz="8" w:space="0" w:color="000000"/>
            </w:tcBorders>
            <w:shd w:val="clear" w:color="auto" w:fill="auto"/>
            <w:vAlign w:val="center"/>
            <w:hideMark/>
          </w:tcPr>
          <w:p w:rsidR="00B94BAC" w:rsidRPr="00B94BAC" w:rsidRDefault="00B94BAC" w:rsidP="00B94BAC">
            <w:pPr>
              <w:spacing w:after="200" w:line="276" w:lineRule="auto"/>
              <w:rPr>
                <w:rFonts w:ascii="Calibri" w:eastAsia="Calibri" w:hAnsi="Calibri" w:cs="Times New Roman"/>
              </w:rPr>
            </w:pPr>
            <w:r w:rsidRPr="00B94BAC">
              <w:rPr>
                <w:rFonts w:ascii="Calibri" w:eastAsia="Calibri" w:hAnsi="Calibri" w:cs="Times New Roman"/>
                <w:b/>
              </w:rPr>
              <w:t xml:space="preserve">İlçesi: </w:t>
            </w:r>
            <w:r w:rsidRPr="00B94BAC">
              <w:rPr>
                <w:rFonts w:ascii="Calibri" w:eastAsia="Calibri" w:hAnsi="Calibri" w:cs="Times New Roman"/>
              </w:rPr>
              <w:t>ALTINOVA</w:t>
            </w:r>
          </w:p>
        </w:tc>
      </w:tr>
      <w:tr w:rsidR="00B94BAC" w:rsidRPr="00B94BAC" w:rsidTr="00B94BAC">
        <w:trPr>
          <w:trHeight w:val="452"/>
        </w:trPr>
        <w:tc>
          <w:tcPr>
            <w:tcW w:w="63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94BAC" w:rsidRPr="00B94BAC" w:rsidRDefault="00B94BAC" w:rsidP="00B94BAC">
            <w:pPr>
              <w:spacing w:after="200" w:line="276" w:lineRule="auto"/>
              <w:rPr>
                <w:rFonts w:ascii="Calibri" w:eastAsia="Calibri" w:hAnsi="Calibri" w:cs="Times New Roman"/>
                <w:sz w:val="20"/>
              </w:rPr>
            </w:pPr>
            <w:r w:rsidRPr="00B94BAC">
              <w:rPr>
                <w:rFonts w:ascii="Calibri" w:eastAsia="Calibri" w:hAnsi="Calibri" w:cs="Times New Roman"/>
                <w:b/>
                <w:sz w:val="20"/>
              </w:rPr>
              <w:t>Adres:</w:t>
            </w:r>
            <w:r w:rsidRPr="00B94BAC">
              <w:rPr>
                <w:rFonts w:ascii="Calibri" w:eastAsia="Calibri" w:hAnsi="Calibri" w:cs="Times New Roman"/>
                <w:sz w:val="20"/>
              </w:rPr>
              <w:t xml:space="preserve"> </w:t>
            </w:r>
          </w:p>
        </w:tc>
        <w:tc>
          <w:tcPr>
            <w:tcW w:w="1553"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B94BAC" w:rsidRPr="00B94BAC" w:rsidRDefault="00B94BAC" w:rsidP="00B94BAC">
            <w:pPr>
              <w:spacing w:after="200" w:line="276" w:lineRule="auto"/>
              <w:rPr>
                <w:rFonts w:ascii="Calibri" w:eastAsia="Calibri" w:hAnsi="Calibri" w:cs="Times New Roman"/>
                <w:sz w:val="20"/>
              </w:rPr>
            </w:pPr>
            <w:r w:rsidRPr="00B94BAC">
              <w:rPr>
                <w:rFonts w:ascii="Calibri" w:eastAsia="Calibri" w:hAnsi="Calibri" w:cs="Times New Roman"/>
                <w:bCs/>
              </w:rPr>
              <w:t>Deniz gören mah.96.sok.no:4 Subaşı /Altınova</w:t>
            </w:r>
          </w:p>
        </w:tc>
        <w:tc>
          <w:tcPr>
            <w:tcW w:w="1096" w:type="pct"/>
            <w:gridSpan w:val="2"/>
            <w:tcBorders>
              <w:top w:val="single" w:sz="8" w:space="0" w:color="000066"/>
              <w:left w:val="nil"/>
              <w:bottom w:val="nil"/>
              <w:right w:val="single" w:sz="8" w:space="0" w:color="000000"/>
            </w:tcBorders>
            <w:shd w:val="clear" w:color="auto" w:fill="auto"/>
            <w:noWrap/>
            <w:vAlign w:val="center"/>
            <w:hideMark/>
          </w:tcPr>
          <w:p w:rsidR="00B94BAC" w:rsidRPr="00B94BAC" w:rsidRDefault="00B94BAC" w:rsidP="00B94BAC">
            <w:pPr>
              <w:spacing w:after="200" w:line="276" w:lineRule="auto"/>
              <w:rPr>
                <w:rFonts w:ascii="Calibri" w:eastAsia="Calibri" w:hAnsi="Calibri" w:cs="Times New Roman"/>
                <w:sz w:val="20"/>
              </w:rPr>
            </w:pPr>
            <w:r w:rsidRPr="00B94BAC">
              <w:rPr>
                <w:rFonts w:ascii="Calibri" w:eastAsia="Calibri" w:hAnsi="Calibri" w:cs="Times New Roman"/>
                <w:b/>
                <w:sz w:val="20"/>
              </w:rPr>
              <w:t>Coğrafi Konum (link):</w:t>
            </w:r>
          </w:p>
        </w:tc>
        <w:tc>
          <w:tcPr>
            <w:tcW w:w="1717" w:type="pct"/>
            <w:tcBorders>
              <w:top w:val="single" w:sz="8" w:space="0" w:color="000066"/>
              <w:left w:val="nil"/>
              <w:bottom w:val="nil"/>
              <w:right w:val="single" w:sz="8" w:space="0" w:color="000000"/>
            </w:tcBorders>
            <w:shd w:val="clear" w:color="auto" w:fill="auto"/>
            <w:vAlign w:val="center"/>
          </w:tcPr>
          <w:p w:rsidR="00B94BAC" w:rsidRPr="00B94BAC" w:rsidRDefault="00B94BAC" w:rsidP="00B94BAC">
            <w:pPr>
              <w:spacing w:after="200" w:line="276" w:lineRule="auto"/>
              <w:rPr>
                <w:rFonts w:ascii="Calibri" w:eastAsia="Calibri" w:hAnsi="Calibri" w:cs="Calibri"/>
                <w:sz w:val="20"/>
              </w:rPr>
            </w:pPr>
            <w:r w:rsidRPr="00E53A0F">
              <w:rPr>
                <w:rFonts w:ascii="Calibri" w:eastAsia="Calibri" w:hAnsi="Calibri" w:cs="Times New Roman"/>
                <w:sz w:val="12"/>
              </w:rPr>
              <w:t> </w:t>
            </w:r>
            <w:r w:rsidR="00E53A0F" w:rsidRPr="00E53A0F">
              <w:rPr>
                <w:rFonts w:ascii="Arial" w:hAnsi="Arial" w:cs="Arial"/>
                <w:color w:val="000000"/>
                <w:sz w:val="14"/>
                <w:szCs w:val="21"/>
                <w:shd w:val="clear" w:color="auto" w:fill="FFFFFF"/>
              </w:rPr>
              <w:t>40°40'26.3"N 29°28'58.2"E</w:t>
            </w:r>
          </w:p>
        </w:tc>
      </w:tr>
      <w:tr w:rsidR="00B94BAC" w:rsidRPr="00B94BAC" w:rsidTr="00B94BAC">
        <w:trPr>
          <w:trHeight w:val="452"/>
        </w:trPr>
        <w:tc>
          <w:tcPr>
            <w:tcW w:w="63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94BAC" w:rsidRPr="00B94BAC" w:rsidRDefault="00B94BAC" w:rsidP="00B94BAC">
            <w:pPr>
              <w:spacing w:after="200" w:line="276" w:lineRule="auto"/>
              <w:rPr>
                <w:rFonts w:ascii="Calibri" w:eastAsia="Calibri" w:hAnsi="Calibri" w:cs="Times New Roman"/>
                <w:b/>
                <w:sz w:val="20"/>
              </w:rPr>
            </w:pPr>
            <w:r w:rsidRPr="00B94BAC">
              <w:rPr>
                <w:rFonts w:ascii="Calibri" w:eastAsia="Calibri" w:hAnsi="Calibri" w:cs="Times New Roman"/>
                <w:b/>
                <w:sz w:val="20"/>
              </w:rPr>
              <w:t xml:space="preserve">Telefon Numarası: </w:t>
            </w:r>
          </w:p>
        </w:tc>
        <w:tc>
          <w:tcPr>
            <w:tcW w:w="1553"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B94BAC" w:rsidRPr="00B94BAC" w:rsidRDefault="00B94BAC" w:rsidP="00B94BAC">
            <w:pPr>
              <w:spacing w:after="200" w:line="276" w:lineRule="auto"/>
              <w:rPr>
                <w:rFonts w:ascii="Calibri" w:eastAsia="Calibri" w:hAnsi="Calibri" w:cs="Times New Roman"/>
                <w:sz w:val="20"/>
              </w:rPr>
            </w:pPr>
            <w:r w:rsidRPr="00B94BAC">
              <w:rPr>
                <w:rFonts w:ascii="Calibri" w:eastAsia="Calibri" w:hAnsi="Calibri" w:cs="Times New Roman"/>
                <w:sz w:val="20"/>
              </w:rPr>
              <w:t>02264631025</w:t>
            </w:r>
          </w:p>
        </w:tc>
        <w:tc>
          <w:tcPr>
            <w:tcW w:w="1096" w:type="pct"/>
            <w:gridSpan w:val="2"/>
            <w:tcBorders>
              <w:top w:val="single" w:sz="8" w:space="0" w:color="000066"/>
              <w:left w:val="nil"/>
              <w:bottom w:val="nil"/>
              <w:right w:val="single" w:sz="8" w:space="0" w:color="000000"/>
            </w:tcBorders>
            <w:shd w:val="clear" w:color="auto" w:fill="auto"/>
            <w:noWrap/>
            <w:vAlign w:val="center"/>
          </w:tcPr>
          <w:p w:rsidR="00B94BAC" w:rsidRPr="00B94BAC" w:rsidRDefault="00B94BAC" w:rsidP="00B94BAC">
            <w:pPr>
              <w:spacing w:after="200" w:line="276" w:lineRule="auto"/>
              <w:rPr>
                <w:rFonts w:ascii="Calibri" w:eastAsia="Calibri" w:hAnsi="Calibri" w:cs="Times New Roman"/>
                <w:b/>
                <w:sz w:val="20"/>
              </w:rPr>
            </w:pPr>
            <w:r w:rsidRPr="00B94BAC">
              <w:rPr>
                <w:rFonts w:ascii="Calibri" w:eastAsia="Calibri" w:hAnsi="Calibri" w:cs="Times New Roman"/>
                <w:b/>
                <w:sz w:val="20"/>
              </w:rPr>
              <w:t>Faks Numarası:</w:t>
            </w:r>
          </w:p>
        </w:tc>
        <w:tc>
          <w:tcPr>
            <w:tcW w:w="1717" w:type="pct"/>
            <w:tcBorders>
              <w:top w:val="single" w:sz="8" w:space="0" w:color="000066"/>
              <w:left w:val="nil"/>
              <w:bottom w:val="nil"/>
              <w:right w:val="single" w:sz="8" w:space="0" w:color="000000"/>
            </w:tcBorders>
            <w:shd w:val="clear" w:color="auto" w:fill="auto"/>
            <w:vAlign w:val="center"/>
          </w:tcPr>
          <w:p w:rsidR="00B94BAC" w:rsidRPr="00B94BAC" w:rsidRDefault="00B94BAC" w:rsidP="004F180D">
            <w:pPr>
              <w:spacing w:after="200" w:line="276" w:lineRule="auto"/>
              <w:jc w:val="both"/>
              <w:rPr>
                <w:rFonts w:ascii="Calibri" w:eastAsia="Calibri" w:hAnsi="Calibri" w:cs="Times New Roman"/>
                <w:sz w:val="20"/>
              </w:rPr>
            </w:pPr>
            <w:r w:rsidRPr="00B94BAC">
              <w:rPr>
                <w:rFonts w:ascii="Calibri" w:eastAsia="Calibri" w:hAnsi="Calibri" w:cs="Times New Roman"/>
                <w:sz w:val="20"/>
              </w:rPr>
              <w:t xml:space="preserve"> YOK</w:t>
            </w:r>
          </w:p>
        </w:tc>
      </w:tr>
      <w:tr w:rsidR="00B94BAC" w:rsidRPr="00B94BAC" w:rsidTr="00B94BAC">
        <w:trPr>
          <w:trHeight w:val="452"/>
        </w:trPr>
        <w:tc>
          <w:tcPr>
            <w:tcW w:w="63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94BAC" w:rsidRPr="00B94BAC" w:rsidRDefault="00B94BAC" w:rsidP="00B94BAC">
            <w:pPr>
              <w:spacing w:after="200" w:line="276" w:lineRule="auto"/>
              <w:rPr>
                <w:rFonts w:ascii="Calibri" w:eastAsia="Calibri" w:hAnsi="Calibri" w:cs="Times New Roman"/>
                <w:b/>
                <w:sz w:val="20"/>
              </w:rPr>
            </w:pPr>
            <w:proofErr w:type="gramStart"/>
            <w:r w:rsidRPr="00B94BAC">
              <w:rPr>
                <w:rFonts w:ascii="Calibri" w:eastAsia="Calibri" w:hAnsi="Calibri" w:cs="Times New Roman"/>
                <w:b/>
                <w:sz w:val="20"/>
              </w:rPr>
              <w:t>e</w:t>
            </w:r>
            <w:proofErr w:type="gramEnd"/>
            <w:r w:rsidRPr="00B94BAC">
              <w:rPr>
                <w:rFonts w:ascii="Calibri" w:eastAsia="Calibri" w:hAnsi="Calibri" w:cs="Times New Roman"/>
                <w:b/>
                <w:sz w:val="20"/>
              </w:rPr>
              <w:t>- Posta Adresi:</w:t>
            </w:r>
          </w:p>
        </w:tc>
        <w:tc>
          <w:tcPr>
            <w:tcW w:w="1553"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B94BAC" w:rsidRPr="00B94BAC" w:rsidRDefault="00B94BAC" w:rsidP="00B94BAC">
            <w:pPr>
              <w:spacing w:after="200" w:line="276" w:lineRule="auto"/>
              <w:rPr>
                <w:rFonts w:ascii="Calibri" w:eastAsia="Calibri" w:hAnsi="Calibri" w:cs="Times New Roman"/>
                <w:b/>
                <w:sz w:val="20"/>
              </w:rPr>
            </w:pPr>
            <w:r w:rsidRPr="00B94BAC">
              <w:rPr>
                <w:rFonts w:ascii="Calibri" w:eastAsia="Calibri" w:hAnsi="Calibri" w:cs="Calibri"/>
                <w:color w:val="000000"/>
              </w:rPr>
              <w:t>766746@meb.k12.tr</w:t>
            </w:r>
          </w:p>
        </w:tc>
        <w:tc>
          <w:tcPr>
            <w:tcW w:w="1096" w:type="pct"/>
            <w:gridSpan w:val="2"/>
            <w:tcBorders>
              <w:top w:val="single" w:sz="8" w:space="0" w:color="000066"/>
              <w:left w:val="nil"/>
              <w:bottom w:val="nil"/>
              <w:right w:val="single" w:sz="8" w:space="0" w:color="000000"/>
            </w:tcBorders>
            <w:shd w:val="clear" w:color="auto" w:fill="auto"/>
            <w:noWrap/>
            <w:vAlign w:val="center"/>
          </w:tcPr>
          <w:p w:rsidR="00B94BAC" w:rsidRPr="00B94BAC" w:rsidRDefault="00B94BAC" w:rsidP="00B94BAC">
            <w:pPr>
              <w:spacing w:after="200" w:line="276" w:lineRule="auto"/>
              <w:rPr>
                <w:rFonts w:ascii="Calibri" w:eastAsia="Calibri" w:hAnsi="Calibri" w:cs="Times New Roman"/>
                <w:b/>
                <w:sz w:val="20"/>
              </w:rPr>
            </w:pPr>
            <w:r w:rsidRPr="00B94BAC">
              <w:rPr>
                <w:rFonts w:ascii="Calibri" w:eastAsia="Calibri" w:hAnsi="Calibri" w:cs="Times New Roman"/>
                <w:b/>
                <w:sz w:val="20"/>
              </w:rPr>
              <w:t>Web sayfası adresi:</w:t>
            </w:r>
          </w:p>
        </w:tc>
        <w:tc>
          <w:tcPr>
            <w:tcW w:w="1717" w:type="pct"/>
            <w:tcBorders>
              <w:top w:val="single" w:sz="8" w:space="0" w:color="000066"/>
              <w:left w:val="nil"/>
              <w:bottom w:val="nil"/>
              <w:right w:val="single" w:sz="8" w:space="0" w:color="000000"/>
            </w:tcBorders>
            <w:shd w:val="clear" w:color="auto" w:fill="auto"/>
            <w:vAlign w:val="center"/>
          </w:tcPr>
          <w:p w:rsidR="00B94BAC" w:rsidRPr="00B94BAC" w:rsidRDefault="00B94BAC" w:rsidP="00B94BAC">
            <w:pPr>
              <w:spacing w:after="200" w:line="276" w:lineRule="auto"/>
              <w:rPr>
                <w:rFonts w:ascii="Calibri" w:eastAsia="Calibri" w:hAnsi="Calibri" w:cs="Calibri"/>
                <w:sz w:val="20"/>
                <w:szCs w:val="20"/>
              </w:rPr>
            </w:pPr>
            <w:r w:rsidRPr="00B94BAC">
              <w:rPr>
                <w:rFonts w:ascii="Calibri" w:eastAsia="Calibri" w:hAnsi="Calibri" w:cs="Calibri"/>
                <w:b/>
                <w:bCs/>
                <w:color w:val="5F6368"/>
                <w:sz w:val="16"/>
              </w:rPr>
              <w:t>ayhancahitgulankizilayanaokulu.meb.k12.tr</w:t>
            </w:r>
          </w:p>
        </w:tc>
      </w:tr>
      <w:tr w:rsidR="00B94BAC" w:rsidRPr="00B94BAC" w:rsidTr="00B94BAC">
        <w:trPr>
          <w:trHeight w:val="452"/>
        </w:trPr>
        <w:tc>
          <w:tcPr>
            <w:tcW w:w="63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94BAC" w:rsidRPr="00B94BAC" w:rsidRDefault="00B94BAC" w:rsidP="00B94BAC">
            <w:pPr>
              <w:spacing w:after="200" w:line="276" w:lineRule="auto"/>
              <w:rPr>
                <w:rFonts w:ascii="Calibri" w:eastAsia="Calibri" w:hAnsi="Calibri" w:cs="Times New Roman"/>
                <w:b/>
                <w:sz w:val="20"/>
              </w:rPr>
            </w:pPr>
            <w:r w:rsidRPr="00B94BAC">
              <w:rPr>
                <w:rFonts w:ascii="Calibri" w:eastAsia="Calibri" w:hAnsi="Calibri" w:cs="Times New Roman"/>
                <w:b/>
                <w:sz w:val="20"/>
              </w:rPr>
              <w:t>Kurum Kodu:</w:t>
            </w:r>
          </w:p>
        </w:tc>
        <w:tc>
          <w:tcPr>
            <w:tcW w:w="1553"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B94BAC" w:rsidRPr="00B94BAC" w:rsidRDefault="00B94BAC" w:rsidP="00B94BAC">
            <w:pPr>
              <w:spacing w:after="200" w:line="276" w:lineRule="auto"/>
              <w:rPr>
                <w:rFonts w:ascii="Calibri" w:eastAsia="Calibri" w:hAnsi="Calibri" w:cs="Times New Roman"/>
                <w:b/>
                <w:sz w:val="20"/>
              </w:rPr>
            </w:pPr>
            <w:r w:rsidRPr="00B94BAC">
              <w:rPr>
                <w:rFonts w:ascii="Calibri" w:eastAsia="Calibri" w:hAnsi="Calibri" w:cs="Times New Roman"/>
                <w:b/>
                <w:sz w:val="20"/>
              </w:rPr>
              <w:t>766746</w:t>
            </w:r>
          </w:p>
        </w:tc>
        <w:tc>
          <w:tcPr>
            <w:tcW w:w="1096" w:type="pct"/>
            <w:gridSpan w:val="2"/>
            <w:tcBorders>
              <w:top w:val="single" w:sz="8" w:space="0" w:color="000066"/>
              <w:left w:val="nil"/>
              <w:bottom w:val="nil"/>
              <w:right w:val="single" w:sz="8" w:space="0" w:color="000000"/>
            </w:tcBorders>
            <w:shd w:val="clear" w:color="auto" w:fill="auto"/>
            <w:noWrap/>
            <w:vAlign w:val="center"/>
          </w:tcPr>
          <w:p w:rsidR="00B94BAC" w:rsidRPr="00B94BAC" w:rsidRDefault="00B94BAC" w:rsidP="00B94BAC">
            <w:pPr>
              <w:spacing w:after="200" w:line="276" w:lineRule="auto"/>
              <w:rPr>
                <w:rFonts w:ascii="Calibri" w:eastAsia="Calibri" w:hAnsi="Calibri" w:cs="Times New Roman"/>
                <w:sz w:val="20"/>
              </w:rPr>
            </w:pPr>
            <w:r w:rsidRPr="00B94BAC">
              <w:rPr>
                <w:rFonts w:ascii="Calibri" w:eastAsia="Calibri" w:hAnsi="Calibri" w:cs="Times New Roman"/>
                <w:b/>
                <w:sz w:val="20"/>
              </w:rPr>
              <w:t>Öğretim Şekli:</w:t>
            </w:r>
          </w:p>
        </w:tc>
        <w:tc>
          <w:tcPr>
            <w:tcW w:w="1717" w:type="pct"/>
            <w:tcBorders>
              <w:top w:val="single" w:sz="8" w:space="0" w:color="000066"/>
              <w:left w:val="nil"/>
              <w:bottom w:val="nil"/>
              <w:right w:val="single" w:sz="8" w:space="0" w:color="000000"/>
            </w:tcBorders>
            <w:shd w:val="clear" w:color="auto" w:fill="auto"/>
            <w:vAlign w:val="center"/>
          </w:tcPr>
          <w:p w:rsidR="00B94BAC" w:rsidRPr="00B94BAC" w:rsidRDefault="004F180D" w:rsidP="00B94BAC">
            <w:pPr>
              <w:spacing w:after="200" w:line="276" w:lineRule="auto"/>
              <w:rPr>
                <w:rFonts w:ascii="Calibri" w:eastAsia="Calibri" w:hAnsi="Calibri" w:cs="Times New Roman"/>
                <w:sz w:val="20"/>
              </w:rPr>
            </w:pPr>
            <w:r>
              <w:rPr>
                <w:rFonts w:ascii="Calibri" w:eastAsia="Calibri" w:hAnsi="Calibri" w:cs="Times New Roman"/>
                <w:sz w:val="20"/>
              </w:rPr>
              <w:t xml:space="preserve"> </w:t>
            </w:r>
            <w:r w:rsidR="00B94BAC" w:rsidRPr="00B94BAC">
              <w:rPr>
                <w:rFonts w:ascii="Calibri" w:eastAsia="Calibri" w:hAnsi="Calibri" w:cs="Times New Roman"/>
                <w:sz w:val="20"/>
              </w:rPr>
              <w:t>İKİLİ EĞİTİM</w:t>
            </w:r>
          </w:p>
        </w:tc>
      </w:tr>
      <w:tr w:rsidR="000D7232" w:rsidRPr="00B94BAC" w:rsidTr="00B94BAC">
        <w:trPr>
          <w:trHeight w:val="402"/>
        </w:trPr>
        <w:tc>
          <w:tcPr>
            <w:tcW w:w="218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94BAC" w:rsidRPr="00B94BAC" w:rsidRDefault="00B94BAC" w:rsidP="00B94BAC">
            <w:pPr>
              <w:spacing w:after="200" w:line="276" w:lineRule="auto"/>
              <w:rPr>
                <w:rFonts w:ascii="Calibri" w:eastAsia="Calibri" w:hAnsi="Calibri" w:cs="Times New Roman"/>
                <w:sz w:val="20"/>
              </w:rPr>
            </w:pPr>
            <w:r w:rsidRPr="00B94BAC">
              <w:rPr>
                <w:rFonts w:ascii="Calibri" w:eastAsia="Calibri" w:hAnsi="Calibri" w:cs="Times New Roman"/>
                <w:b/>
                <w:sz w:val="20"/>
              </w:rPr>
              <w:t xml:space="preserve">Okulun Hizmete Giriş </w:t>
            </w:r>
            <w:r w:rsidR="004F180D" w:rsidRPr="00B94BAC">
              <w:rPr>
                <w:rFonts w:ascii="Calibri" w:eastAsia="Calibri" w:hAnsi="Calibri" w:cs="Times New Roman"/>
                <w:b/>
                <w:sz w:val="20"/>
              </w:rPr>
              <w:t>Tarihi: 31</w:t>
            </w:r>
            <w:r w:rsidRPr="00B94BAC">
              <w:rPr>
                <w:rFonts w:ascii="Calibri" w:eastAsia="Calibri" w:hAnsi="Calibri" w:cs="Times New Roman"/>
                <w:b/>
                <w:sz w:val="20"/>
              </w:rPr>
              <w:t>/10/2019</w:t>
            </w:r>
          </w:p>
        </w:tc>
        <w:tc>
          <w:tcPr>
            <w:tcW w:w="1096" w:type="pct"/>
            <w:gridSpan w:val="2"/>
            <w:tcBorders>
              <w:top w:val="single" w:sz="8" w:space="0" w:color="000066"/>
              <w:left w:val="nil"/>
              <w:bottom w:val="single" w:sz="8" w:space="0" w:color="000066"/>
              <w:right w:val="single" w:sz="8" w:space="0" w:color="000000"/>
            </w:tcBorders>
            <w:shd w:val="clear" w:color="auto" w:fill="auto"/>
            <w:noWrap/>
            <w:vAlign w:val="center"/>
          </w:tcPr>
          <w:p w:rsidR="00B94BAC" w:rsidRPr="00B94BAC" w:rsidRDefault="00B94BAC" w:rsidP="00B94BAC">
            <w:pPr>
              <w:spacing w:after="200" w:line="276" w:lineRule="auto"/>
              <w:rPr>
                <w:rFonts w:ascii="Calibri" w:eastAsia="Calibri" w:hAnsi="Calibri" w:cs="Times New Roman"/>
                <w:b/>
                <w:sz w:val="20"/>
              </w:rPr>
            </w:pPr>
            <w:r w:rsidRPr="00B94BAC">
              <w:rPr>
                <w:rFonts w:ascii="Calibri" w:eastAsia="Calibri" w:hAnsi="Calibri" w:cs="Times New Roman"/>
                <w:b/>
                <w:sz w:val="20"/>
              </w:rPr>
              <w:t xml:space="preserve">Toplam Çalışan Sayısı </w:t>
            </w:r>
          </w:p>
        </w:tc>
        <w:tc>
          <w:tcPr>
            <w:tcW w:w="1717" w:type="pct"/>
            <w:tcBorders>
              <w:top w:val="single" w:sz="8" w:space="0" w:color="000066"/>
              <w:left w:val="nil"/>
              <w:bottom w:val="single" w:sz="8" w:space="0" w:color="000066"/>
              <w:right w:val="single" w:sz="8" w:space="0" w:color="000000"/>
            </w:tcBorders>
            <w:shd w:val="clear" w:color="auto" w:fill="auto"/>
            <w:vAlign w:val="center"/>
          </w:tcPr>
          <w:p w:rsidR="00B94BAC" w:rsidRPr="00B94BAC" w:rsidRDefault="00B94BAC" w:rsidP="00B94BAC">
            <w:pPr>
              <w:spacing w:after="200" w:line="276" w:lineRule="auto"/>
              <w:rPr>
                <w:rFonts w:ascii="Calibri" w:eastAsia="Calibri" w:hAnsi="Calibri" w:cs="Times New Roman"/>
                <w:sz w:val="20"/>
              </w:rPr>
            </w:pPr>
            <w:r>
              <w:rPr>
                <w:rFonts w:ascii="Calibri" w:eastAsia="Calibri" w:hAnsi="Calibri" w:cs="Times New Roman"/>
                <w:sz w:val="20"/>
              </w:rPr>
              <w:t>12</w:t>
            </w:r>
          </w:p>
        </w:tc>
      </w:tr>
      <w:tr w:rsidR="000D7232" w:rsidRPr="00B94BAC" w:rsidTr="00B94BAC">
        <w:trPr>
          <w:trHeight w:val="20"/>
        </w:trPr>
        <w:tc>
          <w:tcPr>
            <w:tcW w:w="63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94BAC" w:rsidRPr="00B94BAC" w:rsidRDefault="00B94BAC" w:rsidP="00B94BAC">
            <w:pPr>
              <w:spacing w:after="200" w:line="276" w:lineRule="auto"/>
              <w:rPr>
                <w:rFonts w:ascii="Calibri" w:eastAsia="Calibri" w:hAnsi="Calibri" w:cs="Times New Roman"/>
                <w:b/>
                <w:sz w:val="20"/>
              </w:rPr>
            </w:pPr>
            <w:r w:rsidRPr="00B94BAC">
              <w:rPr>
                <w:rFonts w:ascii="Calibri" w:eastAsia="Calibri" w:hAnsi="Calibri" w:cs="Times New Roman"/>
                <w:b/>
                <w:sz w:val="20"/>
              </w:rPr>
              <w:t>Öğrenci Sayısı:</w:t>
            </w:r>
          </w:p>
        </w:tc>
        <w:tc>
          <w:tcPr>
            <w:tcW w:w="5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B94BAC" w:rsidRPr="00B94BAC" w:rsidRDefault="00B94BAC" w:rsidP="00B94BAC">
            <w:pPr>
              <w:spacing w:after="200" w:line="276" w:lineRule="auto"/>
              <w:rPr>
                <w:rFonts w:ascii="Calibri" w:eastAsia="Calibri" w:hAnsi="Calibri" w:cs="Times New Roman"/>
                <w:sz w:val="20"/>
              </w:rPr>
            </w:pPr>
            <w:r w:rsidRPr="00B94BAC">
              <w:rPr>
                <w:rFonts w:ascii="Calibri" w:eastAsia="Calibri" w:hAnsi="Calibri" w:cs="Times New Roman"/>
                <w:sz w:val="20"/>
              </w:rPr>
              <w:t>Kız</w:t>
            </w:r>
          </w:p>
        </w:tc>
        <w:tc>
          <w:tcPr>
            <w:tcW w:w="1017" w:type="pct"/>
            <w:tcBorders>
              <w:top w:val="single" w:sz="8" w:space="0" w:color="000066"/>
              <w:left w:val="single" w:sz="8" w:space="0" w:color="000066"/>
              <w:bottom w:val="single" w:sz="8" w:space="0" w:color="000066"/>
              <w:right w:val="single" w:sz="8" w:space="0" w:color="000066"/>
            </w:tcBorders>
            <w:shd w:val="clear" w:color="auto" w:fill="auto"/>
            <w:vAlign w:val="center"/>
          </w:tcPr>
          <w:p w:rsidR="00B94BAC" w:rsidRPr="00B94BAC" w:rsidRDefault="00B94BAC" w:rsidP="00B94BAC">
            <w:pPr>
              <w:spacing w:after="200" w:line="276" w:lineRule="auto"/>
              <w:rPr>
                <w:rFonts w:ascii="Calibri" w:eastAsia="Calibri" w:hAnsi="Calibri" w:cs="Times New Roman"/>
                <w:sz w:val="20"/>
              </w:rPr>
            </w:pPr>
            <w:r>
              <w:rPr>
                <w:rFonts w:ascii="Calibri" w:eastAsia="Calibri" w:hAnsi="Calibri" w:cs="Times New Roman"/>
                <w:sz w:val="20"/>
              </w:rPr>
              <w:t>59</w:t>
            </w:r>
          </w:p>
        </w:tc>
        <w:tc>
          <w:tcPr>
            <w:tcW w:w="66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94BAC" w:rsidRPr="00B94BAC" w:rsidRDefault="00B94BAC" w:rsidP="00B94BAC">
            <w:pPr>
              <w:spacing w:after="200" w:line="276" w:lineRule="auto"/>
              <w:rPr>
                <w:rFonts w:ascii="Calibri" w:eastAsia="Calibri" w:hAnsi="Calibri" w:cs="Times New Roman"/>
                <w:b/>
                <w:sz w:val="20"/>
              </w:rPr>
            </w:pPr>
            <w:r w:rsidRPr="00B94BAC">
              <w:rPr>
                <w:rFonts w:ascii="Calibri" w:eastAsia="Calibri" w:hAnsi="Calibri" w:cs="Times New Roman"/>
                <w:b/>
                <w:sz w:val="20"/>
              </w:rPr>
              <w:t>Öğretmen Sayısı</w:t>
            </w:r>
          </w:p>
        </w:tc>
        <w:tc>
          <w:tcPr>
            <w:tcW w:w="436" w:type="pct"/>
            <w:tcBorders>
              <w:top w:val="single" w:sz="8" w:space="0" w:color="000066"/>
              <w:left w:val="single" w:sz="8" w:space="0" w:color="000066"/>
              <w:bottom w:val="nil"/>
              <w:right w:val="single" w:sz="8" w:space="0" w:color="000066"/>
            </w:tcBorders>
            <w:shd w:val="clear" w:color="auto" w:fill="auto"/>
            <w:vAlign w:val="center"/>
          </w:tcPr>
          <w:p w:rsidR="00B94BAC" w:rsidRPr="00B94BAC" w:rsidRDefault="00B94BAC" w:rsidP="00B94BAC">
            <w:pPr>
              <w:spacing w:after="200" w:line="276" w:lineRule="auto"/>
              <w:rPr>
                <w:rFonts w:ascii="Calibri" w:eastAsia="Calibri" w:hAnsi="Calibri" w:cs="Times New Roman"/>
                <w:sz w:val="20"/>
              </w:rPr>
            </w:pPr>
            <w:r w:rsidRPr="00B94BAC">
              <w:rPr>
                <w:rFonts w:ascii="Calibri" w:eastAsia="Calibri" w:hAnsi="Calibri" w:cs="Times New Roman"/>
                <w:sz w:val="20"/>
              </w:rPr>
              <w:t>Kadın</w:t>
            </w:r>
          </w:p>
        </w:tc>
        <w:tc>
          <w:tcPr>
            <w:tcW w:w="1717" w:type="pct"/>
            <w:tcBorders>
              <w:top w:val="single" w:sz="8" w:space="0" w:color="000066"/>
              <w:left w:val="single" w:sz="8" w:space="0" w:color="000066"/>
              <w:bottom w:val="nil"/>
              <w:right w:val="single" w:sz="8" w:space="0" w:color="000000"/>
            </w:tcBorders>
            <w:shd w:val="clear" w:color="auto" w:fill="auto"/>
            <w:vAlign w:val="center"/>
          </w:tcPr>
          <w:p w:rsidR="00B94BAC" w:rsidRPr="00B94BAC" w:rsidRDefault="00B94BAC" w:rsidP="00B94BAC">
            <w:pPr>
              <w:spacing w:after="200" w:line="276" w:lineRule="auto"/>
              <w:rPr>
                <w:rFonts w:ascii="Calibri" w:eastAsia="Calibri" w:hAnsi="Calibri" w:cs="Times New Roman"/>
                <w:sz w:val="20"/>
              </w:rPr>
            </w:pPr>
            <w:r>
              <w:rPr>
                <w:rFonts w:ascii="Calibri" w:eastAsia="Calibri" w:hAnsi="Calibri" w:cs="Times New Roman"/>
                <w:sz w:val="20"/>
              </w:rPr>
              <w:t>9</w:t>
            </w:r>
          </w:p>
        </w:tc>
      </w:tr>
      <w:tr w:rsidR="000D7232" w:rsidRPr="00B94BAC" w:rsidTr="00B94BAC">
        <w:trPr>
          <w:trHeight w:val="20"/>
        </w:trPr>
        <w:tc>
          <w:tcPr>
            <w:tcW w:w="63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94BAC" w:rsidRPr="00B94BAC" w:rsidRDefault="00B94BAC" w:rsidP="00B94BAC">
            <w:pPr>
              <w:spacing w:after="200" w:line="276" w:lineRule="auto"/>
              <w:rPr>
                <w:rFonts w:ascii="Calibri" w:eastAsia="Calibri" w:hAnsi="Calibri" w:cs="Times New Roman"/>
                <w:sz w:val="20"/>
              </w:rPr>
            </w:pPr>
          </w:p>
        </w:tc>
        <w:tc>
          <w:tcPr>
            <w:tcW w:w="5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B94BAC" w:rsidRPr="00B94BAC" w:rsidRDefault="00B94BAC" w:rsidP="00B94BAC">
            <w:pPr>
              <w:spacing w:after="200" w:line="276" w:lineRule="auto"/>
              <w:rPr>
                <w:rFonts w:ascii="Calibri" w:eastAsia="Calibri" w:hAnsi="Calibri" w:cs="Times New Roman"/>
                <w:sz w:val="20"/>
              </w:rPr>
            </w:pPr>
            <w:r w:rsidRPr="00B94BAC">
              <w:rPr>
                <w:rFonts w:ascii="Calibri" w:eastAsia="Calibri" w:hAnsi="Calibri" w:cs="Times New Roman"/>
                <w:sz w:val="20"/>
              </w:rPr>
              <w:t>Erkek</w:t>
            </w:r>
          </w:p>
        </w:tc>
        <w:tc>
          <w:tcPr>
            <w:tcW w:w="1017" w:type="pct"/>
            <w:tcBorders>
              <w:top w:val="single" w:sz="8" w:space="0" w:color="000066"/>
              <w:left w:val="single" w:sz="8" w:space="0" w:color="000066"/>
              <w:bottom w:val="single" w:sz="8" w:space="0" w:color="000066"/>
              <w:right w:val="single" w:sz="8" w:space="0" w:color="000066"/>
            </w:tcBorders>
            <w:shd w:val="clear" w:color="auto" w:fill="auto"/>
            <w:vAlign w:val="center"/>
          </w:tcPr>
          <w:p w:rsidR="00B94BAC" w:rsidRPr="00B94BAC" w:rsidRDefault="00B94BAC" w:rsidP="00B94BAC">
            <w:pPr>
              <w:spacing w:after="200" w:line="276" w:lineRule="auto"/>
              <w:rPr>
                <w:rFonts w:ascii="Calibri" w:eastAsia="Calibri" w:hAnsi="Calibri" w:cs="Times New Roman"/>
                <w:sz w:val="20"/>
              </w:rPr>
            </w:pPr>
            <w:r>
              <w:rPr>
                <w:rFonts w:ascii="Calibri" w:eastAsia="Calibri" w:hAnsi="Calibri" w:cs="Times New Roman"/>
                <w:sz w:val="20"/>
              </w:rPr>
              <w:t>64</w:t>
            </w:r>
          </w:p>
        </w:tc>
        <w:tc>
          <w:tcPr>
            <w:tcW w:w="66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94BAC" w:rsidRPr="00B94BAC" w:rsidRDefault="00B94BAC" w:rsidP="00B94BAC">
            <w:pPr>
              <w:spacing w:after="200" w:line="276" w:lineRule="auto"/>
              <w:rPr>
                <w:rFonts w:ascii="Calibri" w:eastAsia="Calibri" w:hAnsi="Calibri" w:cs="Times New Roman"/>
                <w:sz w:val="20"/>
              </w:rPr>
            </w:pPr>
          </w:p>
        </w:tc>
        <w:tc>
          <w:tcPr>
            <w:tcW w:w="436" w:type="pct"/>
            <w:tcBorders>
              <w:top w:val="single" w:sz="8" w:space="0" w:color="000066"/>
              <w:left w:val="single" w:sz="8" w:space="0" w:color="000066"/>
              <w:bottom w:val="nil"/>
              <w:right w:val="single" w:sz="8" w:space="0" w:color="000066"/>
            </w:tcBorders>
            <w:shd w:val="clear" w:color="auto" w:fill="auto"/>
            <w:vAlign w:val="center"/>
          </w:tcPr>
          <w:p w:rsidR="00B94BAC" w:rsidRPr="00B94BAC" w:rsidRDefault="00B94BAC" w:rsidP="00B94BAC">
            <w:pPr>
              <w:spacing w:after="200" w:line="276" w:lineRule="auto"/>
              <w:rPr>
                <w:rFonts w:ascii="Calibri" w:eastAsia="Calibri" w:hAnsi="Calibri" w:cs="Times New Roman"/>
                <w:sz w:val="20"/>
              </w:rPr>
            </w:pPr>
            <w:r w:rsidRPr="00B94BAC">
              <w:rPr>
                <w:rFonts w:ascii="Calibri" w:eastAsia="Calibri" w:hAnsi="Calibri" w:cs="Times New Roman"/>
                <w:sz w:val="20"/>
              </w:rPr>
              <w:t>Erkek</w:t>
            </w:r>
          </w:p>
        </w:tc>
        <w:tc>
          <w:tcPr>
            <w:tcW w:w="1717" w:type="pct"/>
            <w:tcBorders>
              <w:top w:val="single" w:sz="8" w:space="0" w:color="000066"/>
              <w:left w:val="single" w:sz="8" w:space="0" w:color="000066"/>
              <w:bottom w:val="nil"/>
              <w:right w:val="single" w:sz="8" w:space="0" w:color="000000"/>
            </w:tcBorders>
            <w:shd w:val="clear" w:color="auto" w:fill="auto"/>
            <w:vAlign w:val="center"/>
          </w:tcPr>
          <w:p w:rsidR="00B94BAC" w:rsidRPr="00B94BAC" w:rsidRDefault="00B94BAC" w:rsidP="00B94BAC">
            <w:pPr>
              <w:spacing w:after="200" w:line="276" w:lineRule="auto"/>
              <w:rPr>
                <w:rFonts w:ascii="Calibri" w:eastAsia="Calibri" w:hAnsi="Calibri" w:cs="Times New Roman"/>
                <w:sz w:val="20"/>
              </w:rPr>
            </w:pPr>
            <w:r>
              <w:rPr>
                <w:rFonts w:ascii="Calibri" w:eastAsia="Calibri" w:hAnsi="Calibri" w:cs="Times New Roman"/>
                <w:sz w:val="20"/>
              </w:rPr>
              <w:t>-</w:t>
            </w:r>
          </w:p>
        </w:tc>
      </w:tr>
      <w:tr w:rsidR="000D7232" w:rsidRPr="00B94BAC" w:rsidTr="00B94BAC">
        <w:trPr>
          <w:trHeight w:val="20"/>
        </w:trPr>
        <w:tc>
          <w:tcPr>
            <w:tcW w:w="63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94BAC" w:rsidRPr="00B94BAC" w:rsidRDefault="00B94BAC" w:rsidP="00B94BAC">
            <w:pPr>
              <w:spacing w:after="200" w:line="276" w:lineRule="auto"/>
              <w:rPr>
                <w:rFonts w:ascii="Calibri" w:eastAsia="Calibri" w:hAnsi="Calibri" w:cs="Times New Roman"/>
                <w:sz w:val="20"/>
              </w:rPr>
            </w:pPr>
          </w:p>
        </w:tc>
        <w:tc>
          <w:tcPr>
            <w:tcW w:w="5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B94BAC" w:rsidRPr="00B94BAC" w:rsidRDefault="00B94BAC" w:rsidP="00B94BAC">
            <w:pPr>
              <w:spacing w:after="200" w:line="276" w:lineRule="auto"/>
              <w:rPr>
                <w:rFonts w:ascii="Calibri" w:eastAsia="Calibri" w:hAnsi="Calibri" w:cs="Times New Roman"/>
                <w:b/>
                <w:sz w:val="20"/>
              </w:rPr>
            </w:pPr>
            <w:r w:rsidRPr="00B94BAC">
              <w:rPr>
                <w:rFonts w:ascii="Calibri" w:eastAsia="Calibri" w:hAnsi="Calibri" w:cs="Times New Roman"/>
                <w:b/>
                <w:sz w:val="20"/>
              </w:rPr>
              <w:t>Toplam</w:t>
            </w:r>
          </w:p>
        </w:tc>
        <w:tc>
          <w:tcPr>
            <w:tcW w:w="1017" w:type="pct"/>
            <w:tcBorders>
              <w:top w:val="single" w:sz="8" w:space="0" w:color="000066"/>
              <w:left w:val="single" w:sz="8" w:space="0" w:color="000066"/>
              <w:bottom w:val="single" w:sz="8" w:space="0" w:color="000066"/>
              <w:right w:val="single" w:sz="8" w:space="0" w:color="000066"/>
            </w:tcBorders>
            <w:shd w:val="clear" w:color="auto" w:fill="auto"/>
            <w:vAlign w:val="center"/>
          </w:tcPr>
          <w:p w:rsidR="00B94BAC" w:rsidRPr="00B94BAC" w:rsidRDefault="00B94BAC" w:rsidP="00B94BAC">
            <w:pPr>
              <w:spacing w:after="200" w:line="276" w:lineRule="auto"/>
              <w:rPr>
                <w:rFonts w:ascii="Calibri" w:eastAsia="Calibri" w:hAnsi="Calibri" w:cs="Times New Roman"/>
                <w:sz w:val="20"/>
              </w:rPr>
            </w:pPr>
            <w:r>
              <w:rPr>
                <w:rFonts w:ascii="Calibri" w:eastAsia="Calibri" w:hAnsi="Calibri" w:cs="Times New Roman"/>
                <w:sz w:val="20"/>
              </w:rPr>
              <w:t>123</w:t>
            </w:r>
          </w:p>
        </w:tc>
        <w:tc>
          <w:tcPr>
            <w:tcW w:w="66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94BAC" w:rsidRPr="00B94BAC" w:rsidRDefault="00B94BAC" w:rsidP="00B94BAC">
            <w:pPr>
              <w:spacing w:after="200" w:line="276" w:lineRule="auto"/>
              <w:rPr>
                <w:rFonts w:ascii="Calibri" w:eastAsia="Calibri" w:hAnsi="Calibri" w:cs="Times New Roman"/>
                <w:sz w:val="20"/>
              </w:rPr>
            </w:pPr>
          </w:p>
        </w:tc>
        <w:tc>
          <w:tcPr>
            <w:tcW w:w="4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B94BAC" w:rsidRPr="00B94BAC" w:rsidRDefault="00B94BAC" w:rsidP="00B94BAC">
            <w:pPr>
              <w:spacing w:after="200" w:line="276" w:lineRule="auto"/>
              <w:rPr>
                <w:rFonts w:ascii="Calibri" w:eastAsia="Calibri" w:hAnsi="Calibri" w:cs="Times New Roman"/>
                <w:b/>
                <w:sz w:val="20"/>
              </w:rPr>
            </w:pPr>
            <w:r w:rsidRPr="00B94BAC">
              <w:rPr>
                <w:rFonts w:ascii="Calibri" w:eastAsia="Calibri" w:hAnsi="Calibri" w:cs="Times New Roman"/>
                <w:b/>
                <w:sz w:val="20"/>
              </w:rPr>
              <w:t>Toplam</w:t>
            </w:r>
          </w:p>
        </w:tc>
        <w:tc>
          <w:tcPr>
            <w:tcW w:w="1717" w:type="pct"/>
            <w:tcBorders>
              <w:top w:val="single" w:sz="8" w:space="0" w:color="000066"/>
              <w:left w:val="single" w:sz="8" w:space="0" w:color="000066"/>
              <w:bottom w:val="single" w:sz="8" w:space="0" w:color="000066"/>
              <w:right w:val="single" w:sz="8" w:space="0" w:color="000000"/>
            </w:tcBorders>
            <w:shd w:val="clear" w:color="auto" w:fill="auto"/>
            <w:vAlign w:val="center"/>
          </w:tcPr>
          <w:p w:rsidR="00B94BAC" w:rsidRPr="00B94BAC" w:rsidRDefault="00B94BAC" w:rsidP="00B94BAC">
            <w:pPr>
              <w:spacing w:after="200" w:line="276" w:lineRule="auto"/>
              <w:rPr>
                <w:rFonts w:ascii="Calibri" w:eastAsia="Calibri" w:hAnsi="Calibri" w:cs="Times New Roman"/>
                <w:sz w:val="20"/>
              </w:rPr>
            </w:pPr>
            <w:r>
              <w:rPr>
                <w:rFonts w:ascii="Calibri" w:eastAsia="Calibri" w:hAnsi="Calibri" w:cs="Times New Roman"/>
                <w:sz w:val="20"/>
              </w:rPr>
              <w:t>9</w:t>
            </w:r>
          </w:p>
        </w:tc>
      </w:tr>
    </w:tbl>
    <w:p w:rsidR="00B94BAC" w:rsidRDefault="00B94BAC"/>
    <w:p w:rsidR="00B94BAC" w:rsidRDefault="00B94BAC"/>
    <w:p w:rsidR="00ED786B" w:rsidRDefault="00ED786B"/>
    <w:p w:rsidR="00B94BAC" w:rsidRDefault="00B94BAC" w:rsidP="00B94BAC">
      <w:pPr>
        <w:pStyle w:val="Balk1"/>
        <w:spacing w:before="101"/>
      </w:pPr>
      <w:r>
        <w:t>SUNUŞ</w:t>
      </w:r>
    </w:p>
    <w:p w:rsidR="00B94BAC" w:rsidRDefault="00B94BAC" w:rsidP="00B94BAC">
      <w:pPr>
        <w:pStyle w:val="GvdeMetni"/>
        <w:rPr>
          <w:b/>
          <w:sz w:val="20"/>
        </w:rPr>
      </w:pPr>
    </w:p>
    <w:p w:rsidR="00B94BAC" w:rsidRDefault="00B94BAC" w:rsidP="00B94BAC">
      <w:pPr>
        <w:pStyle w:val="GvdeMetni"/>
        <w:rPr>
          <w:b/>
          <w:sz w:val="20"/>
        </w:rPr>
      </w:pPr>
    </w:p>
    <w:p w:rsidR="00B94BAC" w:rsidRDefault="00B567EB" w:rsidP="00B567EB">
      <w:pPr>
        <w:pStyle w:val="GvdeMetni"/>
        <w:jc w:val="center"/>
        <w:rPr>
          <w:b/>
          <w:sz w:val="20"/>
        </w:rPr>
      </w:pPr>
      <w:r>
        <w:rPr>
          <w:b/>
          <w:noProof/>
          <w:sz w:val="20"/>
          <w:lang w:eastAsia="tr-TR"/>
        </w:rPr>
        <w:drawing>
          <wp:inline distT="0" distB="0" distL="0" distR="0">
            <wp:extent cx="4227195" cy="3106560"/>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4-25 at 11.54.3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5859" cy="3112927"/>
                    </a:xfrm>
                    <a:prstGeom prst="rect">
                      <a:avLst/>
                    </a:prstGeom>
                  </pic:spPr>
                </pic:pic>
              </a:graphicData>
            </a:graphic>
          </wp:inline>
        </w:drawing>
      </w:r>
    </w:p>
    <w:p w:rsidR="00B94BAC" w:rsidRDefault="00B94BAC" w:rsidP="00B94BAC">
      <w:pPr>
        <w:pStyle w:val="GvdeMetni"/>
        <w:rPr>
          <w:b/>
          <w:sz w:val="20"/>
        </w:rPr>
      </w:pPr>
    </w:p>
    <w:p w:rsidR="00B94BAC" w:rsidRDefault="00B94BAC" w:rsidP="00B94BAC">
      <w:pPr>
        <w:pStyle w:val="GvdeMetni"/>
        <w:rPr>
          <w:b/>
          <w:sz w:val="20"/>
        </w:rPr>
      </w:pPr>
    </w:p>
    <w:p w:rsidR="00B567EB" w:rsidRDefault="00B567EB" w:rsidP="00B94BAC">
      <w:pPr>
        <w:pStyle w:val="GvdeMetni"/>
        <w:rPr>
          <w:b/>
          <w:sz w:val="20"/>
        </w:rPr>
      </w:pPr>
    </w:p>
    <w:p w:rsidR="00B94BAC" w:rsidRPr="00560356" w:rsidRDefault="00B94BAC" w:rsidP="00B94BAC">
      <w:pPr>
        <w:pStyle w:val="GvdeMetni"/>
        <w:ind w:firstLine="720"/>
        <w:jc w:val="both"/>
        <w:rPr>
          <w:sz w:val="20"/>
          <w:szCs w:val="20"/>
        </w:rPr>
      </w:pPr>
      <w:r w:rsidRPr="00560356">
        <w:rPr>
          <w:sz w:val="20"/>
          <w:szCs w:val="20"/>
        </w:rPr>
        <w:t>Günümüzde yaşanan hızlı değişimleri, öncü ve örnek bir eğitim kurumu olarak takip edebilmenin; ancak sürekli gelişim ve değişimle mümkün olabileceği bilinmektedir.</w:t>
      </w:r>
    </w:p>
    <w:p w:rsidR="00B94BAC" w:rsidRPr="00560356" w:rsidRDefault="00B94BAC" w:rsidP="00B94BAC">
      <w:pPr>
        <w:pStyle w:val="GvdeMetni"/>
        <w:jc w:val="both"/>
        <w:rPr>
          <w:sz w:val="20"/>
          <w:szCs w:val="20"/>
        </w:rPr>
      </w:pPr>
    </w:p>
    <w:p w:rsidR="00B94BAC" w:rsidRPr="00560356" w:rsidRDefault="00B94BAC" w:rsidP="00B94BAC">
      <w:pPr>
        <w:pStyle w:val="GvdeMetni"/>
        <w:ind w:firstLine="720"/>
        <w:jc w:val="both"/>
        <w:rPr>
          <w:sz w:val="20"/>
          <w:szCs w:val="20"/>
        </w:rPr>
      </w:pPr>
      <w:r w:rsidRPr="00560356">
        <w:rPr>
          <w:sz w:val="20"/>
          <w:szCs w:val="20"/>
        </w:rPr>
        <w:t>Değişen ve ilerleyen teknolojiyi izlemek, eğitimde kalite ve verimliliği artırmak, çağın getirdiği değişim ve gelişimleri doğru algılayıp içselleştirmek, büyümeyi hızlı ve sağlıklı bir süreç içerisinde gerçekleştirmek, belirlenen hedeflere ulaşabilmek; ancak doğru yapılmış bir stratejik plan ve bu planın etkin bir şekilde uygulanması ile mümkündür.</w:t>
      </w:r>
    </w:p>
    <w:p w:rsidR="00B94BAC" w:rsidRPr="00560356" w:rsidRDefault="00B94BAC" w:rsidP="00B94BAC">
      <w:pPr>
        <w:pStyle w:val="GvdeMetni"/>
        <w:spacing w:before="10"/>
        <w:jc w:val="both"/>
        <w:rPr>
          <w:sz w:val="20"/>
          <w:szCs w:val="20"/>
        </w:rPr>
      </w:pPr>
    </w:p>
    <w:p w:rsidR="00B94BAC" w:rsidRPr="00560356" w:rsidRDefault="00B94BAC" w:rsidP="00B94BAC">
      <w:pPr>
        <w:pStyle w:val="GvdeMetni"/>
        <w:spacing w:before="10"/>
        <w:ind w:firstLine="720"/>
        <w:jc w:val="both"/>
        <w:rPr>
          <w:sz w:val="20"/>
          <w:szCs w:val="20"/>
        </w:rPr>
      </w:pPr>
      <w:r w:rsidRPr="00560356">
        <w:rPr>
          <w:sz w:val="20"/>
          <w:szCs w:val="20"/>
        </w:rPr>
        <w:t>Okulumuzun okul öncesi alanında gelişim sağlayarak devam edebilmesi, teknolojik gelişmeler ışığında daha da nitelikli bir eğitim verilebilmesi için oluşturulan bu plan, sosyal paydaşlarımıza olan sorumluluklarımızı yerine getirmede ve kaynaklarımızın planlı ve etkin bir şekilde kullanılmasında yol haritası olacaktır.</w:t>
      </w:r>
    </w:p>
    <w:p w:rsidR="00B94BAC" w:rsidRPr="00560356" w:rsidRDefault="00B94BAC" w:rsidP="00B94BAC">
      <w:pPr>
        <w:pStyle w:val="GvdeMetni"/>
        <w:spacing w:before="10"/>
        <w:jc w:val="both"/>
        <w:rPr>
          <w:sz w:val="20"/>
          <w:szCs w:val="20"/>
        </w:rPr>
      </w:pPr>
    </w:p>
    <w:p w:rsidR="00B94BAC" w:rsidRPr="00560356" w:rsidRDefault="00B94BAC" w:rsidP="00B94BAC">
      <w:pPr>
        <w:pStyle w:val="GvdeMetni"/>
        <w:spacing w:before="10"/>
        <w:ind w:firstLine="720"/>
        <w:jc w:val="both"/>
        <w:rPr>
          <w:sz w:val="20"/>
          <w:szCs w:val="20"/>
        </w:rPr>
      </w:pPr>
      <w:r w:rsidRPr="00560356">
        <w:rPr>
          <w:sz w:val="20"/>
          <w:szCs w:val="20"/>
        </w:rPr>
        <w:t>Hazırlamış olduğumuz bu stratejik planla, okulöncesi eğitimde örnek olarak, milli ve manevi değerlerimizi yaşatmayı, çevreyi korumak, güzelleştirmek, ekip ruhuyla çalışarak; çalışan, veli ve öğrenci gelişimine ve eğitimine önem veren, sürekli iyileştirme yapılarak karşılıklı güven, sevgi, saygı, hoşgörü ve iletişimi geliştirerek huzurlu bir okul ortamı oluşturmayı kurum olarak hedefliyoruz.</w:t>
      </w:r>
    </w:p>
    <w:p w:rsidR="00B94BAC" w:rsidRPr="00560356" w:rsidRDefault="00B94BAC" w:rsidP="00B94BAC">
      <w:pPr>
        <w:pStyle w:val="GvdeMetni"/>
        <w:spacing w:before="10"/>
        <w:jc w:val="both"/>
        <w:rPr>
          <w:sz w:val="20"/>
          <w:szCs w:val="20"/>
        </w:rPr>
      </w:pPr>
    </w:p>
    <w:p w:rsidR="00B94BAC" w:rsidRPr="00560356" w:rsidRDefault="00B94BAC" w:rsidP="00B94BAC">
      <w:pPr>
        <w:pStyle w:val="GvdeMetni"/>
        <w:spacing w:before="10"/>
        <w:ind w:firstLine="720"/>
        <w:jc w:val="both"/>
        <w:rPr>
          <w:sz w:val="20"/>
          <w:szCs w:val="20"/>
        </w:rPr>
      </w:pPr>
      <w:r w:rsidRPr="00560356">
        <w:rPr>
          <w:sz w:val="20"/>
          <w:szCs w:val="20"/>
        </w:rPr>
        <w:t>Geleceğimiz olan çocuklarımızı Atatürk İlke ve İnkılâplarına bağlı, soran, problem çözen, araştıran, çevresine karşı saygılı, kendi yeteneklerinin farkında, her şeyden önce iyi bir vatandaş olarak yetişmelerini amaçlıyoruz.</w:t>
      </w:r>
    </w:p>
    <w:p w:rsidR="00B94BAC" w:rsidRPr="00560356" w:rsidRDefault="00B94BAC" w:rsidP="00B94BAC">
      <w:pPr>
        <w:pStyle w:val="GvdeMetni"/>
        <w:spacing w:before="10"/>
        <w:jc w:val="both"/>
        <w:rPr>
          <w:sz w:val="20"/>
          <w:szCs w:val="20"/>
        </w:rPr>
      </w:pPr>
    </w:p>
    <w:p w:rsidR="00B94BAC" w:rsidRPr="00560356" w:rsidRDefault="00B94BAC" w:rsidP="00B94BAC">
      <w:pPr>
        <w:pStyle w:val="GvdeMetni"/>
        <w:spacing w:before="10"/>
        <w:ind w:firstLine="720"/>
        <w:jc w:val="both"/>
        <w:rPr>
          <w:sz w:val="20"/>
          <w:szCs w:val="20"/>
        </w:rPr>
      </w:pPr>
      <w:r w:rsidRPr="00560356">
        <w:rPr>
          <w:sz w:val="20"/>
          <w:szCs w:val="20"/>
        </w:rPr>
        <w:t>Stratejik planın oluşturulmasında emeği geçen paydaşlarımıza ve stratejik planlama ekibine teşekkür ederim.</w:t>
      </w:r>
    </w:p>
    <w:p w:rsidR="00B94BAC" w:rsidRPr="00560356" w:rsidRDefault="00B94BAC" w:rsidP="00B94BAC">
      <w:pPr>
        <w:pStyle w:val="GvdeMetni"/>
        <w:jc w:val="both"/>
        <w:rPr>
          <w:sz w:val="20"/>
          <w:szCs w:val="20"/>
        </w:rPr>
      </w:pPr>
    </w:p>
    <w:p w:rsidR="00B94BAC" w:rsidRDefault="00B94BAC" w:rsidP="00B94BAC">
      <w:pPr>
        <w:pStyle w:val="GvdeMetni"/>
        <w:spacing w:before="10"/>
        <w:rPr>
          <w:sz w:val="25"/>
        </w:rPr>
      </w:pPr>
    </w:p>
    <w:p w:rsidR="00B567EB" w:rsidRDefault="00B567EB" w:rsidP="00B94BAC">
      <w:pPr>
        <w:pStyle w:val="GvdeMetni"/>
        <w:spacing w:before="10"/>
        <w:rPr>
          <w:sz w:val="25"/>
        </w:rPr>
      </w:pPr>
    </w:p>
    <w:p w:rsidR="00B94BAC" w:rsidRPr="00B567EB" w:rsidRDefault="00B94BAC" w:rsidP="00B567EB">
      <w:pPr>
        <w:pStyle w:val="AralkYok"/>
        <w:jc w:val="center"/>
        <w:rPr>
          <w:rFonts w:ascii="Cambria" w:hAnsi="Cambria"/>
        </w:rPr>
      </w:pPr>
      <w:r w:rsidRPr="00B567EB">
        <w:rPr>
          <w:rFonts w:ascii="Cambria" w:hAnsi="Cambria"/>
        </w:rPr>
        <w:t>Sibel ERDOĞ</w:t>
      </w:r>
    </w:p>
    <w:p w:rsidR="00B94BAC" w:rsidRPr="00B567EB" w:rsidRDefault="00B94BAC" w:rsidP="00B567EB">
      <w:pPr>
        <w:pStyle w:val="AralkYok"/>
        <w:jc w:val="center"/>
        <w:rPr>
          <w:rFonts w:ascii="Cambria" w:hAnsi="Cambria"/>
        </w:rPr>
      </w:pPr>
      <w:r w:rsidRPr="00B567EB">
        <w:rPr>
          <w:rFonts w:ascii="Cambria" w:hAnsi="Cambria"/>
        </w:rPr>
        <w:t>OKUL</w:t>
      </w:r>
      <w:r w:rsidRPr="00B567EB">
        <w:rPr>
          <w:rFonts w:ascii="Cambria" w:hAnsi="Cambria"/>
          <w:spacing w:val="-1"/>
        </w:rPr>
        <w:t xml:space="preserve"> </w:t>
      </w:r>
      <w:r w:rsidRPr="00B567EB">
        <w:rPr>
          <w:rFonts w:ascii="Cambria" w:hAnsi="Cambria"/>
        </w:rPr>
        <w:t>MÜDÜRÜ</w:t>
      </w:r>
    </w:p>
    <w:p w:rsidR="00B94BAC" w:rsidRDefault="00B94BAC"/>
    <w:p w:rsidR="000D7232" w:rsidRDefault="000D7232"/>
    <w:p w:rsidR="00871B4D" w:rsidRDefault="00871B4D" w:rsidP="00871B4D">
      <w:pPr>
        <w:widowControl w:val="0"/>
        <w:autoSpaceDE w:val="0"/>
        <w:autoSpaceDN w:val="0"/>
        <w:spacing w:before="99" w:after="0" w:line="240" w:lineRule="auto"/>
        <w:ind w:left="2795" w:right="2853"/>
        <w:jc w:val="center"/>
        <w:outlineLvl w:val="1"/>
        <w:rPr>
          <w:rFonts w:ascii="Cambria" w:eastAsia="Cambria" w:hAnsi="Cambria" w:cs="Cambria"/>
          <w:b/>
          <w:bCs/>
          <w:sz w:val="36"/>
          <w:szCs w:val="36"/>
        </w:rPr>
      </w:pPr>
      <w:r w:rsidRPr="00871B4D">
        <w:rPr>
          <w:rFonts w:ascii="Cambria" w:eastAsia="Cambria" w:hAnsi="Cambria" w:cs="Cambria"/>
          <w:b/>
          <w:bCs/>
          <w:sz w:val="36"/>
          <w:szCs w:val="36"/>
        </w:rPr>
        <w:t>İÇİNDEKİLER</w:t>
      </w:r>
    </w:p>
    <w:p w:rsidR="00871B4D" w:rsidRDefault="00871B4D" w:rsidP="00871B4D">
      <w:pPr>
        <w:widowControl w:val="0"/>
        <w:autoSpaceDE w:val="0"/>
        <w:autoSpaceDN w:val="0"/>
        <w:spacing w:before="99" w:after="0" w:line="240" w:lineRule="auto"/>
        <w:ind w:left="2795" w:right="2853"/>
        <w:jc w:val="center"/>
        <w:outlineLvl w:val="1"/>
        <w:rPr>
          <w:rFonts w:ascii="Cambria" w:eastAsia="Cambria" w:hAnsi="Cambria" w:cs="Cambria"/>
          <w:b/>
          <w:bCs/>
          <w:sz w:val="36"/>
          <w:szCs w:val="36"/>
        </w:rPr>
      </w:pPr>
    </w:p>
    <w:p w:rsidR="00871B4D" w:rsidRPr="00871B4D" w:rsidRDefault="00C51535" w:rsidP="00871B4D">
      <w:pPr>
        <w:widowControl w:val="0"/>
        <w:numPr>
          <w:ilvl w:val="0"/>
          <w:numId w:val="1"/>
        </w:numPr>
        <w:tabs>
          <w:tab w:val="left" w:pos="993"/>
        </w:tabs>
        <w:autoSpaceDE w:val="0"/>
        <w:autoSpaceDN w:val="0"/>
        <w:spacing w:after="0" w:line="240" w:lineRule="auto"/>
        <w:ind w:left="426" w:hanging="426"/>
        <w:jc w:val="left"/>
        <w:outlineLvl w:val="4"/>
        <w:rPr>
          <w:rFonts w:ascii="Cambria" w:eastAsia="Cambria" w:hAnsi="Cambria" w:cs="Cambria"/>
          <w:b/>
          <w:bCs/>
          <w:sz w:val="24"/>
          <w:szCs w:val="24"/>
        </w:rPr>
      </w:pPr>
      <w:r>
        <w:rPr>
          <w:rFonts w:ascii="Cambria" w:eastAsia="Cambria" w:hAnsi="Cambria" w:cs="Cambria"/>
          <w:b/>
          <w:bCs/>
          <w:sz w:val="24"/>
          <w:szCs w:val="24"/>
        </w:rPr>
        <w:t xml:space="preserve">    </w:t>
      </w:r>
      <w:r w:rsidR="00871B4D" w:rsidRPr="00871B4D">
        <w:rPr>
          <w:rFonts w:ascii="Cambria" w:eastAsia="Cambria" w:hAnsi="Cambria" w:cs="Cambria"/>
          <w:b/>
          <w:bCs/>
          <w:sz w:val="24"/>
          <w:szCs w:val="24"/>
        </w:rPr>
        <w:t>GİRİŞ</w:t>
      </w:r>
      <w:r w:rsidR="00871B4D" w:rsidRPr="00871B4D">
        <w:rPr>
          <w:rFonts w:ascii="Cambria" w:eastAsia="Cambria" w:hAnsi="Cambria" w:cs="Cambria"/>
          <w:b/>
          <w:bCs/>
          <w:spacing w:val="-3"/>
          <w:sz w:val="24"/>
          <w:szCs w:val="24"/>
        </w:rPr>
        <w:t xml:space="preserve"> </w:t>
      </w:r>
      <w:r w:rsidR="00871B4D" w:rsidRPr="00871B4D">
        <w:rPr>
          <w:rFonts w:ascii="Cambria" w:eastAsia="Cambria" w:hAnsi="Cambria" w:cs="Cambria"/>
          <w:b/>
          <w:bCs/>
          <w:sz w:val="24"/>
          <w:szCs w:val="24"/>
        </w:rPr>
        <w:t>VE</w:t>
      </w:r>
      <w:r w:rsidR="00871B4D" w:rsidRPr="00871B4D">
        <w:rPr>
          <w:rFonts w:ascii="Cambria" w:eastAsia="Cambria" w:hAnsi="Cambria" w:cs="Cambria"/>
          <w:b/>
          <w:bCs/>
          <w:spacing w:val="-2"/>
          <w:sz w:val="24"/>
          <w:szCs w:val="24"/>
        </w:rPr>
        <w:t xml:space="preserve"> </w:t>
      </w:r>
      <w:r w:rsidR="00871B4D" w:rsidRPr="00871B4D">
        <w:rPr>
          <w:rFonts w:ascii="Cambria" w:eastAsia="Cambria" w:hAnsi="Cambria" w:cs="Cambria"/>
          <w:b/>
          <w:bCs/>
          <w:sz w:val="24"/>
          <w:szCs w:val="24"/>
        </w:rPr>
        <w:t>STRATEJİK</w:t>
      </w:r>
      <w:r w:rsidR="00871B4D" w:rsidRPr="00871B4D">
        <w:rPr>
          <w:rFonts w:ascii="Cambria" w:eastAsia="Cambria" w:hAnsi="Cambria" w:cs="Cambria"/>
          <w:b/>
          <w:bCs/>
          <w:spacing w:val="-3"/>
          <w:sz w:val="24"/>
          <w:szCs w:val="24"/>
        </w:rPr>
        <w:t xml:space="preserve"> </w:t>
      </w:r>
      <w:r w:rsidR="00871B4D" w:rsidRPr="00871B4D">
        <w:rPr>
          <w:rFonts w:ascii="Cambria" w:eastAsia="Cambria" w:hAnsi="Cambria" w:cs="Cambria"/>
          <w:b/>
          <w:bCs/>
          <w:sz w:val="24"/>
          <w:szCs w:val="24"/>
        </w:rPr>
        <w:t>PLANIN</w:t>
      </w:r>
      <w:r w:rsidR="00871B4D" w:rsidRPr="00871B4D">
        <w:rPr>
          <w:rFonts w:ascii="Cambria" w:eastAsia="Cambria" w:hAnsi="Cambria" w:cs="Cambria"/>
          <w:b/>
          <w:bCs/>
          <w:spacing w:val="-1"/>
          <w:sz w:val="24"/>
          <w:szCs w:val="24"/>
        </w:rPr>
        <w:t xml:space="preserve"> </w:t>
      </w:r>
      <w:r w:rsidR="00871B4D" w:rsidRPr="00871B4D">
        <w:rPr>
          <w:rFonts w:ascii="Cambria" w:eastAsia="Cambria" w:hAnsi="Cambria" w:cs="Cambria"/>
          <w:b/>
          <w:bCs/>
          <w:sz w:val="24"/>
          <w:szCs w:val="24"/>
        </w:rPr>
        <w:t>HAZIRLIK</w:t>
      </w:r>
      <w:r w:rsidR="00871B4D" w:rsidRPr="00871B4D">
        <w:rPr>
          <w:rFonts w:ascii="Cambria" w:eastAsia="Cambria" w:hAnsi="Cambria" w:cs="Cambria"/>
          <w:b/>
          <w:bCs/>
          <w:spacing w:val="-3"/>
          <w:sz w:val="24"/>
          <w:szCs w:val="24"/>
        </w:rPr>
        <w:t xml:space="preserve"> </w:t>
      </w:r>
      <w:r w:rsidR="00871B4D" w:rsidRPr="00871B4D">
        <w:rPr>
          <w:rFonts w:ascii="Cambria" w:eastAsia="Cambria" w:hAnsi="Cambria" w:cs="Cambria"/>
          <w:b/>
          <w:bCs/>
          <w:sz w:val="24"/>
          <w:szCs w:val="24"/>
        </w:rPr>
        <w:t>SÜRECİ</w:t>
      </w:r>
    </w:p>
    <w:p w:rsidR="00871B4D" w:rsidRPr="00871B4D" w:rsidRDefault="00C51535" w:rsidP="00871B4D">
      <w:pPr>
        <w:widowControl w:val="0"/>
        <w:numPr>
          <w:ilvl w:val="1"/>
          <w:numId w:val="1"/>
        </w:numPr>
        <w:autoSpaceDE w:val="0"/>
        <w:autoSpaceDN w:val="0"/>
        <w:spacing w:before="120" w:after="0" w:line="281" w:lineRule="exact"/>
        <w:ind w:left="1276" w:hanging="709"/>
        <w:rPr>
          <w:rFonts w:ascii="Cambria" w:eastAsia="Cambria" w:hAnsi="Cambria" w:cs="Cambria"/>
          <w:sz w:val="24"/>
        </w:rPr>
      </w:pPr>
      <w:r>
        <w:rPr>
          <w:rFonts w:ascii="Cambria" w:eastAsia="Cambria" w:hAnsi="Cambria" w:cs="Cambria"/>
          <w:sz w:val="24"/>
        </w:rPr>
        <w:t xml:space="preserve">  </w:t>
      </w:r>
      <w:r w:rsidR="00871B4D" w:rsidRPr="00871B4D">
        <w:rPr>
          <w:rFonts w:ascii="Cambria" w:eastAsia="Cambria" w:hAnsi="Cambria" w:cs="Cambria"/>
          <w:sz w:val="24"/>
        </w:rPr>
        <w:t>Strateji</w:t>
      </w:r>
      <w:r w:rsidR="00871B4D" w:rsidRPr="00871B4D">
        <w:rPr>
          <w:rFonts w:ascii="Cambria" w:eastAsia="Cambria" w:hAnsi="Cambria" w:cs="Cambria"/>
          <w:spacing w:val="-3"/>
          <w:sz w:val="24"/>
        </w:rPr>
        <w:t xml:space="preserve"> </w:t>
      </w:r>
      <w:r w:rsidR="00871B4D" w:rsidRPr="00871B4D">
        <w:rPr>
          <w:rFonts w:ascii="Cambria" w:eastAsia="Cambria" w:hAnsi="Cambria" w:cs="Cambria"/>
          <w:sz w:val="24"/>
        </w:rPr>
        <w:t>Geliştirme</w:t>
      </w:r>
      <w:r w:rsidR="00871B4D" w:rsidRPr="00871B4D">
        <w:rPr>
          <w:rFonts w:ascii="Cambria" w:eastAsia="Cambria" w:hAnsi="Cambria" w:cs="Cambria"/>
          <w:spacing w:val="-3"/>
          <w:sz w:val="24"/>
        </w:rPr>
        <w:t xml:space="preserve"> </w:t>
      </w:r>
      <w:r w:rsidR="00871B4D" w:rsidRPr="00871B4D">
        <w:rPr>
          <w:rFonts w:ascii="Cambria" w:eastAsia="Cambria" w:hAnsi="Cambria" w:cs="Cambria"/>
          <w:sz w:val="24"/>
        </w:rPr>
        <w:t>Kurulu</w:t>
      </w:r>
      <w:r w:rsidR="00871B4D" w:rsidRPr="00871B4D">
        <w:rPr>
          <w:rFonts w:ascii="Cambria" w:eastAsia="Cambria" w:hAnsi="Cambria" w:cs="Cambria"/>
          <w:spacing w:val="-3"/>
          <w:sz w:val="24"/>
        </w:rPr>
        <w:t xml:space="preserve"> </w:t>
      </w:r>
      <w:r w:rsidR="00871B4D" w:rsidRPr="00871B4D">
        <w:rPr>
          <w:rFonts w:ascii="Cambria" w:eastAsia="Cambria" w:hAnsi="Cambria" w:cs="Cambria"/>
          <w:sz w:val="24"/>
        </w:rPr>
        <w:t>ve</w:t>
      </w:r>
      <w:r w:rsidR="00871B4D" w:rsidRPr="00871B4D">
        <w:rPr>
          <w:rFonts w:ascii="Cambria" w:eastAsia="Cambria" w:hAnsi="Cambria" w:cs="Cambria"/>
          <w:spacing w:val="-3"/>
          <w:sz w:val="24"/>
        </w:rPr>
        <w:t xml:space="preserve"> </w:t>
      </w:r>
      <w:r w:rsidR="00871B4D" w:rsidRPr="00871B4D">
        <w:rPr>
          <w:rFonts w:ascii="Cambria" w:eastAsia="Cambria" w:hAnsi="Cambria" w:cs="Cambria"/>
          <w:sz w:val="24"/>
        </w:rPr>
        <w:t>Stratejik</w:t>
      </w:r>
      <w:r w:rsidR="00871B4D" w:rsidRPr="00871B4D">
        <w:rPr>
          <w:rFonts w:ascii="Cambria" w:eastAsia="Cambria" w:hAnsi="Cambria" w:cs="Cambria"/>
          <w:spacing w:val="-4"/>
          <w:sz w:val="24"/>
        </w:rPr>
        <w:t xml:space="preserve"> </w:t>
      </w:r>
      <w:r w:rsidR="00871B4D" w:rsidRPr="00871B4D">
        <w:rPr>
          <w:rFonts w:ascii="Cambria" w:eastAsia="Cambria" w:hAnsi="Cambria" w:cs="Cambria"/>
          <w:sz w:val="24"/>
        </w:rPr>
        <w:t>Plan</w:t>
      </w:r>
      <w:r w:rsidR="00871B4D" w:rsidRPr="00871B4D">
        <w:rPr>
          <w:rFonts w:ascii="Cambria" w:eastAsia="Cambria" w:hAnsi="Cambria" w:cs="Cambria"/>
          <w:spacing w:val="-2"/>
          <w:sz w:val="24"/>
        </w:rPr>
        <w:t xml:space="preserve"> </w:t>
      </w:r>
      <w:r w:rsidR="00871B4D" w:rsidRPr="00871B4D">
        <w:rPr>
          <w:rFonts w:ascii="Cambria" w:eastAsia="Cambria" w:hAnsi="Cambria" w:cs="Cambria"/>
          <w:sz w:val="24"/>
        </w:rPr>
        <w:t>Ekibi</w:t>
      </w:r>
    </w:p>
    <w:p w:rsidR="00871B4D" w:rsidRDefault="00C51535" w:rsidP="00871B4D">
      <w:pPr>
        <w:widowControl w:val="0"/>
        <w:numPr>
          <w:ilvl w:val="1"/>
          <w:numId w:val="1"/>
        </w:numPr>
        <w:autoSpaceDE w:val="0"/>
        <w:autoSpaceDN w:val="0"/>
        <w:spacing w:after="0" w:line="281" w:lineRule="exact"/>
        <w:ind w:left="1276" w:hanging="709"/>
        <w:rPr>
          <w:rFonts w:ascii="Cambria" w:eastAsia="Cambria" w:hAnsi="Cambria" w:cs="Cambria"/>
          <w:sz w:val="24"/>
        </w:rPr>
      </w:pPr>
      <w:r>
        <w:rPr>
          <w:rFonts w:ascii="Cambria" w:eastAsia="Cambria" w:hAnsi="Cambria" w:cs="Cambria"/>
          <w:sz w:val="24"/>
        </w:rPr>
        <w:t xml:space="preserve">  </w:t>
      </w:r>
      <w:r w:rsidR="00871B4D" w:rsidRPr="00871B4D">
        <w:rPr>
          <w:rFonts w:ascii="Cambria" w:eastAsia="Cambria" w:hAnsi="Cambria" w:cs="Cambria"/>
          <w:sz w:val="24"/>
        </w:rPr>
        <w:t>Planlama</w:t>
      </w:r>
      <w:r w:rsidR="00871B4D" w:rsidRPr="00871B4D">
        <w:rPr>
          <w:rFonts w:ascii="Cambria" w:eastAsia="Cambria" w:hAnsi="Cambria" w:cs="Cambria"/>
          <w:spacing w:val="-3"/>
          <w:sz w:val="24"/>
        </w:rPr>
        <w:t xml:space="preserve"> </w:t>
      </w:r>
      <w:r w:rsidR="00871B4D" w:rsidRPr="00871B4D">
        <w:rPr>
          <w:rFonts w:ascii="Cambria" w:eastAsia="Cambria" w:hAnsi="Cambria" w:cs="Cambria"/>
          <w:sz w:val="24"/>
        </w:rPr>
        <w:t>Süreci</w:t>
      </w:r>
    </w:p>
    <w:p w:rsidR="00871B4D" w:rsidRDefault="00871B4D" w:rsidP="00871B4D">
      <w:pPr>
        <w:widowControl w:val="0"/>
        <w:autoSpaceDE w:val="0"/>
        <w:autoSpaceDN w:val="0"/>
        <w:spacing w:after="0" w:line="281" w:lineRule="exact"/>
        <w:rPr>
          <w:rFonts w:ascii="Cambria" w:eastAsia="Cambria" w:hAnsi="Cambria" w:cs="Cambria"/>
          <w:sz w:val="24"/>
        </w:rPr>
      </w:pPr>
    </w:p>
    <w:p w:rsidR="00871B4D" w:rsidRDefault="00871B4D" w:rsidP="00871B4D">
      <w:pPr>
        <w:widowControl w:val="0"/>
        <w:autoSpaceDE w:val="0"/>
        <w:autoSpaceDN w:val="0"/>
        <w:spacing w:after="0" w:line="281" w:lineRule="exact"/>
        <w:rPr>
          <w:rFonts w:ascii="Cambria" w:eastAsia="Cambria" w:hAnsi="Cambria" w:cs="Cambria"/>
          <w:b/>
          <w:sz w:val="24"/>
        </w:rPr>
      </w:pPr>
      <w:r w:rsidRPr="00871B4D">
        <w:rPr>
          <w:rFonts w:ascii="Cambria" w:eastAsia="Cambria" w:hAnsi="Cambria" w:cs="Cambria"/>
          <w:b/>
          <w:sz w:val="24"/>
        </w:rPr>
        <w:t>2.</w:t>
      </w:r>
      <w:r w:rsidRPr="00871B4D">
        <w:rPr>
          <w:rFonts w:ascii="Cambria" w:eastAsia="Cambria" w:hAnsi="Cambria" w:cs="Cambria"/>
          <w:b/>
          <w:sz w:val="24"/>
        </w:rPr>
        <w:tab/>
        <w:t>DURUM ANALİZİ</w:t>
      </w:r>
    </w:p>
    <w:p w:rsidR="000D7232" w:rsidRPr="00871B4D" w:rsidRDefault="000D7232" w:rsidP="00871B4D">
      <w:pPr>
        <w:widowControl w:val="0"/>
        <w:autoSpaceDE w:val="0"/>
        <w:autoSpaceDN w:val="0"/>
        <w:spacing w:after="0" w:line="281" w:lineRule="exact"/>
        <w:rPr>
          <w:rFonts w:ascii="Cambria" w:eastAsia="Cambria" w:hAnsi="Cambria" w:cs="Cambria"/>
          <w:b/>
          <w:sz w:val="24"/>
        </w:rPr>
      </w:pPr>
    </w:p>
    <w:p w:rsidR="00871B4D" w:rsidRPr="00871B4D" w:rsidRDefault="00871B4D" w:rsidP="00C51535">
      <w:pPr>
        <w:widowControl w:val="0"/>
        <w:autoSpaceDE w:val="0"/>
        <w:autoSpaceDN w:val="0"/>
        <w:spacing w:after="0" w:line="281" w:lineRule="exact"/>
        <w:ind w:firstLine="567"/>
        <w:rPr>
          <w:rFonts w:ascii="Cambria" w:eastAsia="Cambria" w:hAnsi="Cambria" w:cs="Cambria"/>
          <w:sz w:val="24"/>
        </w:rPr>
      </w:pPr>
      <w:r w:rsidRPr="00871B4D">
        <w:rPr>
          <w:rFonts w:ascii="Cambria" w:eastAsia="Cambria" w:hAnsi="Cambria" w:cs="Cambria"/>
          <w:sz w:val="24"/>
        </w:rPr>
        <w:t>2.1.</w:t>
      </w:r>
      <w:r w:rsidRPr="00871B4D">
        <w:rPr>
          <w:rFonts w:ascii="Cambria" w:eastAsia="Cambria" w:hAnsi="Cambria" w:cs="Cambria"/>
          <w:sz w:val="24"/>
        </w:rPr>
        <w:tab/>
        <w:t>Kurumsal Tarihçe</w:t>
      </w:r>
    </w:p>
    <w:p w:rsidR="00871B4D" w:rsidRPr="00871B4D" w:rsidRDefault="00871B4D" w:rsidP="00C51535">
      <w:pPr>
        <w:widowControl w:val="0"/>
        <w:autoSpaceDE w:val="0"/>
        <w:autoSpaceDN w:val="0"/>
        <w:spacing w:after="0" w:line="281" w:lineRule="exact"/>
        <w:ind w:firstLine="567"/>
        <w:rPr>
          <w:rFonts w:ascii="Cambria" w:eastAsia="Cambria" w:hAnsi="Cambria" w:cs="Cambria"/>
          <w:sz w:val="24"/>
        </w:rPr>
      </w:pPr>
      <w:r w:rsidRPr="00871B4D">
        <w:rPr>
          <w:rFonts w:ascii="Cambria" w:eastAsia="Cambria" w:hAnsi="Cambria" w:cs="Cambria"/>
          <w:sz w:val="24"/>
        </w:rPr>
        <w:t>2.2.</w:t>
      </w:r>
      <w:r w:rsidRPr="00871B4D">
        <w:rPr>
          <w:rFonts w:ascii="Cambria" w:eastAsia="Cambria" w:hAnsi="Cambria" w:cs="Cambria"/>
          <w:sz w:val="24"/>
        </w:rPr>
        <w:tab/>
        <w:t>Uygulanmakta Olan Planın Değerlendirilmesi</w:t>
      </w:r>
    </w:p>
    <w:p w:rsidR="00871B4D" w:rsidRPr="00871B4D" w:rsidRDefault="00871B4D" w:rsidP="00C51535">
      <w:pPr>
        <w:widowControl w:val="0"/>
        <w:autoSpaceDE w:val="0"/>
        <w:autoSpaceDN w:val="0"/>
        <w:spacing w:after="0" w:line="281" w:lineRule="exact"/>
        <w:ind w:firstLine="567"/>
        <w:rPr>
          <w:rFonts w:ascii="Cambria" w:eastAsia="Cambria" w:hAnsi="Cambria" w:cs="Cambria"/>
          <w:sz w:val="24"/>
        </w:rPr>
      </w:pPr>
      <w:r w:rsidRPr="00871B4D">
        <w:rPr>
          <w:rFonts w:ascii="Cambria" w:eastAsia="Cambria" w:hAnsi="Cambria" w:cs="Cambria"/>
          <w:sz w:val="24"/>
        </w:rPr>
        <w:t>2.3.</w:t>
      </w:r>
      <w:r w:rsidRPr="00871B4D">
        <w:rPr>
          <w:rFonts w:ascii="Cambria" w:eastAsia="Cambria" w:hAnsi="Cambria" w:cs="Cambria"/>
          <w:sz w:val="24"/>
        </w:rPr>
        <w:tab/>
      </w:r>
      <w:r w:rsidR="003C7C96">
        <w:rPr>
          <w:rFonts w:ascii="Cambria" w:eastAsia="Cambria" w:hAnsi="Cambria" w:cs="Cambria"/>
          <w:sz w:val="24"/>
        </w:rPr>
        <w:t xml:space="preserve">Yasal Yükümlülükler ve </w:t>
      </w:r>
      <w:r w:rsidRPr="00871B4D">
        <w:rPr>
          <w:rFonts w:ascii="Cambria" w:eastAsia="Cambria" w:hAnsi="Cambria" w:cs="Cambria"/>
          <w:sz w:val="24"/>
        </w:rPr>
        <w:t>Mevzuat Analizi</w:t>
      </w:r>
    </w:p>
    <w:p w:rsidR="00871B4D" w:rsidRPr="00871B4D" w:rsidRDefault="00871B4D" w:rsidP="00C51535">
      <w:pPr>
        <w:widowControl w:val="0"/>
        <w:autoSpaceDE w:val="0"/>
        <w:autoSpaceDN w:val="0"/>
        <w:spacing w:after="0" w:line="281" w:lineRule="exact"/>
        <w:ind w:firstLine="567"/>
        <w:rPr>
          <w:rFonts w:ascii="Cambria" w:eastAsia="Cambria" w:hAnsi="Cambria" w:cs="Cambria"/>
          <w:sz w:val="24"/>
        </w:rPr>
      </w:pPr>
      <w:r w:rsidRPr="00871B4D">
        <w:rPr>
          <w:rFonts w:ascii="Cambria" w:eastAsia="Cambria" w:hAnsi="Cambria" w:cs="Cambria"/>
          <w:sz w:val="24"/>
        </w:rPr>
        <w:t>2.4.</w:t>
      </w:r>
      <w:r w:rsidRPr="00871B4D">
        <w:rPr>
          <w:rFonts w:ascii="Cambria" w:eastAsia="Cambria" w:hAnsi="Cambria" w:cs="Cambria"/>
          <w:sz w:val="24"/>
        </w:rPr>
        <w:tab/>
        <w:t>Üst Politika Belgelerinin Analizi</w:t>
      </w:r>
    </w:p>
    <w:p w:rsidR="00871B4D" w:rsidRPr="00871B4D" w:rsidRDefault="00871B4D" w:rsidP="00C51535">
      <w:pPr>
        <w:widowControl w:val="0"/>
        <w:autoSpaceDE w:val="0"/>
        <w:autoSpaceDN w:val="0"/>
        <w:spacing w:after="0" w:line="281" w:lineRule="exact"/>
        <w:ind w:firstLine="567"/>
        <w:rPr>
          <w:rFonts w:ascii="Cambria" w:eastAsia="Cambria" w:hAnsi="Cambria" w:cs="Cambria"/>
          <w:sz w:val="24"/>
        </w:rPr>
      </w:pPr>
      <w:r w:rsidRPr="00871B4D">
        <w:rPr>
          <w:rFonts w:ascii="Cambria" w:eastAsia="Cambria" w:hAnsi="Cambria" w:cs="Cambria"/>
          <w:sz w:val="24"/>
        </w:rPr>
        <w:t>2.5.</w:t>
      </w:r>
      <w:r w:rsidRPr="00871B4D">
        <w:rPr>
          <w:rFonts w:ascii="Cambria" w:eastAsia="Cambria" w:hAnsi="Cambria" w:cs="Cambria"/>
          <w:sz w:val="24"/>
        </w:rPr>
        <w:tab/>
        <w:t>Faaliyet Alanları ile Ürün ve Hizmetlerin Belirlenmesi</w:t>
      </w:r>
    </w:p>
    <w:p w:rsidR="00871B4D" w:rsidRDefault="00871B4D" w:rsidP="00C51535">
      <w:pPr>
        <w:widowControl w:val="0"/>
        <w:autoSpaceDE w:val="0"/>
        <w:autoSpaceDN w:val="0"/>
        <w:spacing w:after="0" w:line="281" w:lineRule="exact"/>
        <w:ind w:firstLine="567"/>
        <w:rPr>
          <w:rFonts w:ascii="Cambria" w:eastAsia="Cambria" w:hAnsi="Cambria" w:cs="Cambria"/>
          <w:sz w:val="24"/>
        </w:rPr>
      </w:pPr>
      <w:r w:rsidRPr="00871B4D">
        <w:rPr>
          <w:rFonts w:ascii="Cambria" w:eastAsia="Cambria" w:hAnsi="Cambria" w:cs="Cambria"/>
          <w:sz w:val="24"/>
        </w:rPr>
        <w:t>2.6.</w:t>
      </w:r>
      <w:r w:rsidRPr="00871B4D">
        <w:rPr>
          <w:rFonts w:ascii="Cambria" w:eastAsia="Cambria" w:hAnsi="Cambria" w:cs="Cambria"/>
          <w:sz w:val="24"/>
        </w:rPr>
        <w:tab/>
        <w:t>Paydaş Analizi</w:t>
      </w:r>
    </w:p>
    <w:p w:rsidR="003C7C96" w:rsidRDefault="003C7C96" w:rsidP="00C51535">
      <w:pPr>
        <w:widowControl w:val="0"/>
        <w:autoSpaceDE w:val="0"/>
        <w:autoSpaceDN w:val="0"/>
        <w:spacing w:after="0" w:line="281" w:lineRule="exact"/>
        <w:ind w:firstLine="567"/>
        <w:rPr>
          <w:rFonts w:ascii="Cambria" w:eastAsia="Cambria" w:hAnsi="Cambria" w:cs="Cambria"/>
          <w:sz w:val="24"/>
        </w:rPr>
      </w:pPr>
      <w:r>
        <w:rPr>
          <w:rFonts w:ascii="Cambria" w:eastAsia="Cambria" w:hAnsi="Cambria" w:cs="Cambria"/>
          <w:sz w:val="24"/>
        </w:rPr>
        <w:t xml:space="preserve">                      2.6.1.Öğretmen Anket Sonuçları</w:t>
      </w:r>
    </w:p>
    <w:p w:rsidR="003C7C96" w:rsidRPr="00871B4D" w:rsidRDefault="003C7C96" w:rsidP="00C51535">
      <w:pPr>
        <w:widowControl w:val="0"/>
        <w:autoSpaceDE w:val="0"/>
        <w:autoSpaceDN w:val="0"/>
        <w:spacing w:after="0" w:line="281" w:lineRule="exact"/>
        <w:ind w:firstLine="567"/>
        <w:rPr>
          <w:rFonts w:ascii="Cambria" w:eastAsia="Cambria" w:hAnsi="Cambria" w:cs="Cambria"/>
          <w:sz w:val="24"/>
        </w:rPr>
      </w:pPr>
      <w:r>
        <w:rPr>
          <w:rFonts w:ascii="Cambria" w:eastAsia="Cambria" w:hAnsi="Cambria" w:cs="Cambria"/>
          <w:sz w:val="24"/>
        </w:rPr>
        <w:t xml:space="preserve">                      2.6.2.Veli Anket Sonuçları</w:t>
      </w:r>
    </w:p>
    <w:p w:rsidR="00C51535" w:rsidRPr="003C7C96" w:rsidRDefault="003C7C96" w:rsidP="003C7C96">
      <w:pPr>
        <w:widowControl w:val="0"/>
        <w:autoSpaceDE w:val="0"/>
        <w:autoSpaceDN w:val="0"/>
        <w:spacing w:after="0" w:line="281" w:lineRule="exact"/>
        <w:ind w:firstLine="567"/>
        <w:rPr>
          <w:rFonts w:ascii="Cambria" w:eastAsia="Cambria" w:hAnsi="Cambria" w:cs="Cambria"/>
          <w:sz w:val="24"/>
        </w:rPr>
      </w:pPr>
      <w:r>
        <w:rPr>
          <w:rFonts w:ascii="Cambria" w:eastAsia="Cambria" w:hAnsi="Cambria" w:cs="Cambria"/>
          <w:sz w:val="24"/>
        </w:rPr>
        <w:t>2.7.</w:t>
      </w:r>
      <w:r>
        <w:rPr>
          <w:rFonts w:ascii="Cambria" w:eastAsia="Cambria" w:hAnsi="Cambria" w:cs="Cambria"/>
          <w:sz w:val="24"/>
        </w:rPr>
        <w:tab/>
        <w:t>Kuruluş İçi Analiz</w:t>
      </w:r>
    </w:p>
    <w:p w:rsidR="00C51535" w:rsidRPr="00C51535" w:rsidRDefault="003C7C96" w:rsidP="00C51535">
      <w:pPr>
        <w:pStyle w:val="AralkYok"/>
        <w:ind w:firstLine="1134"/>
        <w:rPr>
          <w:rFonts w:ascii="Cambria" w:hAnsi="Cambria"/>
          <w:sz w:val="24"/>
        </w:rPr>
      </w:pPr>
      <w:r>
        <w:rPr>
          <w:rFonts w:ascii="Cambria" w:hAnsi="Cambria"/>
          <w:sz w:val="24"/>
        </w:rPr>
        <w:t xml:space="preserve">         </w:t>
      </w:r>
      <w:r w:rsidR="00C51535" w:rsidRPr="00C51535">
        <w:rPr>
          <w:rFonts w:ascii="Cambria" w:hAnsi="Cambria"/>
          <w:sz w:val="24"/>
        </w:rPr>
        <w:t xml:space="preserve"> </w:t>
      </w:r>
      <w:r>
        <w:rPr>
          <w:rFonts w:ascii="Cambria" w:hAnsi="Cambria"/>
          <w:sz w:val="24"/>
        </w:rPr>
        <w:t xml:space="preserve"> 2.7.1</w:t>
      </w:r>
      <w:r w:rsidR="00C51535" w:rsidRPr="00C51535">
        <w:rPr>
          <w:rFonts w:ascii="Cambria" w:hAnsi="Cambria"/>
          <w:sz w:val="24"/>
        </w:rPr>
        <w:t>.İnsan Kaynakları</w:t>
      </w:r>
    </w:p>
    <w:p w:rsidR="00C51535" w:rsidRPr="00C51535" w:rsidRDefault="00C51535" w:rsidP="00C51535">
      <w:pPr>
        <w:pStyle w:val="AralkYok"/>
        <w:ind w:firstLine="1134"/>
        <w:rPr>
          <w:rFonts w:ascii="Cambria" w:hAnsi="Cambria"/>
          <w:sz w:val="24"/>
        </w:rPr>
      </w:pPr>
      <w:r w:rsidRPr="00C51535">
        <w:rPr>
          <w:rFonts w:ascii="Cambria" w:hAnsi="Cambria"/>
          <w:sz w:val="24"/>
        </w:rPr>
        <w:t xml:space="preserve">           </w:t>
      </w:r>
      <w:r w:rsidR="003C7C96">
        <w:rPr>
          <w:rFonts w:ascii="Cambria" w:hAnsi="Cambria"/>
          <w:sz w:val="24"/>
        </w:rPr>
        <w:t>2.7.2</w:t>
      </w:r>
      <w:r w:rsidRPr="00C51535">
        <w:rPr>
          <w:rFonts w:ascii="Cambria" w:hAnsi="Cambria"/>
          <w:sz w:val="24"/>
        </w:rPr>
        <w:t xml:space="preserve">.Teknolojik Düzey </w:t>
      </w:r>
      <w:r w:rsidR="003C7C96">
        <w:rPr>
          <w:rFonts w:ascii="Cambria" w:hAnsi="Cambria"/>
          <w:sz w:val="24"/>
        </w:rPr>
        <w:t>ve Donanım</w:t>
      </w:r>
    </w:p>
    <w:p w:rsidR="00C51535" w:rsidRPr="00C51535" w:rsidRDefault="00C51535" w:rsidP="003C7C96">
      <w:pPr>
        <w:pStyle w:val="AralkYok"/>
        <w:ind w:firstLine="1134"/>
        <w:rPr>
          <w:rFonts w:ascii="Cambria" w:hAnsi="Cambria"/>
          <w:sz w:val="24"/>
        </w:rPr>
      </w:pPr>
      <w:r w:rsidRPr="00C51535">
        <w:rPr>
          <w:rFonts w:ascii="Cambria" w:hAnsi="Cambria"/>
          <w:sz w:val="24"/>
        </w:rPr>
        <w:t xml:space="preserve">           </w:t>
      </w:r>
      <w:r w:rsidR="003C7C96">
        <w:rPr>
          <w:rFonts w:ascii="Cambria" w:hAnsi="Cambria"/>
          <w:sz w:val="24"/>
        </w:rPr>
        <w:t>2.7.3</w:t>
      </w:r>
      <w:r w:rsidRPr="00C51535">
        <w:rPr>
          <w:rFonts w:ascii="Cambria" w:hAnsi="Cambria"/>
          <w:sz w:val="24"/>
        </w:rPr>
        <w:t>.Mali Kaynaklar</w:t>
      </w:r>
    </w:p>
    <w:p w:rsidR="00C51535" w:rsidRPr="00C51535" w:rsidRDefault="00C51535" w:rsidP="000D7232">
      <w:pPr>
        <w:pStyle w:val="AralkYok"/>
        <w:ind w:left="1418" w:hanging="851"/>
        <w:rPr>
          <w:rFonts w:ascii="Cambria" w:hAnsi="Cambria"/>
          <w:sz w:val="24"/>
        </w:rPr>
      </w:pPr>
      <w:r w:rsidRPr="00C51535">
        <w:rPr>
          <w:rFonts w:ascii="Cambria" w:hAnsi="Cambria"/>
          <w:sz w:val="24"/>
        </w:rPr>
        <w:t>2.8.</w:t>
      </w:r>
      <w:r w:rsidRPr="00C51535">
        <w:rPr>
          <w:rFonts w:ascii="Cambria" w:hAnsi="Cambria"/>
          <w:sz w:val="24"/>
        </w:rPr>
        <w:tab/>
        <w:t xml:space="preserve">Dış Çevre Analizi (Politik, Ekonomik, Sosyal, Teknolojik, Yasal ve </w:t>
      </w:r>
      <w:r w:rsidR="000D7232" w:rsidRPr="00C51535">
        <w:rPr>
          <w:rFonts w:ascii="Cambria" w:hAnsi="Cambria"/>
          <w:sz w:val="24"/>
        </w:rPr>
        <w:t xml:space="preserve">Çevresel </w:t>
      </w:r>
      <w:r w:rsidR="000D7232">
        <w:rPr>
          <w:rFonts w:ascii="Cambria" w:hAnsi="Cambria"/>
          <w:sz w:val="24"/>
        </w:rPr>
        <w:t>Çevre</w:t>
      </w:r>
      <w:r w:rsidRPr="00C51535">
        <w:rPr>
          <w:rFonts w:ascii="Cambria" w:hAnsi="Cambria"/>
          <w:sz w:val="24"/>
        </w:rPr>
        <w:t xml:space="preserve"> Analizi -PESTLE)</w:t>
      </w:r>
    </w:p>
    <w:p w:rsidR="00C51535" w:rsidRDefault="00C51535" w:rsidP="00C51535">
      <w:pPr>
        <w:pStyle w:val="AralkYok"/>
        <w:ind w:firstLine="567"/>
        <w:rPr>
          <w:rFonts w:ascii="Cambria" w:hAnsi="Cambria"/>
          <w:sz w:val="24"/>
        </w:rPr>
      </w:pPr>
      <w:r w:rsidRPr="00C51535">
        <w:rPr>
          <w:rFonts w:ascii="Cambria" w:hAnsi="Cambria"/>
          <w:sz w:val="24"/>
        </w:rPr>
        <w:t>2.9.</w:t>
      </w:r>
      <w:r w:rsidRPr="00C51535">
        <w:rPr>
          <w:rFonts w:ascii="Cambria" w:hAnsi="Cambria"/>
          <w:sz w:val="24"/>
        </w:rPr>
        <w:tab/>
        <w:t xml:space="preserve">Güçlü ve Zayıf Yönler ile Fırsatlar ve Tehditler (GZFT) Analizi </w:t>
      </w:r>
    </w:p>
    <w:p w:rsidR="003C7C96" w:rsidRDefault="003C7C96" w:rsidP="00C51535">
      <w:pPr>
        <w:pStyle w:val="AralkYok"/>
        <w:ind w:firstLine="567"/>
        <w:rPr>
          <w:rFonts w:ascii="Cambria" w:hAnsi="Cambria"/>
          <w:sz w:val="24"/>
        </w:rPr>
      </w:pPr>
      <w:r>
        <w:rPr>
          <w:rFonts w:ascii="Cambria" w:hAnsi="Cambria"/>
          <w:sz w:val="24"/>
        </w:rPr>
        <w:t xml:space="preserve">                      2.9.1.Güçlü ve Zayıf Yönler</w:t>
      </w:r>
    </w:p>
    <w:p w:rsidR="003C7C96" w:rsidRPr="00C51535" w:rsidRDefault="003C7C96" w:rsidP="00C51535">
      <w:pPr>
        <w:pStyle w:val="AralkYok"/>
        <w:ind w:firstLine="567"/>
        <w:rPr>
          <w:rFonts w:ascii="Cambria" w:hAnsi="Cambria"/>
          <w:sz w:val="24"/>
        </w:rPr>
      </w:pPr>
      <w:r>
        <w:rPr>
          <w:rFonts w:ascii="Cambria" w:hAnsi="Cambria"/>
          <w:sz w:val="24"/>
        </w:rPr>
        <w:t xml:space="preserve">                      2.9.2.Fırsatlar ve Tehditler</w:t>
      </w:r>
    </w:p>
    <w:p w:rsidR="00C51535" w:rsidRDefault="00C51535" w:rsidP="00C51535">
      <w:pPr>
        <w:pStyle w:val="AralkYok"/>
        <w:ind w:firstLine="567"/>
        <w:rPr>
          <w:sz w:val="24"/>
        </w:rPr>
      </w:pPr>
      <w:r w:rsidRPr="00C51535">
        <w:rPr>
          <w:rFonts w:ascii="Cambria" w:hAnsi="Cambria"/>
          <w:sz w:val="24"/>
        </w:rPr>
        <w:t>2.10.</w:t>
      </w:r>
      <w:r w:rsidR="000D7232">
        <w:rPr>
          <w:rFonts w:ascii="Cambria" w:hAnsi="Cambria"/>
          <w:sz w:val="24"/>
        </w:rPr>
        <w:t xml:space="preserve">       </w:t>
      </w:r>
      <w:r w:rsidRPr="00C51535">
        <w:rPr>
          <w:rFonts w:ascii="Cambria" w:hAnsi="Cambria"/>
          <w:sz w:val="24"/>
        </w:rPr>
        <w:t>Tespit ve İhtiyaçların Belirlenmesi</w:t>
      </w:r>
    </w:p>
    <w:p w:rsidR="00C51535" w:rsidRPr="00C51535" w:rsidRDefault="00C51535" w:rsidP="00C51535">
      <w:pPr>
        <w:pStyle w:val="AralkYok"/>
        <w:ind w:firstLine="567"/>
        <w:rPr>
          <w:sz w:val="24"/>
        </w:rPr>
      </w:pPr>
    </w:p>
    <w:p w:rsidR="00C51535" w:rsidRDefault="006C6189" w:rsidP="000D7232">
      <w:pPr>
        <w:pStyle w:val="AralkYok"/>
        <w:rPr>
          <w:rFonts w:ascii="Cambria" w:hAnsi="Cambria"/>
          <w:b/>
          <w:sz w:val="24"/>
        </w:rPr>
      </w:pPr>
      <w:r>
        <w:rPr>
          <w:rFonts w:ascii="Cambria" w:hAnsi="Cambria"/>
          <w:b/>
          <w:sz w:val="24"/>
        </w:rPr>
        <w:t xml:space="preserve">3.         </w:t>
      </w:r>
      <w:r w:rsidR="00C51535" w:rsidRPr="006C6189">
        <w:rPr>
          <w:rFonts w:ascii="Cambria" w:hAnsi="Cambria"/>
          <w:b/>
          <w:sz w:val="24"/>
        </w:rPr>
        <w:t>GELECEĞE BAKIŞ</w:t>
      </w:r>
    </w:p>
    <w:p w:rsidR="000D7232" w:rsidRDefault="000D7232" w:rsidP="006C6189">
      <w:pPr>
        <w:pStyle w:val="AralkYok"/>
        <w:ind w:left="-426" w:firstLine="567"/>
        <w:rPr>
          <w:rFonts w:ascii="Cambria" w:hAnsi="Cambria"/>
          <w:b/>
          <w:sz w:val="24"/>
        </w:rPr>
      </w:pPr>
    </w:p>
    <w:p w:rsidR="006C6189" w:rsidRDefault="006C6189" w:rsidP="006C6189">
      <w:pPr>
        <w:pStyle w:val="AralkYok"/>
        <w:ind w:left="-426" w:firstLine="567"/>
        <w:rPr>
          <w:rFonts w:ascii="Cambria" w:hAnsi="Cambria"/>
          <w:sz w:val="24"/>
        </w:rPr>
      </w:pPr>
      <w:r>
        <w:rPr>
          <w:rFonts w:ascii="Cambria" w:hAnsi="Cambria"/>
          <w:b/>
          <w:sz w:val="24"/>
        </w:rPr>
        <w:t xml:space="preserve">        </w:t>
      </w:r>
      <w:r w:rsidRPr="006C6189">
        <w:rPr>
          <w:rFonts w:ascii="Cambria" w:hAnsi="Cambria"/>
          <w:sz w:val="24"/>
        </w:rPr>
        <w:t>3.1.</w:t>
      </w:r>
      <w:r w:rsidR="008D2D9B">
        <w:rPr>
          <w:rFonts w:ascii="Cambria" w:hAnsi="Cambria"/>
          <w:sz w:val="24"/>
        </w:rPr>
        <w:t xml:space="preserve">       </w:t>
      </w:r>
      <w:r w:rsidRPr="006C6189">
        <w:rPr>
          <w:rFonts w:ascii="Cambria" w:hAnsi="Cambria"/>
          <w:sz w:val="24"/>
        </w:rPr>
        <w:t xml:space="preserve">Misyon </w:t>
      </w:r>
    </w:p>
    <w:p w:rsidR="006C6189" w:rsidRDefault="008D2D9B" w:rsidP="006C6189">
      <w:pPr>
        <w:pStyle w:val="AralkYok"/>
        <w:ind w:left="-426" w:firstLine="567"/>
        <w:rPr>
          <w:rFonts w:ascii="Cambria" w:hAnsi="Cambria"/>
          <w:sz w:val="24"/>
        </w:rPr>
      </w:pPr>
      <w:r>
        <w:rPr>
          <w:rFonts w:ascii="Cambria" w:hAnsi="Cambria"/>
          <w:sz w:val="24"/>
        </w:rPr>
        <w:t xml:space="preserve">        </w:t>
      </w:r>
      <w:r w:rsidR="006C6189" w:rsidRPr="006C6189">
        <w:rPr>
          <w:rFonts w:ascii="Cambria" w:hAnsi="Cambria"/>
          <w:sz w:val="24"/>
        </w:rPr>
        <w:t>3.2.</w:t>
      </w:r>
      <w:r>
        <w:rPr>
          <w:rFonts w:ascii="Cambria" w:hAnsi="Cambria"/>
          <w:sz w:val="24"/>
        </w:rPr>
        <w:t xml:space="preserve">       </w:t>
      </w:r>
      <w:r w:rsidR="006C6189" w:rsidRPr="006C6189">
        <w:rPr>
          <w:rFonts w:ascii="Cambria" w:hAnsi="Cambria"/>
          <w:sz w:val="24"/>
        </w:rPr>
        <w:t xml:space="preserve">Vizyon </w:t>
      </w:r>
    </w:p>
    <w:p w:rsidR="006C6189" w:rsidRDefault="008D2D9B" w:rsidP="006C6189">
      <w:pPr>
        <w:pStyle w:val="AralkYok"/>
        <w:ind w:left="-426" w:firstLine="567"/>
        <w:rPr>
          <w:rFonts w:ascii="Cambria" w:hAnsi="Cambria"/>
          <w:sz w:val="24"/>
        </w:rPr>
      </w:pPr>
      <w:r>
        <w:rPr>
          <w:rFonts w:ascii="Cambria" w:hAnsi="Cambria"/>
          <w:sz w:val="24"/>
        </w:rPr>
        <w:t xml:space="preserve">        </w:t>
      </w:r>
      <w:r w:rsidR="006C6189" w:rsidRPr="006C6189">
        <w:rPr>
          <w:rFonts w:ascii="Cambria" w:hAnsi="Cambria"/>
          <w:sz w:val="24"/>
        </w:rPr>
        <w:t>3.3.</w:t>
      </w:r>
      <w:r>
        <w:rPr>
          <w:rFonts w:ascii="Cambria" w:hAnsi="Cambria"/>
          <w:sz w:val="24"/>
        </w:rPr>
        <w:t xml:space="preserve">       </w:t>
      </w:r>
      <w:r w:rsidR="006C6189" w:rsidRPr="006C6189">
        <w:rPr>
          <w:rFonts w:ascii="Cambria" w:hAnsi="Cambria"/>
          <w:sz w:val="24"/>
        </w:rPr>
        <w:t>Temel Değerler</w:t>
      </w:r>
    </w:p>
    <w:p w:rsidR="008D2D9B" w:rsidRDefault="008D2D9B" w:rsidP="006C6189">
      <w:pPr>
        <w:pStyle w:val="AralkYok"/>
        <w:ind w:left="-426" w:firstLine="567"/>
        <w:rPr>
          <w:rFonts w:ascii="Cambria" w:hAnsi="Cambria"/>
          <w:sz w:val="24"/>
        </w:rPr>
      </w:pPr>
    </w:p>
    <w:p w:rsidR="008D2D9B" w:rsidRDefault="008D2D9B" w:rsidP="000D7232">
      <w:pPr>
        <w:pStyle w:val="AralkYok"/>
        <w:rPr>
          <w:rFonts w:ascii="Cambria" w:hAnsi="Cambria"/>
          <w:b/>
          <w:sz w:val="24"/>
        </w:rPr>
      </w:pPr>
      <w:r w:rsidRPr="008D2D9B">
        <w:rPr>
          <w:rFonts w:ascii="Cambria" w:hAnsi="Cambria"/>
          <w:b/>
          <w:sz w:val="24"/>
        </w:rPr>
        <w:t>4.</w:t>
      </w:r>
      <w:r w:rsidRPr="008D2D9B">
        <w:rPr>
          <w:rFonts w:ascii="Cambria" w:hAnsi="Cambria"/>
          <w:b/>
          <w:sz w:val="24"/>
        </w:rPr>
        <w:tab/>
        <w:t>AMAÇ, HEDEF VE STRATEJİLERİN BELİRLENMESİ</w:t>
      </w:r>
    </w:p>
    <w:p w:rsidR="008D2D9B" w:rsidRDefault="008D2D9B" w:rsidP="006C6189">
      <w:pPr>
        <w:pStyle w:val="AralkYok"/>
        <w:ind w:left="-426" w:firstLine="567"/>
        <w:rPr>
          <w:rFonts w:ascii="Cambria" w:hAnsi="Cambria"/>
          <w:b/>
          <w:sz w:val="24"/>
        </w:rPr>
      </w:pPr>
    </w:p>
    <w:p w:rsidR="008D2D9B" w:rsidRPr="000D7232" w:rsidRDefault="008D2D9B" w:rsidP="003C7C96">
      <w:pPr>
        <w:pStyle w:val="AralkYok"/>
        <w:ind w:left="-426" w:firstLine="993"/>
        <w:rPr>
          <w:rFonts w:ascii="Cambria" w:hAnsi="Cambria"/>
          <w:sz w:val="24"/>
        </w:rPr>
      </w:pPr>
      <w:r w:rsidRPr="000D7232">
        <w:rPr>
          <w:rFonts w:ascii="Cambria" w:hAnsi="Cambria"/>
          <w:sz w:val="24"/>
        </w:rPr>
        <w:t>4.1.</w:t>
      </w:r>
      <w:r w:rsidRPr="000D7232">
        <w:rPr>
          <w:rFonts w:ascii="Cambria" w:hAnsi="Cambria"/>
          <w:sz w:val="24"/>
        </w:rPr>
        <w:tab/>
        <w:t>Amaçlar</w:t>
      </w:r>
      <w:r w:rsidR="003C7C96">
        <w:rPr>
          <w:rFonts w:ascii="Cambria" w:hAnsi="Cambria"/>
          <w:sz w:val="24"/>
        </w:rPr>
        <w:t xml:space="preserve"> ve Hedefler</w:t>
      </w:r>
    </w:p>
    <w:p w:rsidR="008D2D9B" w:rsidRPr="000D7232" w:rsidRDefault="003C7C96" w:rsidP="003C7C96">
      <w:pPr>
        <w:pStyle w:val="AralkYok"/>
        <w:ind w:left="-426" w:firstLine="993"/>
        <w:rPr>
          <w:rFonts w:ascii="Cambria" w:hAnsi="Cambria"/>
          <w:sz w:val="24"/>
        </w:rPr>
      </w:pPr>
      <w:r>
        <w:rPr>
          <w:rFonts w:ascii="Cambria" w:hAnsi="Cambria"/>
          <w:sz w:val="24"/>
        </w:rPr>
        <w:t>4.2.</w:t>
      </w:r>
      <w:r>
        <w:rPr>
          <w:rFonts w:ascii="Cambria" w:hAnsi="Cambria"/>
          <w:sz w:val="24"/>
        </w:rPr>
        <w:tab/>
        <w:t>Performans Göstergeleri</w:t>
      </w:r>
    </w:p>
    <w:p w:rsidR="008D2D9B" w:rsidRPr="000D7232" w:rsidRDefault="003C7C96" w:rsidP="000D7232">
      <w:pPr>
        <w:pStyle w:val="AralkYok"/>
        <w:ind w:left="-426" w:firstLine="993"/>
        <w:rPr>
          <w:rFonts w:ascii="Cambria" w:hAnsi="Cambria"/>
          <w:sz w:val="24"/>
        </w:rPr>
      </w:pPr>
      <w:r>
        <w:rPr>
          <w:rFonts w:ascii="Cambria" w:hAnsi="Cambria"/>
          <w:sz w:val="24"/>
        </w:rPr>
        <w:t>4.3</w:t>
      </w:r>
      <w:r w:rsidR="008D2D9B" w:rsidRPr="000D7232">
        <w:rPr>
          <w:rFonts w:ascii="Cambria" w:hAnsi="Cambria"/>
          <w:sz w:val="24"/>
        </w:rPr>
        <w:t>.</w:t>
      </w:r>
      <w:r w:rsidR="008D2D9B" w:rsidRPr="000D7232">
        <w:rPr>
          <w:rFonts w:ascii="Cambria" w:hAnsi="Cambria"/>
          <w:sz w:val="24"/>
        </w:rPr>
        <w:tab/>
        <w:t>Maliyetlendirme</w:t>
      </w:r>
    </w:p>
    <w:p w:rsidR="008D2D9B" w:rsidRPr="008D2D9B" w:rsidRDefault="008D2D9B" w:rsidP="008D2D9B">
      <w:pPr>
        <w:pStyle w:val="AralkYok"/>
        <w:ind w:left="-426" w:firstLine="567"/>
        <w:rPr>
          <w:rFonts w:ascii="Cambria" w:hAnsi="Cambria"/>
          <w:b/>
          <w:sz w:val="24"/>
        </w:rPr>
      </w:pPr>
    </w:p>
    <w:p w:rsidR="008D2D9B" w:rsidRPr="008D2D9B" w:rsidRDefault="008D2D9B" w:rsidP="000D7232">
      <w:pPr>
        <w:pStyle w:val="AralkYok"/>
        <w:rPr>
          <w:rFonts w:ascii="Cambria" w:hAnsi="Cambria"/>
          <w:b/>
          <w:sz w:val="24"/>
        </w:rPr>
      </w:pPr>
      <w:r w:rsidRPr="008D2D9B">
        <w:rPr>
          <w:rFonts w:ascii="Cambria" w:hAnsi="Cambria"/>
          <w:b/>
          <w:sz w:val="24"/>
        </w:rPr>
        <w:t>5.</w:t>
      </w:r>
      <w:r w:rsidRPr="008D2D9B">
        <w:rPr>
          <w:rFonts w:ascii="Cambria" w:hAnsi="Cambria"/>
          <w:b/>
          <w:sz w:val="24"/>
        </w:rPr>
        <w:tab/>
        <w:t>İZLEME VE DEĞERLENDİRME</w:t>
      </w:r>
    </w:p>
    <w:p w:rsidR="008D2D9B" w:rsidRDefault="008D2D9B" w:rsidP="000D7232">
      <w:pPr>
        <w:pStyle w:val="AralkYok"/>
        <w:rPr>
          <w:rFonts w:ascii="Cambria" w:hAnsi="Cambria"/>
          <w:b/>
          <w:sz w:val="24"/>
        </w:rPr>
      </w:pPr>
    </w:p>
    <w:p w:rsidR="000D7232" w:rsidRDefault="000D7232" w:rsidP="000D7232">
      <w:pPr>
        <w:pStyle w:val="AralkYok"/>
        <w:rPr>
          <w:rFonts w:ascii="Cambria" w:hAnsi="Cambria"/>
          <w:b/>
          <w:sz w:val="24"/>
        </w:rPr>
      </w:pPr>
    </w:p>
    <w:p w:rsidR="000D7232" w:rsidRDefault="000D7232" w:rsidP="000D7232">
      <w:pPr>
        <w:pStyle w:val="AralkYok"/>
        <w:rPr>
          <w:rFonts w:ascii="Cambria" w:hAnsi="Cambria"/>
          <w:b/>
          <w:sz w:val="24"/>
        </w:rPr>
      </w:pPr>
    </w:p>
    <w:p w:rsidR="000D7232" w:rsidRDefault="000D7232" w:rsidP="000D7232">
      <w:pPr>
        <w:pStyle w:val="AralkYok"/>
        <w:rPr>
          <w:rFonts w:ascii="Cambria" w:hAnsi="Cambria"/>
          <w:b/>
          <w:sz w:val="24"/>
        </w:rPr>
      </w:pPr>
    </w:p>
    <w:p w:rsidR="000D7232" w:rsidRDefault="000D7232" w:rsidP="000D7232">
      <w:pPr>
        <w:pStyle w:val="AralkYok"/>
        <w:rPr>
          <w:rFonts w:ascii="Cambria" w:hAnsi="Cambria"/>
          <w:b/>
          <w:sz w:val="24"/>
        </w:rPr>
      </w:pPr>
    </w:p>
    <w:p w:rsidR="000D7232" w:rsidRDefault="000D7232" w:rsidP="000D7232">
      <w:pPr>
        <w:pStyle w:val="AralkYok"/>
        <w:rPr>
          <w:rFonts w:ascii="Cambria" w:hAnsi="Cambria"/>
          <w:b/>
          <w:sz w:val="24"/>
        </w:rPr>
      </w:pPr>
    </w:p>
    <w:p w:rsidR="000D7232" w:rsidRPr="000D7232" w:rsidRDefault="000D7232" w:rsidP="000D7232">
      <w:pPr>
        <w:pStyle w:val="Balk2"/>
        <w:keepNext w:val="0"/>
        <w:keepLines w:val="0"/>
        <w:widowControl w:val="0"/>
        <w:numPr>
          <w:ilvl w:val="0"/>
          <w:numId w:val="5"/>
        </w:numPr>
        <w:tabs>
          <w:tab w:val="left" w:pos="1847"/>
        </w:tabs>
        <w:autoSpaceDE w:val="0"/>
        <w:autoSpaceDN w:val="0"/>
        <w:spacing w:before="78" w:line="240" w:lineRule="auto"/>
        <w:ind w:hanging="378"/>
        <w:jc w:val="left"/>
        <w:rPr>
          <w:rFonts w:ascii="Cambria" w:hAnsi="Cambria"/>
          <w:b/>
          <w:color w:val="auto"/>
          <w:sz w:val="36"/>
          <w:szCs w:val="36"/>
        </w:rPr>
      </w:pPr>
      <w:r w:rsidRPr="000D7232">
        <w:rPr>
          <w:rFonts w:ascii="Cambria" w:hAnsi="Cambria"/>
          <w:b/>
          <w:color w:val="auto"/>
          <w:sz w:val="36"/>
          <w:szCs w:val="36"/>
        </w:rPr>
        <w:t>GİRİŞ</w:t>
      </w:r>
      <w:r w:rsidRPr="000D7232">
        <w:rPr>
          <w:rFonts w:ascii="Cambria" w:hAnsi="Cambria"/>
          <w:b/>
          <w:color w:val="auto"/>
          <w:spacing w:val="-5"/>
          <w:sz w:val="36"/>
          <w:szCs w:val="36"/>
        </w:rPr>
        <w:t xml:space="preserve"> </w:t>
      </w:r>
      <w:r w:rsidRPr="000D7232">
        <w:rPr>
          <w:rFonts w:ascii="Cambria" w:hAnsi="Cambria"/>
          <w:b/>
          <w:color w:val="auto"/>
          <w:sz w:val="36"/>
          <w:szCs w:val="36"/>
        </w:rPr>
        <w:t>VE</w:t>
      </w:r>
      <w:r w:rsidRPr="000D7232">
        <w:rPr>
          <w:rFonts w:ascii="Cambria" w:hAnsi="Cambria"/>
          <w:b/>
          <w:color w:val="auto"/>
          <w:spacing w:val="-3"/>
          <w:sz w:val="36"/>
          <w:szCs w:val="36"/>
        </w:rPr>
        <w:t xml:space="preserve"> </w:t>
      </w:r>
      <w:r w:rsidRPr="000D7232">
        <w:rPr>
          <w:rFonts w:ascii="Cambria" w:hAnsi="Cambria"/>
          <w:b/>
          <w:color w:val="auto"/>
          <w:sz w:val="36"/>
          <w:szCs w:val="36"/>
        </w:rPr>
        <w:t>STRATEJİK</w:t>
      </w:r>
      <w:r w:rsidRPr="000D7232">
        <w:rPr>
          <w:rFonts w:ascii="Cambria" w:hAnsi="Cambria"/>
          <w:b/>
          <w:color w:val="auto"/>
          <w:spacing w:val="-4"/>
          <w:sz w:val="36"/>
          <w:szCs w:val="36"/>
        </w:rPr>
        <w:t xml:space="preserve"> </w:t>
      </w:r>
      <w:r w:rsidRPr="000D7232">
        <w:rPr>
          <w:rFonts w:ascii="Cambria" w:hAnsi="Cambria"/>
          <w:b/>
          <w:color w:val="auto"/>
          <w:sz w:val="36"/>
          <w:szCs w:val="36"/>
        </w:rPr>
        <w:t>PLANIN</w:t>
      </w:r>
      <w:r w:rsidRPr="000D7232">
        <w:rPr>
          <w:rFonts w:ascii="Cambria" w:hAnsi="Cambria"/>
          <w:b/>
          <w:color w:val="auto"/>
          <w:spacing w:val="-3"/>
          <w:sz w:val="36"/>
          <w:szCs w:val="36"/>
        </w:rPr>
        <w:t xml:space="preserve"> </w:t>
      </w:r>
      <w:r w:rsidRPr="000D7232">
        <w:rPr>
          <w:rFonts w:ascii="Cambria" w:hAnsi="Cambria"/>
          <w:b/>
          <w:color w:val="auto"/>
          <w:sz w:val="36"/>
          <w:szCs w:val="36"/>
        </w:rPr>
        <w:t>HAZIRLIK</w:t>
      </w:r>
      <w:r w:rsidRPr="000D7232">
        <w:rPr>
          <w:rFonts w:ascii="Cambria" w:hAnsi="Cambria"/>
          <w:b/>
          <w:color w:val="auto"/>
          <w:spacing w:val="-5"/>
          <w:sz w:val="36"/>
          <w:szCs w:val="36"/>
        </w:rPr>
        <w:t xml:space="preserve"> </w:t>
      </w:r>
      <w:r w:rsidRPr="000D7232">
        <w:rPr>
          <w:rFonts w:ascii="Cambria" w:hAnsi="Cambria"/>
          <w:b/>
          <w:color w:val="auto"/>
          <w:sz w:val="36"/>
          <w:szCs w:val="36"/>
        </w:rPr>
        <w:t>SÜRECİ</w:t>
      </w:r>
    </w:p>
    <w:p w:rsidR="000D7232" w:rsidRPr="000D7232" w:rsidRDefault="000D7232" w:rsidP="000D7232">
      <w:pPr>
        <w:pStyle w:val="Balk3"/>
        <w:keepNext w:val="0"/>
        <w:keepLines w:val="0"/>
        <w:widowControl w:val="0"/>
        <w:numPr>
          <w:ilvl w:val="1"/>
          <w:numId w:val="4"/>
        </w:numPr>
        <w:tabs>
          <w:tab w:val="left" w:pos="1679"/>
        </w:tabs>
        <w:autoSpaceDE w:val="0"/>
        <w:autoSpaceDN w:val="0"/>
        <w:spacing w:before="281" w:line="240" w:lineRule="auto"/>
        <w:ind w:hanging="721"/>
        <w:rPr>
          <w:rFonts w:ascii="Cambria" w:hAnsi="Cambria"/>
          <w:b/>
          <w:sz w:val="32"/>
        </w:rPr>
      </w:pPr>
      <w:r w:rsidRPr="000D7232">
        <w:rPr>
          <w:rFonts w:ascii="Cambria" w:hAnsi="Cambria"/>
          <w:b/>
          <w:color w:val="auto"/>
          <w:sz w:val="32"/>
        </w:rPr>
        <w:t>Strateji</w:t>
      </w:r>
      <w:r w:rsidRPr="000D7232">
        <w:rPr>
          <w:rFonts w:ascii="Cambria" w:hAnsi="Cambria"/>
          <w:b/>
          <w:color w:val="auto"/>
          <w:spacing w:val="-4"/>
          <w:sz w:val="32"/>
        </w:rPr>
        <w:t xml:space="preserve"> </w:t>
      </w:r>
      <w:r w:rsidRPr="000D7232">
        <w:rPr>
          <w:rFonts w:ascii="Cambria" w:hAnsi="Cambria"/>
          <w:b/>
          <w:color w:val="auto"/>
          <w:sz w:val="32"/>
        </w:rPr>
        <w:t>Geliştirme</w:t>
      </w:r>
      <w:r w:rsidRPr="000D7232">
        <w:rPr>
          <w:rFonts w:ascii="Cambria" w:hAnsi="Cambria"/>
          <w:b/>
          <w:color w:val="auto"/>
          <w:spacing w:val="-2"/>
          <w:sz w:val="32"/>
        </w:rPr>
        <w:t xml:space="preserve"> </w:t>
      </w:r>
      <w:r w:rsidRPr="000D7232">
        <w:rPr>
          <w:rFonts w:ascii="Cambria" w:hAnsi="Cambria"/>
          <w:b/>
          <w:color w:val="auto"/>
          <w:sz w:val="32"/>
        </w:rPr>
        <w:t>Kurulu</w:t>
      </w:r>
      <w:r w:rsidRPr="000D7232">
        <w:rPr>
          <w:rFonts w:ascii="Cambria" w:hAnsi="Cambria"/>
          <w:b/>
          <w:color w:val="auto"/>
          <w:spacing w:val="-2"/>
          <w:sz w:val="32"/>
        </w:rPr>
        <w:t xml:space="preserve"> </w:t>
      </w:r>
      <w:r w:rsidRPr="000D7232">
        <w:rPr>
          <w:rFonts w:ascii="Cambria" w:hAnsi="Cambria"/>
          <w:b/>
          <w:color w:val="auto"/>
          <w:sz w:val="32"/>
        </w:rPr>
        <w:t>ve</w:t>
      </w:r>
      <w:r w:rsidRPr="000D7232">
        <w:rPr>
          <w:rFonts w:ascii="Cambria" w:hAnsi="Cambria"/>
          <w:b/>
          <w:color w:val="auto"/>
          <w:spacing w:val="-2"/>
          <w:sz w:val="32"/>
        </w:rPr>
        <w:t xml:space="preserve"> </w:t>
      </w:r>
      <w:r w:rsidRPr="000D7232">
        <w:rPr>
          <w:rFonts w:ascii="Cambria" w:hAnsi="Cambria"/>
          <w:b/>
          <w:color w:val="auto"/>
          <w:sz w:val="32"/>
        </w:rPr>
        <w:t>Stratejik</w:t>
      </w:r>
      <w:r w:rsidRPr="000D7232">
        <w:rPr>
          <w:rFonts w:ascii="Cambria" w:hAnsi="Cambria"/>
          <w:b/>
          <w:color w:val="auto"/>
          <w:spacing w:val="-3"/>
          <w:sz w:val="32"/>
        </w:rPr>
        <w:t xml:space="preserve"> </w:t>
      </w:r>
      <w:r w:rsidRPr="000D7232">
        <w:rPr>
          <w:rFonts w:ascii="Cambria" w:hAnsi="Cambria"/>
          <w:b/>
          <w:color w:val="auto"/>
          <w:sz w:val="32"/>
        </w:rPr>
        <w:t>Plan</w:t>
      </w:r>
      <w:r w:rsidRPr="000D7232">
        <w:rPr>
          <w:rFonts w:ascii="Cambria" w:hAnsi="Cambria"/>
          <w:b/>
          <w:color w:val="auto"/>
          <w:spacing w:val="-4"/>
          <w:sz w:val="32"/>
        </w:rPr>
        <w:t xml:space="preserve"> </w:t>
      </w:r>
      <w:r w:rsidRPr="000D7232">
        <w:rPr>
          <w:rFonts w:ascii="Cambria" w:hAnsi="Cambria"/>
          <w:b/>
          <w:color w:val="auto"/>
          <w:sz w:val="32"/>
        </w:rPr>
        <w:t>Ekibi</w:t>
      </w:r>
    </w:p>
    <w:p w:rsidR="000D7232" w:rsidRDefault="000D7232" w:rsidP="000D7232">
      <w:pPr>
        <w:pStyle w:val="GvdeMetni"/>
        <w:rPr>
          <w:b/>
          <w:sz w:val="32"/>
        </w:rPr>
      </w:pPr>
    </w:p>
    <w:p w:rsidR="000D7232" w:rsidRDefault="000D7232" w:rsidP="000D7232">
      <w:pPr>
        <w:pStyle w:val="GvdeMetni"/>
        <w:ind w:left="993" w:right="985"/>
        <w:rPr>
          <w:spacing w:val="39"/>
        </w:rPr>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2"/>
        </w:rPr>
        <w:t xml:space="preserve"> </w:t>
      </w:r>
      <w:r>
        <w:t>müdürünün</w:t>
      </w:r>
      <w:r>
        <w:rPr>
          <w:spacing w:val="-2"/>
        </w:rPr>
        <w:t xml:space="preserve"> </w:t>
      </w:r>
      <w:r>
        <w:t>başkanlığında,</w:t>
      </w:r>
      <w:r>
        <w:rPr>
          <w:spacing w:val="-1"/>
        </w:rPr>
        <w:t xml:space="preserve"> </w:t>
      </w:r>
      <w:r>
        <w:t>iki öğretmen ve okul/aile</w:t>
      </w:r>
      <w:r>
        <w:rPr>
          <w:spacing w:val="39"/>
        </w:rPr>
        <w:t xml:space="preserve"> </w:t>
      </w:r>
    </w:p>
    <w:p w:rsidR="000D7232" w:rsidRDefault="000D7232" w:rsidP="004F180D">
      <w:pPr>
        <w:pStyle w:val="GvdeMetni"/>
        <w:ind w:right="985" w:firstLine="993"/>
        <w:sectPr w:rsidR="000D7232" w:rsidSect="003C7C96">
          <w:pgSz w:w="11910" w:h="16840"/>
          <w:pgMar w:top="1320" w:right="400" w:bottom="1280" w:left="460" w:header="0" w:footer="1017" w:gutter="0"/>
          <w:cols w:space="708"/>
        </w:sectPr>
      </w:pPr>
      <w:proofErr w:type="gramStart"/>
      <w:r>
        <w:t>birliği</w:t>
      </w:r>
      <w:proofErr w:type="gramEnd"/>
      <w:r>
        <w:rPr>
          <w:spacing w:val="39"/>
        </w:rPr>
        <w:t xml:space="preserve"> </w:t>
      </w:r>
      <w:r>
        <w:t>başkanı olmak üzere 4 kişiden oluşan kurul kurulmuştur.</w:t>
      </w:r>
    </w:p>
    <w:p w:rsidR="000D7232" w:rsidRDefault="000D7232" w:rsidP="000D7232">
      <w:pPr>
        <w:pStyle w:val="GvdeMetni"/>
        <w:spacing w:before="139" w:line="360" w:lineRule="auto"/>
      </w:pPr>
      <w:r>
        <w:rPr>
          <w:spacing w:val="41"/>
        </w:rPr>
        <w:t xml:space="preserve"> </w:t>
      </w:r>
    </w:p>
    <w:p w:rsidR="000D7232" w:rsidRDefault="000D7232" w:rsidP="000D7232">
      <w:pPr>
        <w:sectPr w:rsidR="000D7232">
          <w:type w:val="continuous"/>
          <w:pgSz w:w="11910" w:h="16840"/>
          <w:pgMar w:top="1580" w:right="400" w:bottom="280" w:left="460" w:header="708" w:footer="708" w:gutter="0"/>
          <w:cols w:num="2" w:space="708" w:equalWidth="0">
            <w:col w:w="6086" w:space="1452"/>
            <w:col w:w="3512"/>
          </w:cols>
        </w:sectPr>
      </w:pPr>
    </w:p>
    <w:p w:rsidR="000D7232" w:rsidRDefault="000D7232" w:rsidP="000D7232">
      <w:pPr>
        <w:pStyle w:val="GvdeMetni"/>
        <w:spacing w:before="1"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 xml:space="preserve">öğretmen </w:t>
      </w:r>
      <w:r>
        <w:rPr>
          <w:spacing w:val="-3"/>
        </w:rPr>
        <w:t>başkanlığında</w:t>
      </w:r>
      <w:r>
        <w:t>,</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oluşmuştur.</w:t>
      </w:r>
    </w:p>
    <w:p w:rsidR="000D7232" w:rsidRDefault="000D7232" w:rsidP="000D7232">
      <w:pPr>
        <w:pStyle w:val="GvdeMetni"/>
        <w:spacing w:before="2"/>
        <w:rPr>
          <w:sz w:val="36"/>
        </w:rPr>
      </w:pPr>
    </w:p>
    <w:p w:rsidR="000D7232" w:rsidRDefault="000D7232" w:rsidP="000D7232">
      <w:pPr>
        <w:spacing w:before="1"/>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D7232" w:rsidTr="0055167D">
        <w:trPr>
          <w:trHeight w:val="753"/>
        </w:trPr>
        <w:tc>
          <w:tcPr>
            <w:tcW w:w="4526" w:type="dxa"/>
            <w:gridSpan w:val="2"/>
            <w:shd w:val="clear" w:color="auto" w:fill="E2EFD9" w:themeFill="accent6" w:themeFillTint="33"/>
          </w:tcPr>
          <w:p w:rsidR="000D7232" w:rsidRDefault="000D7232" w:rsidP="00240ECB">
            <w:pPr>
              <w:pStyle w:val="TableParagraph"/>
              <w:spacing w:before="3"/>
              <w:rPr>
                <w:b/>
              </w:rPr>
            </w:pPr>
          </w:p>
          <w:p w:rsidR="000D7232" w:rsidRDefault="000D7232" w:rsidP="00240ECB">
            <w:pPr>
              <w:pStyle w:val="TableParagraph"/>
              <w:ind w:left="679"/>
              <w:rPr>
                <w:b/>
                <w:sz w:val="20"/>
              </w:rPr>
            </w:pPr>
            <w:r>
              <w:rPr>
                <w:b/>
                <w:sz w:val="20"/>
              </w:rPr>
              <w:t>Strateji</w:t>
            </w:r>
            <w:r>
              <w:rPr>
                <w:b/>
                <w:spacing w:val="-4"/>
                <w:sz w:val="20"/>
              </w:rPr>
              <w:t xml:space="preserve"> </w:t>
            </w:r>
            <w:proofErr w:type="spellStart"/>
            <w:r>
              <w:rPr>
                <w:b/>
                <w:sz w:val="20"/>
              </w:rPr>
              <w:t>Geliştirme</w:t>
            </w:r>
            <w:proofErr w:type="spellEnd"/>
            <w:r>
              <w:rPr>
                <w:b/>
                <w:spacing w:val="-4"/>
                <w:sz w:val="20"/>
              </w:rPr>
              <w:t xml:space="preserve"> </w:t>
            </w:r>
            <w:proofErr w:type="spellStart"/>
            <w:r>
              <w:rPr>
                <w:b/>
                <w:sz w:val="20"/>
              </w:rPr>
              <w:t>Kurulu</w:t>
            </w:r>
            <w:proofErr w:type="spellEnd"/>
            <w:r>
              <w:rPr>
                <w:b/>
                <w:spacing w:val="-5"/>
                <w:sz w:val="20"/>
              </w:rPr>
              <w:t xml:space="preserve"> </w:t>
            </w:r>
            <w:proofErr w:type="spellStart"/>
            <w:r>
              <w:rPr>
                <w:b/>
                <w:sz w:val="20"/>
              </w:rPr>
              <w:t>Bilgileri</w:t>
            </w:r>
            <w:proofErr w:type="spellEnd"/>
          </w:p>
        </w:tc>
        <w:tc>
          <w:tcPr>
            <w:tcW w:w="4696" w:type="dxa"/>
            <w:gridSpan w:val="2"/>
            <w:shd w:val="clear" w:color="auto" w:fill="E2EFD9" w:themeFill="accent6" w:themeFillTint="33"/>
          </w:tcPr>
          <w:p w:rsidR="000D7232" w:rsidRDefault="000D7232" w:rsidP="00240ECB">
            <w:pPr>
              <w:pStyle w:val="TableParagraph"/>
              <w:spacing w:before="3"/>
              <w:rPr>
                <w:b/>
              </w:rPr>
            </w:pPr>
          </w:p>
          <w:p w:rsidR="000D7232" w:rsidRDefault="000D7232" w:rsidP="00240ECB">
            <w:pPr>
              <w:pStyle w:val="TableParagraph"/>
              <w:ind w:left="1068"/>
              <w:rPr>
                <w:b/>
                <w:sz w:val="20"/>
              </w:rPr>
            </w:pPr>
            <w:proofErr w:type="spellStart"/>
            <w:r>
              <w:rPr>
                <w:b/>
                <w:sz w:val="20"/>
              </w:rPr>
              <w:t>Stratejik</w:t>
            </w:r>
            <w:proofErr w:type="spellEnd"/>
            <w:r>
              <w:rPr>
                <w:b/>
                <w:spacing w:val="-5"/>
                <w:sz w:val="20"/>
              </w:rPr>
              <w:t xml:space="preserve"> </w:t>
            </w:r>
            <w:r>
              <w:rPr>
                <w:b/>
                <w:sz w:val="20"/>
              </w:rPr>
              <w:t>Plan</w:t>
            </w:r>
            <w:r>
              <w:rPr>
                <w:b/>
                <w:spacing w:val="-5"/>
                <w:sz w:val="20"/>
              </w:rPr>
              <w:t xml:space="preserve"> </w:t>
            </w:r>
            <w:proofErr w:type="spellStart"/>
            <w:r>
              <w:rPr>
                <w:b/>
                <w:sz w:val="20"/>
              </w:rPr>
              <w:t>Ekibi</w:t>
            </w:r>
            <w:proofErr w:type="spellEnd"/>
            <w:r>
              <w:rPr>
                <w:b/>
                <w:spacing w:val="-3"/>
                <w:sz w:val="20"/>
              </w:rPr>
              <w:t xml:space="preserve"> </w:t>
            </w:r>
            <w:proofErr w:type="spellStart"/>
            <w:r>
              <w:rPr>
                <w:b/>
                <w:sz w:val="20"/>
              </w:rPr>
              <w:t>Bilgileri</w:t>
            </w:r>
            <w:proofErr w:type="spellEnd"/>
          </w:p>
        </w:tc>
      </w:tr>
      <w:tr w:rsidR="000D7232" w:rsidTr="00240ECB">
        <w:trPr>
          <w:trHeight w:val="587"/>
        </w:trPr>
        <w:tc>
          <w:tcPr>
            <w:tcW w:w="2928" w:type="dxa"/>
          </w:tcPr>
          <w:p w:rsidR="000D7232" w:rsidRDefault="000D7232" w:rsidP="00240ECB">
            <w:pPr>
              <w:pStyle w:val="TableParagraph"/>
              <w:rPr>
                <w:b/>
                <w:sz w:val="20"/>
              </w:rPr>
            </w:pPr>
          </w:p>
          <w:p w:rsidR="000D7232" w:rsidRDefault="000D7232" w:rsidP="00240ECB">
            <w:pPr>
              <w:pStyle w:val="TableParagraph"/>
              <w:ind w:left="979"/>
              <w:rPr>
                <w:b/>
                <w:sz w:val="20"/>
              </w:rPr>
            </w:pPr>
            <w:proofErr w:type="spellStart"/>
            <w:r>
              <w:rPr>
                <w:b/>
                <w:sz w:val="20"/>
              </w:rPr>
              <w:t>Adı</w:t>
            </w:r>
            <w:proofErr w:type="spellEnd"/>
            <w:r>
              <w:rPr>
                <w:b/>
                <w:spacing w:val="-4"/>
                <w:sz w:val="20"/>
              </w:rPr>
              <w:t xml:space="preserve"> </w:t>
            </w:r>
            <w:proofErr w:type="spellStart"/>
            <w:r>
              <w:rPr>
                <w:b/>
                <w:sz w:val="20"/>
              </w:rPr>
              <w:t>Soyadı</w:t>
            </w:r>
            <w:proofErr w:type="spellEnd"/>
          </w:p>
        </w:tc>
        <w:tc>
          <w:tcPr>
            <w:tcW w:w="1598" w:type="dxa"/>
          </w:tcPr>
          <w:p w:rsidR="000D7232" w:rsidRDefault="000D7232" w:rsidP="00240ECB">
            <w:pPr>
              <w:pStyle w:val="TableParagraph"/>
              <w:rPr>
                <w:b/>
                <w:sz w:val="20"/>
              </w:rPr>
            </w:pPr>
          </w:p>
          <w:p w:rsidR="000D7232" w:rsidRDefault="000D7232" w:rsidP="00240ECB">
            <w:pPr>
              <w:pStyle w:val="TableParagraph"/>
              <w:ind w:left="472"/>
              <w:rPr>
                <w:b/>
                <w:sz w:val="20"/>
              </w:rPr>
            </w:pPr>
            <w:proofErr w:type="spellStart"/>
            <w:r>
              <w:rPr>
                <w:b/>
                <w:sz w:val="20"/>
              </w:rPr>
              <w:t>Ünvanı</w:t>
            </w:r>
            <w:proofErr w:type="spellEnd"/>
          </w:p>
        </w:tc>
        <w:tc>
          <w:tcPr>
            <w:tcW w:w="2985" w:type="dxa"/>
          </w:tcPr>
          <w:p w:rsidR="000D7232" w:rsidRDefault="000D7232" w:rsidP="00240ECB">
            <w:pPr>
              <w:pStyle w:val="TableParagraph"/>
              <w:rPr>
                <w:b/>
                <w:sz w:val="20"/>
              </w:rPr>
            </w:pPr>
          </w:p>
          <w:p w:rsidR="000D7232" w:rsidRDefault="000D7232" w:rsidP="00240ECB">
            <w:pPr>
              <w:pStyle w:val="TableParagraph"/>
              <w:ind w:left="989" w:right="980"/>
              <w:jc w:val="center"/>
              <w:rPr>
                <w:b/>
                <w:sz w:val="20"/>
              </w:rPr>
            </w:pPr>
            <w:proofErr w:type="spellStart"/>
            <w:r>
              <w:rPr>
                <w:b/>
                <w:sz w:val="20"/>
              </w:rPr>
              <w:t>Adı</w:t>
            </w:r>
            <w:proofErr w:type="spellEnd"/>
            <w:r>
              <w:rPr>
                <w:b/>
                <w:spacing w:val="-4"/>
                <w:sz w:val="20"/>
              </w:rPr>
              <w:t xml:space="preserve"> </w:t>
            </w:r>
            <w:proofErr w:type="spellStart"/>
            <w:r>
              <w:rPr>
                <w:b/>
                <w:sz w:val="20"/>
              </w:rPr>
              <w:t>Soyadı</w:t>
            </w:r>
            <w:proofErr w:type="spellEnd"/>
          </w:p>
        </w:tc>
        <w:tc>
          <w:tcPr>
            <w:tcW w:w="1711" w:type="dxa"/>
          </w:tcPr>
          <w:p w:rsidR="000D7232" w:rsidRDefault="000D7232" w:rsidP="00240ECB">
            <w:pPr>
              <w:pStyle w:val="TableParagraph"/>
              <w:rPr>
                <w:b/>
                <w:sz w:val="20"/>
              </w:rPr>
            </w:pPr>
          </w:p>
          <w:p w:rsidR="000D7232" w:rsidRDefault="000D7232" w:rsidP="00240ECB">
            <w:pPr>
              <w:pStyle w:val="TableParagraph"/>
              <w:ind w:left="528"/>
              <w:rPr>
                <w:b/>
                <w:sz w:val="20"/>
              </w:rPr>
            </w:pPr>
            <w:proofErr w:type="spellStart"/>
            <w:r>
              <w:rPr>
                <w:b/>
                <w:sz w:val="20"/>
              </w:rPr>
              <w:t>Ünvanı</w:t>
            </w:r>
            <w:proofErr w:type="spellEnd"/>
          </w:p>
        </w:tc>
      </w:tr>
      <w:tr w:rsidR="000D7232" w:rsidTr="00240ECB">
        <w:trPr>
          <w:trHeight w:val="290"/>
        </w:trPr>
        <w:tc>
          <w:tcPr>
            <w:tcW w:w="2928" w:type="dxa"/>
          </w:tcPr>
          <w:p w:rsidR="000D7232" w:rsidRDefault="000D7232" w:rsidP="00240ECB">
            <w:pPr>
              <w:pStyle w:val="TableParagraph"/>
              <w:rPr>
                <w:rFonts w:ascii="Times New Roman"/>
                <w:sz w:val="20"/>
              </w:rPr>
            </w:pPr>
            <w:proofErr w:type="spellStart"/>
            <w:r>
              <w:rPr>
                <w:rFonts w:ascii="Times New Roman"/>
                <w:sz w:val="20"/>
              </w:rPr>
              <w:t>Sibel</w:t>
            </w:r>
            <w:proofErr w:type="spellEnd"/>
            <w:r>
              <w:rPr>
                <w:rFonts w:ascii="Times New Roman"/>
                <w:sz w:val="20"/>
              </w:rPr>
              <w:t xml:space="preserve"> ERDO</w:t>
            </w:r>
            <w:r>
              <w:rPr>
                <w:rFonts w:ascii="Times New Roman"/>
                <w:sz w:val="20"/>
              </w:rPr>
              <w:t>Ğ</w:t>
            </w:r>
          </w:p>
        </w:tc>
        <w:tc>
          <w:tcPr>
            <w:tcW w:w="1598" w:type="dxa"/>
          </w:tcPr>
          <w:p w:rsidR="000D7232" w:rsidRDefault="000D7232" w:rsidP="00240ECB">
            <w:pPr>
              <w:pStyle w:val="TableParagraph"/>
              <w:rPr>
                <w:rFonts w:ascii="Times New Roman"/>
                <w:sz w:val="20"/>
              </w:rPr>
            </w:pPr>
            <w:proofErr w:type="spellStart"/>
            <w:r>
              <w:rPr>
                <w:rFonts w:ascii="Times New Roman"/>
                <w:sz w:val="20"/>
              </w:rPr>
              <w:t>Okul</w:t>
            </w:r>
            <w:proofErr w:type="spellEnd"/>
            <w:r>
              <w:rPr>
                <w:rFonts w:ascii="Times New Roman"/>
                <w:sz w:val="20"/>
              </w:rPr>
              <w:t xml:space="preserve"> </w:t>
            </w:r>
            <w:proofErr w:type="spellStart"/>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roofErr w:type="spellEnd"/>
          </w:p>
        </w:tc>
        <w:tc>
          <w:tcPr>
            <w:tcW w:w="2985" w:type="dxa"/>
          </w:tcPr>
          <w:p w:rsidR="000D7232" w:rsidRDefault="000D7232" w:rsidP="00240ECB">
            <w:pPr>
              <w:pStyle w:val="TableParagraph"/>
              <w:rPr>
                <w:rFonts w:ascii="Times New Roman"/>
                <w:sz w:val="20"/>
              </w:rPr>
            </w:pPr>
            <w:proofErr w:type="spellStart"/>
            <w:r w:rsidRPr="00925668">
              <w:rPr>
                <w:rFonts w:ascii="Times New Roman"/>
                <w:sz w:val="20"/>
              </w:rPr>
              <w:t>Seda</w:t>
            </w:r>
            <w:proofErr w:type="spellEnd"/>
            <w:r w:rsidRPr="00925668">
              <w:rPr>
                <w:rFonts w:ascii="Times New Roman"/>
                <w:sz w:val="20"/>
              </w:rPr>
              <w:t xml:space="preserve"> YILDIZ TUNA</w:t>
            </w:r>
            <w:r w:rsidRPr="00925668">
              <w:rPr>
                <w:rFonts w:ascii="Times New Roman"/>
                <w:sz w:val="20"/>
              </w:rPr>
              <w:t>Ç</w:t>
            </w:r>
            <w:r w:rsidRPr="00925668">
              <w:rPr>
                <w:rFonts w:ascii="Times New Roman"/>
                <w:sz w:val="20"/>
              </w:rPr>
              <w:t>AY</w:t>
            </w:r>
          </w:p>
        </w:tc>
        <w:tc>
          <w:tcPr>
            <w:tcW w:w="1711" w:type="dxa"/>
          </w:tcPr>
          <w:p w:rsidR="000D7232" w:rsidRDefault="000D7232" w:rsidP="00240ECB">
            <w:pPr>
              <w:pStyle w:val="TableParagraph"/>
              <w:rPr>
                <w:rFonts w:ascii="Times New Roman"/>
                <w:sz w:val="20"/>
              </w:rPr>
            </w:pPr>
            <w:proofErr w:type="spellStart"/>
            <w:r>
              <w:rPr>
                <w:rFonts w:ascii="Times New Roman"/>
                <w:sz w:val="20"/>
              </w:rPr>
              <w:t>Öğ</w:t>
            </w:r>
            <w:r>
              <w:rPr>
                <w:rFonts w:ascii="Times New Roman"/>
                <w:sz w:val="20"/>
              </w:rPr>
              <w:t>retmen</w:t>
            </w:r>
            <w:proofErr w:type="spellEnd"/>
            <w:r>
              <w:rPr>
                <w:rFonts w:ascii="Times New Roman"/>
                <w:sz w:val="20"/>
              </w:rPr>
              <w:t xml:space="preserve"> </w:t>
            </w:r>
          </w:p>
        </w:tc>
      </w:tr>
      <w:tr w:rsidR="000D7232" w:rsidTr="00240ECB">
        <w:trPr>
          <w:trHeight w:val="292"/>
        </w:trPr>
        <w:tc>
          <w:tcPr>
            <w:tcW w:w="2928" w:type="dxa"/>
          </w:tcPr>
          <w:p w:rsidR="000D7232" w:rsidRDefault="000D7232" w:rsidP="00240ECB">
            <w:pPr>
              <w:pStyle w:val="TableParagraph"/>
              <w:rPr>
                <w:rFonts w:ascii="Times New Roman"/>
                <w:sz w:val="20"/>
              </w:rPr>
            </w:pPr>
            <w:proofErr w:type="spellStart"/>
            <w:r>
              <w:rPr>
                <w:rFonts w:ascii="Times New Roman"/>
                <w:sz w:val="20"/>
              </w:rPr>
              <w:t>Fatma</w:t>
            </w:r>
            <w:proofErr w:type="spellEnd"/>
            <w:r>
              <w:rPr>
                <w:rFonts w:ascii="Times New Roman"/>
                <w:sz w:val="20"/>
              </w:rPr>
              <w:t xml:space="preserve"> Aylin G</w:t>
            </w:r>
            <w:r>
              <w:rPr>
                <w:rFonts w:ascii="Times New Roman"/>
                <w:sz w:val="20"/>
              </w:rPr>
              <w:t>Ü</w:t>
            </w:r>
            <w:r>
              <w:rPr>
                <w:rFonts w:ascii="Times New Roman"/>
                <w:sz w:val="20"/>
              </w:rPr>
              <w:t>NAY</w:t>
            </w:r>
          </w:p>
        </w:tc>
        <w:tc>
          <w:tcPr>
            <w:tcW w:w="1598" w:type="dxa"/>
          </w:tcPr>
          <w:p w:rsidR="000D7232" w:rsidRDefault="000D7232" w:rsidP="00240ECB">
            <w:pPr>
              <w:pStyle w:val="TableParagraph"/>
              <w:rPr>
                <w:rFonts w:ascii="Times New Roman"/>
                <w:sz w:val="20"/>
              </w:rPr>
            </w:pPr>
            <w:proofErr w:type="spellStart"/>
            <w:r>
              <w:rPr>
                <w:rFonts w:ascii="Times New Roman"/>
                <w:sz w:val="20"/>
              </w:rPr>
              <w:t>Öğ</w:t>
            </w:r>
            <w:r>
              <w:rPr>
                <w:rFonts w:ascii="Times New Roman"/>
                <w:sz w:val="20"/>
              </w:rPr>
              <w:t>retmen</w:t>
            </w:r>
            <w:proofErr w:type="spellEnd"/>
            <w:r>
              <w:rPr>
                <w:rFonts w:ascii="Times New Roman"/>
                <w:sz w:val="20"/>
              </w:rPr>
              <w:t xml:space="preserve"> </w:t>
            </w:r>
          </w:p>
        </w:tc>
        <w:tc>
          <w:tcPr>
            <w:tcW w:w="2985" w:type="dxa"/>
          </w:tcPr>
          <w:p w:rsidR="000D7232" w:rsidRDefault="000D7232" w:rsidP="00240ECB">
            <w:pPr>
              <w:pStyle w:val="TableParagraph"/>
              <w:rPr>
                <w:rFonts w:ascii="Times New Roman"/>
                <w:sz w:val="20"/>
              </w:rPr>
            </w:pPr>
            <w:r>
              <w:rPr>
                <w:rFonts w:ascii="Times New Roman"/>
                <w:sz w:val="20"/>
              </w:rPr>
              <w:t>P</w:t>
            </w:r>
            <w:r>
              <w:rPr>
                <w:rFonts w:ascii="Times New Roman"/>
                <w:sz w:val="20"/>
              </w:rPr>
              <w:t>ı</w:t>
            </w:r>
            <w:r>
              <w:rPr>
                <w:rFonts w:ascii="Times New Roman"/>
                <w:sz w:val="20"/>
              </w:rPr>
              <w:t>nar SAMUK ARAS</w:t>
            </w:r>
          </w:p>
        </w:tc>
        <w:tc>
          <w:tcPr>
            <w:tcW w:w="1711" w:type="dxa"/>
          </w:tcPr>
          <w:p w:rsidR="000D7232" w:rsidRDefault="000D7232" w:rsidP="00240ECB">
            <w:pPr>
              <w:pStyle w:val="TableParagraph"/>
              <w:rPr>
                <w:rFonts w:ascii="Times New Roman"/>
                <w:sz w:val="20"/>
              </w:rPr>
            </w:pPr>
            <w:proofErr w:type="spellStart"/>
            <w:r>
              <w:rPr>
                <w:rFonts w:ascii="Times New Roman"/>
                <w:sz w:val="20"/>
              </w:rPr>
              <w:t>Öğ</w:t>
            </w:r>
            <w:r>
              <w:rPr>
                <w:rFonts w:ascii="Times New Roman"/>
                <w:sz w:val="20"/>
              </w:rPr>
              <w:t>retmen</w:t>
            </w:r>
            <w:proofErr w:type="spellEnd"/>
          </w:p>
        </w:tc>
      </w:tr>
      <w:tr w:rsidR="000D7232" w:rsidTr="00240ECB">
        <w:trPr>
          <w:trHeight w:val="292"/>
        </w:trPr>
        <w:tc>
          <w:tcPr>
            <w:tcW w:w="2928" w:type="dxa"/>
          </w:tcPr>
          <w:p w:rsidR="000D7232" w:rsidRDefault="000D7232" w:rsidP="00240ECB">
            <w:pPr>
              <w:pStyle w:val="TableParagraph"/>
              <w:rPr>
                <w:rFonts w:ascii="Times New Roman"/>
                <w:sz w:val="20"/>
              </w:rPr>
            </w:pPr>
            <w:r>
              <w:rPr>
                <w:rFonts w:ascii="Times New Roman"/>
                <w:sz w:val="20"/>
              </w:rPr>
              <w:t>Ay</w:t>
            </w:r>
            <w:r>
              <w:rPr>
                <w:rFonts w:ascii="Times New Roman"/>
                <w:sz w:val="20"/>
              </w:rPr>
              <w:t>ş</w:t>
            </w:r>
            <w:r>
              <w:rPr>
                <w:rFonts w:ascii="Times New Roman"/>
                <w:sz w:val="20"/>
              </w:rPr>
              <w:t xml:space="preserve">e </w:t>
            </w:r>
            <w:proofErr w:type="spellStart"/>
            <w:r>
              <w:rPr>
                <w:rFonts w:ascii="Times New Roman"/>
                <w:sz w:val="20"/>
              </w:rPr>
              <w:t>Hicran</w:t>
            </w:r>
            <w:proofErr w:type="spellEnd"/>
            <w:r>
              <w:rPr>
                <w:rFonts w:ascii="Times New Roman"/>
                <w:sz w:val="20"/>
              </w:rPr>
              <w:t xml:space="preserve"> </w:t>
            </w:r>
            <w:r>
              <w:rPr>
                <w:rFonts w:ascii="Times New Roman"/>
                <w:sz w:val="20"/>
              </w:rPr>
              <w:t>Ö</w:t>
            </w:r>
            <w:r>
              <w:rPr>
                <w:rFonts w:ascii="Times New Roman"/>
                <w:sz w:val="20"/>
              </w:rPr>
              <w:t>NER</w:t>
            </w:r>
          </w:p>
        </w:tc>
        <w:tc>
          <w:tcPr>
            <w:tcW w:w="1598" w:type="dxa"/>
          </w:tcPr>
          <w:p w:rsidR="000D7232" w:rsidRDefault="000D7232" w:rsidP="00240ECB">
            <w:pPr>
              <w:pStyle w:val="TableParagraph"/>
              <w:rPr>
                <w:rFonts w:ascii="Times New Roman"/>
                <w:sz w:val="20"/>
              </w:rPr>
            </w:pPr>
            <w:proofErr w:type="spellStart"/>
            <w:r>
              <w:rPr>
                <w:rFonts w:ascii="Times New Roman"/>
                <w:sz w:val="20"/>
              </w:rPr>
              <w:t>Öğ</w:t>
            </w:r>
            <w:r>
              <w:rPr>
                <w:rFonts w:ascii="Times New Roman"/>
                <w:sz w:val="20"/>
              </w:rPr>
              <w:t>retmen</w:t>
            </w:r>
            <w:proofErr w:type="spellEnd"/>
          </w:p>
        </w:tc>
        <w:tc>
          <w:tcPr>
            <w:tcW w:w="2985" w:type="dxa"/>
          </w:tcPr>
          <w:p w:rsidR="000D7232" w:rsidRDefault="000D7232" w:rsidP="00240ECB">
            <w:pPr>
              <w:pStyle w:val="TableParagraph"/>
              <w:rPr>
                <w:rFonts w:ascii="Times New Roman"/>
                <w:sz w:val="20"/>
              </w:rPr>
            </w:pPr>
            <w:proofErr w:type="spellStart"/>
            <w:r>
              <w:rPr>
                <w:rFonts w:ascii="Times New Roman"/>
                <w:sz w:val="20"/>
              </w:rPr>
              <w:t>Burcu</w:t>
            </w:r>
            <w:proofErr w:type="spellEnd"/>
            <w:r>
              <w:rPr>
                <w:rFonts w:ascii="Times New Roman"/>
                <w:sz w:val="20"/>
              </w:rPr>
              <w:t xml:space="preserve"> D</w:t>
            </w:r>
            <w:r>
              <w:rPr>
                <w:rFonts w:ascii="Times New Roman"/>
                <w:sz w:val="20"/>
              </w:rPr>
              <w:t>İ</w:t>
            </w:r>
            <w:r>
              <w:rPr>
                <w:rFonts w:ascii="Times New Roman"/>
                <w:sz w:val="20"/>
              </w:rPr>
              <w:t>N</w:t>
            </w:r>
            <w:r>
              <w:rPr>
                <w:rFonts w:ascii="Times New Roman"/>
                <w:sz w:val="20"/>
              </w:rPr>
              <w:t>Ç</w:t>
            </w:r>
            <w:r>
              <w:rPr>
                <w:rFonts w:ascii="Times New Roman"/>
                <w:sz w:val="20"/>
              </w:rPr>
              <w:t>ER</w:t>
            </w:r>
          </w:p>
        </w:tc>
        <w:tc>
          <w:tcPr>
            <w:tcW w:w="1711" w:type="dxa"/>
          </w:tcPr>
          <w:p w:rsidR="000D7232" w:rsidRDefault="000D7232" w:rsidP="00240ECB">
            <w:pPr>
              <w:pStyle w:val="TableParagraph"/>
              <w:rPr>
                <w:rFonts w:ascii="Times New Roman"/>
                <w:sz w:val="20"/>
              </w:rPr>
            </w:pPr>
            <w:proofErr w:type="spellStart"/>
            <w:r>
              <w:rPr>
                <w:rFonts w:ascii="Times New Roman"/>
                <w:sz w:val="20"/>
              </w:rPr>
              <w:t>Veli</w:t>
            </w:r>
            <w:proofErr w:type="spellEnd"/>
            <w:r>
              <w:rPr>
                <w:rFonts w:ascii="Times New Roman"/>
                <w:sz w:val="20"/>
              </w:rPr>
              <w:t xml:space="preserve"> </w:t>
            </w:r>
          </w:p>
        </w:tc>
      </w:tr>
      <w:tr w:rsidR="000D7232" w:rsidTr="00240ECB">
        <w:trPr>
          <w:trHeight w:val="311"/>
        </w:trPr>
        <w:tc>
          <w:tcPr>
            <w:tcW w:w="2928" w:type="dxa"/>
          </w:tcPr>
          <w:p w:rsidR="000D7232" w:rsidRDefault="000D7232" w:rsidP="00240ECB">
            <w:pPr>
              <w:pStyle w:val="TableParagraph"/>
              <w:rPr>
                <w:rFonts w:ascii="Times New Roman"/>
              </w:rPr>
            </w:pPr>
            <w:proofErr w:type="spellStart"/>
            <w:r w:rsidRPr="00925668">
              <w:rPr>
                <w:rFonts w:ascii="Times New Roman"/>
                <w:sz w:val="20"/>
              </w:rPr>
              <w:t>Demet</w:t>
            </w:r>
            <w:proofErr w:type="spellEnd"/>
            <w:r w:rsidRPr="00925668">
              <w:rPr>
                <w:rFonts w:ascii="Times New Roman"/>
                <w:sz w:val="20"/>
              </w:rPr>
              <w:t xml:space="preserve"> ZORLU</w:t>
            </w:r>
          </w:p>
        </w:tc>
        <w:tc>
          <w:tcPr>
            <w:tcW w:w="1598" w:type="dxa"/>
          </w:tcPr>
          <w:p w:rsidR="000D7232" w:rsidRDefault="000D7232" w:rsidP="00240ECB">
            <w:pPr>
              <w:pStyle w:val="TableParagraph"/>
              <w:rPr>
                <w:rFonts w:ascii="Times New Roman"/>
              </w:rPr>
            </w:pPr>
            <w:proofErr w:type="spellStart"/>
            <w:r w:rsidRPr="00925668">
              <w:rPr>
                <w:rFonts w:ascii="Times New Roman"/>
                <w:sz w:val="20"/>
              </w:rPr>
              <w:t>Okul</w:t>
            </w:r>
            <w:proofErr w:type="spellEnd"/>
            <w:r w:rsidRPr="00925668">
              <w:rPr>
                <w:rFonts w:ascii="Times New Roman"/>
                <w:sz w:val="20"/>
              </w:rPr>
              <w:t xml:space="preserve"> </w:t>
            </w:r>
            <w:proofErr w:type="spellStart"/>
            <w:r w:rsidRPr="00925668">
              <w:rPr>
                <w:rFonts w:ascii="Times New Roman"/>
                <w:sz w:val="20"/>
              </w:rPr>
              <w:t>Aile</w:t>
            </w:r>
            <w:proofErr w:type="spellEnd"/>
            <w:r w:rsidRPr="00925668">
              <w:rPr>
                <w:rFonts w:ascii="Times New Roman"/>
                <w:sz w:val="20"/>
              </w:rPr>
              <w:t xml:space="preserve"> </w:t>
            </w:r>
            <w:proofErr w:type="spellStart"/>
            <w:r w:rsidRPr="00925668">
              <w:rPr>
                <w:rFonts w:ascii="Times New Roman"/>
                <w:sz w:val="20"/>
              </w:rPr>
              <w:t>Bir</w:t>
            </w:r>
            <w:proofErr w:type="spellEnd"/>
            <w:r w:rsidRPr="00925668">
              <w:rPr>
                <w:rFonts w:ascii="Times New Roman"/>
                <w:sz w:val="20"/>
              </w:rPr>
              <w:t xml:space="preserve">. </w:t>
            </w:r>
            <w:proofErr w:type="spellStart"/>
            <w:r w:rsidRPr="00925668">
              <w:rPr>
                <w:rFonts w:ascii="Times New Roman"/>
                <w:sz w:val="20"/>
              </w:rPr>
              <w:t>B</w:t>
            </w:r>
            <w:r w:rsidRPr="00925668">
              <w:rPr>
                <w:rFonts w:ascii="Times New Roman"/>
                <w:sz w:val="20"/>
              </w:rPr>
              <w:t>ş</w:t>
            </w:r>
            <w:r w:rsidRPr="00925668">
              <w:rPr>
                <w:rFonts w:ascii="Times New Roman"/>
                <w:sz w:val="20"/>
              </w:rPr>
              <w:t>k</w:t>
            </w:r>
            <w:proofErr w:type="spellEnd"/>
          </w:p>
        </w:tc>
        <w:tc>
          <w:tcPr>
            <w:tcW w:w="2985" w:type="dxa"/>
          </w:tcPr>
          <w:p w:rsidR="000D7232" w:rsidRPr="00FB5712" w:rsidRDefault="000D7232" w:rsidP="00240ECB">
            <w:pPr>
              <w:pStyle w:val="TableParagraph"/>
              <w:rPr>
                <w:rFonts w:ascii="Times New Roman"/>
                <w:sz w:val="20"/>
              </w:rPr>
            </w:pPr>
            <w:proofErr w:type="spellStart"/>
            <w:r w:rsidRPr="00FB5712">
              <w:rPr>
                <w:rFonts w:ascii="Times New Roman"/>
                <w:sz w:val="20"/>
              </w:rPr>
              <w:t>Asl</w:t>
            </w:r>
            <w:r w:rsidRPr="00FB5712">
              <w:rPr>
                <w:rFonts w:ascii="Times New Roman"/>
                <w:sz w:val="20"/>
              </w:rPr>
              <w:t>ı</w:t>
            </w:r>
            <w:proofErr w:type="spellEnd"/>
            <w:r w:rsidRPr="00FB5712">
              <w:rPr>
                <w:rFonts w:ascii="Times New Roman"/>
                <w:sz w:val="20"/>
              </w:rPr>
              <w:t xml:space="preserve"> ERT</w:t>
            </w:r>
            <w:r w:rsidRPr="00FB5712">
              <w:rPr>
                <w:rFonts w:ascii="Times New Roman"/>
                <w:sz w:val="20"/>
              </w:rPr>
              <w:t>Ü</w:t>
            </w:r>
            <w:r w:rsidRPr="00FB5712">
              <w:rPr>
                <w:rFonts w:ascii="Times New Roman"/>
                <w:sz w:val="20"/>
              </w:rPr>
              <w:t>RK</w:t>
            </w:r>
          </w:p>
        </w:tc>
        <w:tc>
          <w:tcPr>
            <w:tcW w:w="1711" w:type="dxa"/>
          </w:tcPr>
          <w:p w:rsidR="000D7232" w:rsidRPr="00FB5712" w:rsidRDefault="000D7232" w:rsidP="00240ECB">
            <w:pPr>
              <w:pStyle w:val="TableParagraph"/>
              <w:rPr>
                <w:rFonts w:ascii="Times New Roman"/>
                <w:sz w:val="20"/>
              </w:rPr>
            </w:pPr>
            <w:proofErr w:type="spellStart"/>
            <w:r w:rsidRPr="00FB5712">
              <w:rPr>
                <w:rFonts w:ascii="Times New Roman"/>
                <w:sz w:val="20"/>
              </w:rPr>
              <w:t>Veli</w:t>
            </w:r>
            <w:proofErr w:type="spellEnd"/>
          </w:p>
        </w:tc>
      </w:tr>
    </w:tbl>
    <w:p w:rsidR="000D7232" w:rsidRDefault="000D7232" w:rsidP="000D7232">
      <w:pPr>
        <w:pStyle w:val="GvdeMetni"/>
        <w:rPr>
          <w:b/>
          <w:sz w:val="22"/>
        </w:rPr>
      </w:pPr>
    </w:p>
    <w:p w:rsidR="000D7232" w:rsidRDefault="000D7232" w:rsidP="000D7232">
      <w:pPr>
        <w:pStyle w:val="GvdeMetni"/>
        <w:spacing w:before="7"/>
        <w:rPr>
          <w:b/>
          <w:sz w:val="17"/>
        </w:rPr>
      </w:pPr>
    </w:p>
    <w:p w:rsidR="000D7232" w:rsidRPr="000D7232" w:rsidRDefault="000D7232" w:rsidP="000D7232">
      <w:pPr>
        <w:pStyle w:val="Balk3"/>
        <w:keepNext w:val="0"/>
        <w:keepLines w:val="0"/>
        <w:widowControl w:val="0"/>
        <w:numPr>
          <w:ilvl w:val="1"/>
          <w:numId w:val="4"/>
        </w:numPr>
        <w:tabs>
          <w:tab w:val="left" w:pos="1679"/>
        </w:tabs>
        <w:autoSpaceDE w:val="0"/>
        <w:autoSpaceDN w:val="0"/>
        <w:spacing w:before="1" w:line="240" w:lineRule="auto"/>
        <w:ind w:hanging="721"/>
        <w:rPr>
          <w:rFonts w:ascii="Cambria" w:hAnsi="Cambria"/>
          <w:b/>
          <w:color w:val="auto"/>
          <w:sz w:val="32"/>
          <w:szCs w:val="32"/>
        </w:rPr>
      </w:pPr>
      <w:r w:rsidRPr="000D7232">
        <w:rPr>
          <w:rFonts w:ascii="Cambria" w:hAnsi="Cambria"/>
          <w:b/>
          <w:color w:val="auto"/>
          <w:sz w:val="32"/>
          <w:szCs w:val="32"/>
        </w:rPr>
        <w:t>Planlama</w:t>
      </w:r>
      <w:r w:rsidRPr="000D7232">
        <w:rPr>
          <w:rFonts w:ascii="Cambria" w:hAnsi="Cambria"/>
          <w:b/>
          <w:color w:val="auto"/>
          <w:spacing w:val="-2"/>
          <w:sz w:val="32"/>
          <w:szCs w:val="32"/>
        </w:rPr>
        <w:t xml:space="preserve"> </w:t>
      </w:r>
      <w:r w:rsidRPr="000D7232">
        <w:rPr>
          <w:rFonts w:ascii="Cambria" w:hAnsi="Cambria"/>
          <w:b/>
          <w:color w:val="auto"/>
          <w:sz w:val="32"/>
          <w:szCs w:val="32"/>
        </w:rPr>
        <w:t>Süreci:</w:t>
      </w:r>
    </w:p>
    <w:p w:rsidR="000D7232" w:rsidRDefault="000D7232" w:rsidP="000D7232">
      <w:pPr>
        <w:pStyle w:val="GvdeMetni"/>
        <w:spacing w:before="11"/>
        <w:rPr>
          <w:b/>
          <w:sz w:val="31"/>
        </w:rPr>
      </w:pPr>
    </w:p>
    <w:p w:rsidR="000D7232" w:rsidRPr="00F41E7D" w:rsidRDefault="000D7232" w:rsidP="000D7232">
      <w:pPr>
        <w:spacing w:line="360" w:lineRule="auto"/>
        <w:ind w:left="958" w:right="1013"/>
        <w:jc w:val="both"/>
        <w:rPr>
          <w:rFonts w:ascii="Cambria" w:hAnsi="Cambria"/>
          <w:sz w:val="24"/>
        </w:rPr>
      </w:pPr>
      <w:r w:rsidRPr="00F41E7D">
        <w:rPr>
          <w:rFonts w:ascii="Cambria" w:hAnsi="Cambria"/>
          <w:sz w:val="24"/>
        </w:rPr>
        <w:t>2024-2028 dönemi stratejik plan hazırlanma süreci Strateji Geliştirme Kurulu ve Stratejik</w:t>
      </w:r>
      <w:r w:rsidRPr="00F41E7D">
        <w:rPr>
          <w:rFonts w:ascii="Cambria" w:hAnsi="Cambria"/>
          <w:spacing w:val="1"/>
          <w:sz w:val="24"/>
        </w:rPr>
        <w:t xml:space="preserve"> </w:t>
      </w:r>
      <w:r w:rsidRPr="00F41E7D">
        <w:rPr>
          <w:rFonts w:ascii="Cambria" w:hAnsi="Cambria"/>
          <w:sz w:val="24"/>
        </w:rPr>
        <w:t xml:space="preserve">Plan </w:t>
      </w:r>
      <w:proofErr w:type="spellStart"/>
      <w:r w:rsidRPr="00F41E7D">
        <w:rPr>
          <w:rFonts w:ascii="Cambria" w:hAnsi="Cambria"/>
          <w:sz w:val="24"/>
        </w:rPr>
        <w:t>Ekibi’nin</w:t>
      </w:r>
      <w:proofErr w:type="spellEnd"/>
      <w:r w:rsidRPr="00F41E7D">
        <w:rPr>
          <w:rFonts w:ascii="Cambria" w:hAnsi="Cambria"/>
          <w:sz w:val="24"/>
        </w:rPr>
        <w:t xml:space="preserve"> oluşturulması ile başlamıştır. Ekip tarafından oluşturulan çalışma takvimi</w:t>
      </w:r>
      <w:r w:rsidRPr="00F41E7D">
        <w:rPr>
          <w:rFonts w:ascii="Cambria" w:hAnsi="Cambria"/>
          <w:spacing w:val="1"/>
          <w:sz w:val="24"/>
        </w:rPr>
        <w:t xml:space="preserve"> </w:t>
      </w:r>
      <w:r w:rsidRPr="00F41E7D">
        <w:rPr>
          <w:rFonts w:ascii="Cambria" w:hAnsi="Cambria"/>
          <w:sz w:val="24"/>
        </w:rPr>
        <w:t>kapsamında ilk aşamada durum analizi çalışmaları yapılmış ve durum analizi aşamasında,</w:t>
      </w:r>
      <w:r w:rsidRPr="00F41E7D">
        <w:rPr>
          <w:rFonts w:ascii="Cambria" w:hAnsi="Cambria"/>
          <w:spacing w:val="-50"/>
          <w:sz w:val="24"/>
        </w:rPr>
        <w:t xml:space="preserve"> </w:t>
      </w:r>
      <w:r w:rsidRPr="00F41E7D">
        <w:rPr>
          <w:rFonts w:ascii="Cambria" w:hAnsi="Cambria"/>
          <w:sz w:val="24"/>
        </w:rPr>
        <w:t>paydaşlarımızın plan sürecine aktif katılımını sağlamak üzere paydaş anketi, toplantı ve</w:t>
      </w:r>
      <w:r w:rsidRPr="00F41E7D">
        <w:rPr>
          <w:rFonts w:ascii="Cambria" w:hAnsi="Cambria"/>
          <w:spacing w:val="1"/>
          <w:sz w:val="24"/>
        </w:rPr>
        <w:t xml:space="preserve"> </w:t>
      </w:r>
      <w:r w:rsidRPr="00F41E7D">
        <w:rPr>
          <w:rFonts w:ascii="Cambria" w:hAnsi="Cambria"/>
          <w:sz w:val="24"/>
        </w:rPr>
        <w:t>görüşmeler yapılmıştır. Durum analizinin ardından geleceğe yönelim bölümüne geçilerek</w:t>
      </w:r>
      <w:r w:rsidRPr="00F41E7D">
        <w:rPr>
          <w:rFonts w:ascii="Cambria" w:hAnsi="Cambria"/>
          <w:spacing w:val="1"/>
          <w:sz w:val="24"/>
        </w:rPr>
        <w:t xml:space="preserve"> </w:t>
      </w:r>
      <w:r w:rsidRPr="00F41E7D">
        <w:rPr>
          <w:rFonts w:ascii="Cambria" w:hAnsi="Cambria"/>
          <w:sz w:val="24"/>
        </w:rPr>
        <w:t>okulumuzun</w:t>
      </w:r>
      <w:r w:rsidRPr="00F41E7D">
        <w:rPr>
          <w:rFonts w:ascii="Cambria" w:hAnsi="Cambria"/>
          <w:spacing w:val="-3"/>
          <w:sz w:val="24"/>
        </w:rPr>
        <w:t xml:space="preserve"> </w:t>
      </w:r>
      <w:r w:rsidRPr="00F41E7D">
        <w:rPr>
          <w:rFonts w:ascii="Cambria" w:hAnsi="Cambria"/>
          <w:sz w:val="24"/>
        </w:rPr>
        <w:t>amaç,</w:t>
      </w:r>
      <w:r w:rsidRPr="00F41E7D">
        <w:rPr>
          <w:rFonts w:ascii="Cambria" w:hAnsi="Cambria"/>
          <w:spacing w:val="-1"/>
          <w:sz w:val="24"/>
        </w:rPr>
        <w:t xml:space="preserve"> </w:t>
      </w:r>
      <w:r w:rsidRPr="00F41E7D">
        <w:rPr>
          <w:rFonts w:ascii="Cambria" w:hAnsi="Cambria"/>
          <w:sz w:val="24"/>
        </w:rPr>
        <w:t>hedef,</w:t>
      </w:r>
      <w:r w:rsidRPr="00F41E7D">
        <w:rPr>
          <w:rFonts w:ascii="Cambria" w:hAnsi="Cambria"/>
          <w:spacing w:val="-1"/>
          <w:sz w:val="24"/>
        </w:rPr>
        <w:t xml:space="preserve"> </w:t>
      </w:r>
      <w:r w:rsidRPr="00F41E7D">
        <w:rPr>
          <w:rFonts w:ascii="Cambria" w:hAnsi="Cambria"/>
          <w:sz w:val="24"/>
        </w:rPr>
        <w:t>gösterge</w:t>
      </w:r>
      <w:r w:rsidRPr="00F41E7D">
        <w:rPr>
          <w:rFonts w:ascii="Cambria" w:hAnsi="Cambria"/>
          <w:spacing w:val="-1"/>
          <w:sz w:val="24"/>
        </w:rPr>
        <w:t xml:space="preserve"> </w:t>
      </w:r>
      <w:r w:rsidRPr="00F41E7D">
        <w:rPr>
          <w:rFonts w:ascii="Cambria" w:hAnsi="Cambria"/>
          <w:sz w:val="24"/>
        </w:rPr>
        <w:t>ve</w:t>
      </w:r>
      <w:r w:rsidRPr="00F41E7D">
        <w:rPr>
          <w:rFonts w:ascii="Cambria" w:hAnsi="Cambria"/>
          <w:spacing w:val="-1"/>
          <w:sz w:val="24"/>
        </w:rPr>
        <w:t xml:space="preserve"> </w:t>
      </w:r>
      <w:r w:rsidRPr="00F41E7D">
        <w:rPr>
          <w:rFonts w:ascii="Cambria" w:hAnsi="Cambria"/>
          <w:sz w:val="24"/>
        </w:rPr>
        <w:t>stratejileri</w:t>
      </w:r>
      <w:r w:rsidRPr="00F41E7D">
        <w:rPr>
          <w:rFonts w:ascii="Cambria" w:hAnsi="Cambria"/>
          <w:spacing w:val="-2"/>
          <w:sz w:val="24"/>
        </w:rPr>
        <w:t xml:space="preserve"> </w:t>
      </w:r>
      <w:r w:rsidRPr="00F41E7D">
        <w:rPr>
          <w:rFonts w:ascii="Cambria" w:hAnsi="Cambria"/>
          <w:sz w:val="24"/>
        </w:rPr>
        <w:t>belirlenmiştir.</w:t>
      </w:r>
    </w:p>
    <w:p w:rsidR="000D7232" w:rsidRDefault="000D7232" w:rsidP="000D7232">
      <w:pPr>
        <w:spacing w:line="360" w:lineRule="auto"/>
        <w:jc w:val="both"/>
        <w:sectPr w:rsidR="000D7232">
          <w:type w:val="continuous"/>
          <w:pgSz w:w="11910" w:h="16840"/>
          <w:pgMar w:top="1580" w:right="400" w:bottom="280" w:left="460" w:header="708" w:footer="708" w:gutter="0"/>
          <w:cols w:space="708"/>
        </w:sectPr>
      </w:pPr>
    </w:p>
    <w:p w:rsidR="000D7232" w:rsidRPr="0055167D" w:rsidRDefault="000D7232" w:rsidP="000D7232">
      <w:pPr>
        <w:pStyle w:val="Balk2"/>
        <w:keepNext w:val="0"/>
        <w:keepLines w:val="0"/>
        <w:widowControl w:val="0"/>
        <w:numPr>
          <w:ilvl w:val="0"/>
          <w:numId w:val="5"/>
        </w:numPr>
        <w:tabs>
          <w:tab w:val="left" w:pos="1679"/>
        </w:tabs>
        <w:autoSpaceDE w:val="0"/>
        <w:autoSpaceDN w:val="0"/>
        <w:spacing w:before="78" w:line="240" w:lineRule="auto"/>
        <w:ind w:left="1678" w:hanging="361"/>
        <w:jc w:val="left"/>
        <w:rPr>
          <w:rFonts w:ascii="Cambria" w:hAnsi="Cambria"/>
          <w:b/>
          <w:color w:val="auto"/>
          <w:sz w:val="32"/>
          <w:szCs w:val="32"/>
        </w:rPr>
      </w:pPr>
      <w:r w:rsidRPr="0055167D">
        <w:rPr>
          <w:rFonts w:ascii="Cambria" w:hAnsi="Cambria"/>
          <w:b/>
          <w:color w:val="auto"/>
          <w:sz w:val="32"/>
          <w:szCs w:val="32"/>
        </w:rPr>
        <w:lastRenderedPageBreak/>
        <w:t>DURUM</w:t>
      </w:r>
      <w:r w:rsidRPr="0055167D">
        <w:rPr>
          <w:rFonts w:ascii="Cambria" w:hAnsi="Cambria"/>
          <w:b/>
          <w:color w:val="auto"/>
          <w:spacing w:val="-3"/>
          <w:sz w:val="32"/>
          <w:szCs w:val="32"/>
        </w:rPr>
        <w:t xml:space="preserve"> </w:t>
      </w:r>
      <w:r w:rsidRPr="0055167D">
        <w:rPr>
          <w:rFonts w:ascii="Cambria" w:hAnsi="Cambria"/>
          <w:b/>
          <w:color w:val="auto"/>
          <w:sz w:val="32"/>
          <w:szCs w:val="32"/>
        </w:rPr>
        <w:t>ANALİZİ</w:t>
      </w:r>
    </w:p>
    <w:p w:rsidR="000D7232" w:rsidRPr="00F41E7D" w:rsidRDefault="000D7232" w:rsidP="000D7232">
      <w:pPr>
        <w:spacing w:before="280" w:line="360" w:lineRule="auto"/>
        <w:ind w:left="958" w:right="1013"/>
        <w:jc w:val="both"/>
        <w:rPr>
          <w:rFonts w:ascii="Cambria" w:hAnsi="Cambria"/>
          <w:sz w:val="24"/>
          <w:szCs w:val="24"/>
        </w:rPr>
      </w:pPr>
      <w:r w:rsidRPr="00F41E7D">
        <w:rPr>
          <w:rFonts w:ascii="Cambria" w:hAnsi="Cambria"/>
          <w:sz w:val="24"/>
          <w:szCs w:val="24"/>
        </w:rPr>
        <w:t>Stratejik planlama sürecinin ilk adımı olan durum analizi, okulumuzun</w:t>
      </w:r>
      <w:r w:rsidRPr="00F41E7D">
        <w:rPr>
          <w:rFonts w:ascii="Cambria" w:hAnsi="Cambria"/>
          <w:spacing w:val="1"/>
          <w:sz w:val="24"/>
          <w:szCs w:val="24"/>
        </w:rPr>
        <w:t xml:space="preserve"> </w:t>
      </w:r>
      <w:r w:rsidRPr="00F41E7D">
        <w:rPr>
          <w:rFonts w:ascii="Cambria" w:hAnsi="Cambria"/>
          <w:sz w:val="24"/>
          <w:szCs w:val="24"/>
        </w:rPr>
        <w:t>“neredeyiz?” sorusuna cevap vermektedir. Okulumuzun geleceğe yönelik</w:t>
      </w:r>
      <w:r w:rsidRPr="00F41E7D">
        <w:rPr>
          <w:rFonts w:ascii="Cambria" w:hAnsi="Cambria"/>
          <w:spacing w:val="1"/>
          <w:sz w:val="24"/>
          <w:szCs w:val="24"/>
        </w:rPr>
        <w:t xml:space="preserve"> </w:t>
      </w:r>
      <w:r w:rsidRPr="00F41E7D">
        <w:rPr>
          <w:rFonts w:ascii="Cambria" w:hAnsi="Cambria"/>
          <w:sz w:val="24"/>
          <w:szCs w:val="24"/>
        </w:rPr>
        <w:t>amaç, hedef ve stratejiler geliştirebilmesi için öncelikle mevcut durumda hangi kaynaklara</w:t>
      </w:r>
      <w:r w:rsidRPr="00F41E7D">
        <w:rPr>
          <w:rFonts w:ascii="Cambria" w:hAnsi="Cambria"/>
          <w:spacing w:val="1"/>
          <w:sz w:val="24"/>
          <w:szCs w:val="24"/>
        </w:rPr>
        <w:t xml:space="preserve"> </w:t>
      </w:r>
      <w:r w:rsidRPr="00F41E7D">
        <w:rPr>
          <w:rFonts w:ascii="Cambria" w:hAnsi="Cambria"/>
          <w:sz w:val="24"/>
          <w:szCs w:val="24"/>
        </w:rPr>
        <w:t>sahip</w:t>
      </w:r>
      <w:r w:rsidRPr="00F41E7D">
        <w:rPr>
          <w:rFonts w:ascii="Cambria" w:hAnsi="Cambria"/>
          <w:spacing w:val="1"/>
          <w:sz w:val="24"/>
          <w:szCs w:val="24"/>
        </w:rPr>
        <w:t xml:space="preserve"> </w:t>
      </w:r>
      <w:r w:rsidRPr="00F41E7D">
        <w:rPr>
          <w:rFonts w:ascii="Cambria" w:hAnsi="Cambria"/>
          <w:sz w:val="24"/>
          <w:szCs w:val="24"/>
        </w:rPr>
        <w:t>olduğu</w:t>
      </w:r>
      <w:r w:rsidRPr="00F41E7D">
        <w:rPr>
          <w:rFonts w:ascii="Cambria" w:hAnsi="Cambria"/>
          <w:spacing w:val="1"/>
          <w:sz w:val="24"/>
          <w:szCs w:val="24"/>
        </w:rPr>
        <w:t xml:space="preserve"> </w:t>
      </w:r>
      <w:r w:rsidRPr="00F41E7D">
        <w:rPr>
          <w:rFonts w:ascii="Cambria" w:hAnsi="Cambria"/>
          <w:sz w:val="24"/>
          <w:szCs w:val="24"/>
        </w:rPr>
        <w:t>ya</w:t>
      </w:r>
      <w:r w:rsidRPr="00F41E7D">
        <w:rPr>
          <w:rFonts w:ascii="Cambria" w:hAnsi="Cambria"/>
          <w:spacing w:val="1"/>
          <w:sz w:val="24"/>
          <w:szCs w:val="24"/>
        </w:rPr>
        <w:t xml:space="preserve"> </w:t>
      </w:r>
      <w:r w:rsidRPr="00F41E7D">
        <w:rPr>
          <w:rFonts w:ascii="Cambria" w:hAnsi="Cambria"/>
          <w:sz w:val="24"/>
          <w:szCs w:val="24"/>
        </w:rPr>
        <w:t>da</w:t>
      </w:r>
      <w:r w:rsidRPr="00F41E7D">
        <w:rPr>
          <w:rFonts w:ascii="Cambria" w:hAnsi="Cambria"/>
          <w:spacing w:val="1"/>
          <w:sz w:val="24"/>
          <w:szCs w:val="24"/>
        </w:rPr>
        <w:t xml:space="preserve"> </w:t>
      </w:r>
      <w:r w:rsidRPr="00F41E7D">
        <w:rPr>
          <w:rFonts w:ascii="Cambria" w:hAnsi="Cambria"/>
          <w:sz w:val="24"/>
          <w:szCs w:val="24"/>
        </w:rPr>
        <w:t>hangi yönlerinin eksik olduğu</w:t>
      </w:r>
      <w:r w:rsidRPr="00F41E7D">
        <w:rPr>
          <w:rFonts w:ascii="Cambria" w:hAnsi="Cambria"/>
          <w:spacing w:val="1"/>
          <w:sz w:val="24"/>
          <w:szCs w:val="24"/>
        </w:rPr>
        <w:t xml:space="preserve"> </w:t>
      </w:r>
      <w:r w:rsidRPr="00F41E7D">
        <w:rPr>
          <w:rFonts w:ascii="Cambria" w:hAnsi="Cambria"/>
          <w:sz w:val="24"/>
          <w:szCs w:val="24"/>
        </w:rPr>
        <w:t>ayrıca,</w:t>
      </w:r>
      <w:r w:rsidRPr="00F41E7D">
        <w:rPr>
          <w:rFonts w:ascii="Cambria" w:hAnsi="Cambria"/>
          <w:spacing w:val="1"/>
          <w:sz w:val="24"/>
          <w:szCs w:val="24"/>
        </w:rPr>
        <w:t xml:space="preserve"> </w:t>
      </w:r>
      <w:r w:rsidRPr="00F41E7D">
        <w:rPr>
          <w:rFonts w:ascii="Cambria" w:hAnsi="Cambria"/>
          <w:sz w:val="24"/>
          <w:szCs w:val="24"/>
        </w:rPr>
        <w:t>okulumuzun</w:t>
      </w:r>
      <w:r w:rsidRPr="00F41E7D">
        <w:rPr>
          <w:rFonts w:ascii="Cambria" w:hAnsi="Cambria"/>
          <w:spacing w:val="1"/>
          <w:sz w:val="24"/>
          <w:szCs w:val="24"/>
        </w:rPr>
        <w:t xml:space="preserve"> </w:t>
      </w:r>
      <w:r w:rsidRPr="00F41E7D">
        <w:rPr>
          <w:rFonts w:ascii="Cambria" w:hAnsi="Cambria"/>
          <w:sz w:val="24"/>
          <w:szCs w:val="24"/>
        </w:rPr>
        <w:t>kontrolü dışındaki olumlu ya da olumsuz gelişmelerin neler olduğu değerlendirilmiştir.</w:t>
      </w:r>
      <w:r w:rsidRPr="00F41E7D">
        <w:rPr>
          <w:rFonts w:ascii="Cambria" w:hAnsi="Cambria"/>
          <w:spacing w:val="1"/>
          <w:sz w:val="24"/>
          <w:szCs w:val="24"/>
        </w:rPr>
        <w:t xml:space="preserve"> </w:t>
      </w:r>
      <w:r w:rsidRPr="00F41E7D">
        <w:rPr>
          <w:rFonts w:ascii="Cambria" w:hAnsi="Cambria"/>
          <w:sz w:val="24"/>
          <w:szCs w:val="24"/>
        </w:rPr>
        <w:t>Dolayısıyla</w:t>
      </w:r>
      <w:r w:rsidRPr="00F41E7D">
        <w:rPr>
          <w:rFonts w:ascii="Cambria" w:hAnsi="Cambria"/>
          <w:spacing w:val="1"/>
          <w:sz w:val="24"/>
          <w:szCs w:val="24"/>
        </w:rPr>
        <w:t xml:space="preserve"> </w:t>
      </w:r>
      <w:r w:rsidRPr="00F41E7D">
        <w:rPr>
          <w:rFonts w:ascii="Cambria" w:hAnsi="Cambria"/>
          <w:sz w:val="24"/>
          <w:szCs w:val="24"/>
        </w:rPr>
        <w:t>bu</w:t>
      </w:r>
      <w:r w:rsidRPr="00F41E7D">
        <w:rPr>
          <w:rFonts w:ascii="Cambria" w:hAnsi="Cambria"/>
          <w:spacing w:val="1"/>
          <w:sz w:val="24"/>
          <w:szCs w:val="24"/>
        </w:rPr>
        <w:t xml:space="preserve"> </w:t>
      </w:r>
      <w:r w:rsidRPr="00F41E7D">
        <w:rPr>
          <w:rFonts w:ascii="Cambria" w:hAnsi="Cambria"/>
          <w:sz w:val="24"/>
          <w:szCs w:val="24"/>
        </w:rPr>
        <w:t>analiz,</w:t>
      </w:r>
      <w:r w:rsidRPr="00F41E7D">
        <w:rPr>
          <w:rFonts w:ascii="Cambria" w:hAnsi="Cambria"/>
          <w:spacing w:val="1"/>
          <w:sz w:val="24"/>
          <w:szCs w:val="24"/>
        </w:rPr>
        <w:t xml:space="preserve"> </w:t>
      </w:r>
      <w:r w:rsidRPr="00F41E7D">
        <w:rPr>
          <w:rFonts w:ascii="Cambria" w:hAnsi="Cambria"/>
          <w:sz w:val="24"/>
          <w:szCs w:val="24"/>
        </w:rPr>
        <w:t>okulumuzun</w:t>
      </w:r>
      <w:r w:rsidRPr="00F41E7D">
        <w:rPr>
          <w:rFonts w:ascii="Cambria" w:hAnsi="Cambria"/>
          <w:spacing w:val="1"/>
          <w:sz w:val="24"/>
          <w:szCs w:val="24"/>
        </w:rPr>
        <w:t xml:space="preserve"> </w:t>
      </w:r>
      <w:r w:rsidRPr="00F41E7D">
        <w:rPr>
          <w:rFonts w:ascii="Cambria" w:hAnsi="Cambria"/>
          <w:sz w:val="24"/>
          <w:szCs w:val="24"/>
        </w:rPr>
        <w:t>kendisini</w:t>
      </w:r>
      <w:r w:rsidRPr="00F41E7D">
        <w:rPr>
          <w:rFonts w:ascii="Cambria" w:hAnsi="Cambria"/>
          <w:spacing w:val="1"/>
          <w:sz w:val="24"/>
          <w:szCs w:val="24"/>
        </w:rPr>
        <w:t xml:space="preserve"> </w:t>
      </w:r>
      <w:r w:rsidRPr="00F41E7D">
        <w:rPr>
          <w:rFonts w:ascii="Cambria" w:hAnsi="Cambria"/>
          <w:sz w:val="24"/>
          <w:szCs w:val="24"/>
        </w:rPr>
        <w:t>ve</w:t>
      </w:r>
      <w:r w:rsidRPr="00F41E7D">
        <w:rPr>
          <w:rFonts w:ascii="Cambria" w:hAnsi="Cambria"/>
          <w:spacing w:val="1"/>
          <w:sz w:val="24"/>
          <w:szCs w:val="24"/>
        </w:rPr>
        <w:t xml:space="preserve"> </w:t>
      </w:r>
      <w:r w:rsidRPr="00F41E7D">
        <w:rPr>
          <w:rFonts w:ascii="Cambria" w:hAnsi="Cambria"/>
          <w:sz w:val="24"/>
          <w:szCs w:val="24"/>
        </w:rPr>
        <w:t>çevresini</w:t>
      </w:r>
      <w:r w:rsidRPr="00F41E7D">
        <w:rPr>
          <w:rFonts w:ascii="Cambria" w:hAnsi="Cambria"/>
          <w:spacing w:val="1"/>
          <w:sz w:val="24"/>
          <w:szCs w:val="24"/>
        </w:rPr>
        <w:t xml:space="preserve"> </w:t>
      </w:r>
      <w:r w:rsidRPr="00F41E7D">
        <w:rPr>
          <w:rFonts w:ascii="Cambria" w:hAnsi="Cambria"/>
          <w:sz w:val="24"/>
          <w:szCs w:val="24"/>
        </w:rPr>
        <w:t>daha</w:t>
      </w:r>
      <w:r w:rsidRPr="00F41E7D">
        <w:rPr>
          <w:rFonts w:ascii="Cambria" w:hAnsi="Cambria"/>
          <w:spacing w:val="1"/>
          <w:sz w:val="24"/>
          <w:szCs w:val="24"/>
        </w:rPr>
        <w:t xml:space="preserve"> </w:t>
      </w:r>
      <w:r w:rsidRPr="00F41E7D">
        <w:rPr>
          <w:rFonts w:ascii="Cambria" w:hAnsi="Cambria"/>
          <w:sz w:val="24"/>
          <w:szCs w:val="24"/>
        </w:rPr>
        <w:t>iyi</w:t>
      </w:r>
      <w:r w:rsidRPr="00F41E7D">
        <w:rPr>
          <w:rFonts w:ascii="Cambria" w:hAnsi="Cambria"/>
          <w:spacing w:val="1"/>
          <w:sz w:val="24"/>
          <w:szCs w:val="24"/>
        </w:rPr>
        <w:t xml:space="preserve"> </w:t>
      </w:r>
      <w:r w:rsidRPr="00F41E7D">
        <w:rPr>
          <w:rFonts w:ascii="Cambria" w:hAnsi="Cambria"/>
          <w:sz w:val="24"/>
          <w:szCs w:val="24"/>
        </w:rPr>
        <w:t>tanımasına</w:t>
      </w:r>
      <w:r w:rsidRPr="00F41E7D">
        <w:rPr>
          <w:rFonts w:ascii="Cambria" w:hAnsi="Cambria"/>
          <w:spacing w:val="1"/>
          <w:sz w:val="24"/>
          <w:szCs w:val="24"/>
        </w:rPr>
        <w:t xml:space="preserve"> </w:t>
      </w:r>
      <w:r w:rsidRPr="00F41E7D">
        <w:rPr>
          <w:rFonts w:ascii="Cambria" w:hAnsi="Cambria"/>
          <w:sz w:val="24"/>
          <w:szCs w:val="24"/>
        </w:rPr>
        <w:t>yardımcı</w:t>
      </w:r>
      <w:r w:rsidRPr="00F41E7D">
        <w:rPr>
          <w:rFonts w:ascii="Cambria" w:hAnsi="Cambria"/>
          <w:spacing w:val="1"/>
          <w:sz w:val="24"/>
          <w:szCs w:val="24"/>
        </w:rPr>
        <w:t xml:space="preserve"> </w:t>
      </w:r>
      <w:r w:rsidRPr="00F41E7D">
        <w:rPr>
          <w:rFonts w:ascii="Cambria" w:hAnsi="Cambria"/>
          <w:sz w:val="24"/>
          <w:szCs w:val="24"/>
        </w:rPr>
        <w:t>olacak</w:t>
      </w:r>
      <w:r w:rsidRPr="00F41E7D">
        <w:rPr>
          <w:rFonts w:ascii="Cambria" w:hAnsi="Cambria"/>
          <w:spacing w:val="1"/>
          <w:sz w:val="24"/>
          <w:szCs w:val="24"/>
        </w:rPr>
        <w:t xml:space="preserve"> </w:t>
      </w:r>
      <w:r w:rsidRPr="00F41E7D">
        <w:rPr>
          <w:rFonts w:ascii="Cambria" w:hAnsi="Cambria"/>
          <w:sz w:val="24"/>
          <w:szCs w:val="24"/>
        </w:rPr>
        <w:t>ve</w:t>
      </w:r>
      <w:r w:rsidRPr="00F41E7D">
        <w:rPr>
          <w:rFonts w:ascii="Cambria" w:hAnsi="Cambria"/>
          <w:spacing w:val="1"/>
          <w:sz w:val="24"/>
          <w:szCs w:val="24"/>
        </w:rPr>
        <w:t xml:space="preserve"> </w:t>
      </w:r>
      <w:r w:rsidRPr="00F41E7D">
        <w:rPr>
          <w:rFonts w:ascii="Cambria" w:hAnsi="Cambria"/>
          <w:sz w:val="24"/>
          <w:szCs w:val="24"/>
        </w:rPr>
        <w:t>stratejik</w:t>
      </w:r>
      <w:r w:rsidRPr="00F41E7D">
        <w:rPr>
          <w:rFonts w:ascii="Cambria" w:hAnsi="Cambria"/>
          <w:spacing w:val="1"/>
          <w:sz w:val="24"/>
          <w:szCs w:val="24"/>
        </w:rPr>
        <w:t xml:space="preserve"> </w:t>
      </w:r>
      <w:r w:rsidRPr="00F41E7D">
        <w:rPr>
          <w:rFonts w:ascii="Cambria" w:hAnsi="Cambria"/>
          <w:sz w:val="24"/>
          <w:szCs w:val="24"/>
        </w:rPr>
        <w:t>planın</w:t>
      </w:r>
      <w:r w:rsidRPr="00F41E7D">
        <w:rPr>
          <w:rFonts w:ascii="Cambria" w:hAnsi="Cambria"/>
          <w:spacing w:val="1"/>
          <w:sz w:val="24"/>
          <w:szCs w:val="24"/>
        </w:rPr>
        <w:t xml:space="preserve"> </w:t>
      </w:r>
      <w:r w:rsidRPr="00F41E7D">
        <w:rPr>
          <w:rFonts w:ascii="Cambria" w:hAnsi="Cambria"/>
          <w:sz w:val="24"/>
          <w:szCs w:val="24"/>
        </w:rPr>
        <w:t>sonraki</w:t>
      </w:r>
      <w:r w:rsidRPr="00F41E7D">
        <w:rPr>
          <w:rFonts w:ascii="Cambria" w:hAnsi="Cambria"/>
          <w:spacing w:val="1"/>
          <w:sz w:val="24"/>
          <w:szCs w:val="24"/>
        </w:rPr>
        <w:t xml:space="preserve"> </w:t>
      </w:r>
      <w:r w:rsidRPr="00F41E7D">
        <w:rPr>
          <w:rFonts w:ascii="Cambria" w:hAnsi="Cambria"/>
          <w:sz w:val="24"/>
          <w:szCs w:val="24"/>
        </w:rPr>
        <w:t>aşamalarından</w:t>
      </w:r>
      <w:r w:rsidRPr="00F41E7D">
        <w:rPr>
          <w:rFonts w:ascii="Cambria" w:hAnsi="Cambria"/>
          <w:spacing w:val="1"/>
          <w:sz w:val="24"/>
          <w:szCs w:val="24"/>
        </w:rPr>
        <w:t xml:space="preserve"> </w:t>
      </w:r>
      <w:r w:rsidRPr="00F41E7D">
        <w:rPr>
          <w:rFonts w:ascii="Cambria" w:hAnsi="Cambria"/>
          <w:sz w:val="24"/>
          <w:szCs w:val="24"/>
        </w:rPr>
        <w:t>daha</w:t>
      </w:r>
      <w:r w:rsidRPr="00F41E7D">
        <w:rPr>
          <w:rFonts w:ascii="Cambria" w:hAnsi="Cambria"/>
          <w:spacing w:val="1"/>
          <w:sz w:val="24"/>
          <w:szCs w:val="24"/>
        </w:rPr>
        <w:t xml:space="preserve"> </w:t>
      </w:r>
      <w:r w:rsidRPr="00F41E7D">
        <w:rPr>
          <w:rFonts w:ascii="Cambria" w:hAnsi="Cambria"/>
          <w:sz w:val="24"/>
          <w:szCs w:val="24"/>
        </w:rPr>
        <w:t>sağlıklı</w:t>
      </w:r>
      <w:r w:rsidRPr="00F41E7D">
        <w:rPr>
          <w:rFonts w:ascii="Cambria" w:hAnsi="Cambria"/>
          <w:spacing w:val="1"/>
          <w:sz w:val="24"/>
          <w:szCs w:val="24"/>
        </w:rPr>
        <w:t xml:space="preserve"> </w:t>
      </w:r>
      <w:r w:rsidRPr="00F41E7D">
        <w:rPr>
          <w:rFonts w:ascii="Cambria" w:hAnsi="Cambria"/>
          <w:sz w:val="24"/>
          <w:szCs w:val="24"/>
        </w:rPr>
        <w:t>sonuçlar</w:t>
      </w:r>
      <w:r w:rsidRPr="00F41E7D">
        <w:rPr>
          <w:rFonts w:ascii="Cambria" w:hAnsi="Cambria"/>
          <w:spacing w:val="-1"/>
          <w:sz w:val="24"/>
          <w:szCs w:val="24"/>
        </w:rPr>
        <w:t xml:space="preserve"> </w:t>
      </w:r>
      <w:r w:rsidRPr="00F41E7D">
        <w:rPr>
          <w:rFonts w:ascii="Cambria" w:hAnsi="Cambria"/>
          <w:sz w:val="24"/>
          <w:szCs w:val="24"/>
        </w:rPr>
        <w:t>elde</w:t>
      </w:r>
      <w:r w:rsidRPr="00F41E7D">
        <w:rPr>
          <w:rFonts w:ascii="Cambria" w:hAnsi="Cambria"/>
          <w:spacing w:val="-2"/>
          <w:sz w:val="24"/>
          <w:szCs w:val="24"/>
        </w:rPr>
        <w:t xml:space="preserve"> </w:t>
      </w:r>
      <w:r w:rsidRPr="00F41E7D">
        <w:rPr>
          <w:rFonts w:ascii="Cambria" w:hAnsi="Cambria"/>
          <w:sz w:val="24"/>
          <w:szCs w:val="24"/>
        </w:rPr>
        <w:t>edilmesini</w:t>
      </w:r>
      <w:r w:rsidRPr="00F41E7D">
        <w:rPr>
          <w:rFonts w:ascii="Cambria" w:hAnsi="Cambria"/>
          <w:spacing w:val="-3"/>
          <w:sz w:val="24"/>
          <w:szCs w:val="24"/>
        </w:rPr>
        <w:t xml:space="preserve"> </w:t>
      </w:r>
      <w:r w:rsidRPr="00F41E7D">
        <w:rPr>
          <w:rFonts w:ascii="Cambria" w:hAnsi="Cambria"/>
          <w:sz w:val="24"/>
          <w:szCs w:val="24"/>
        </w:rPr>
        <w:t>sağlayacaktır.</w:t>
      </w:r>
    </w:p>
    <w:p w:rsidR="000D7232" w:rsidRPr="00F41E7D" w:rsidRDefault="000D7232" w:rsidP="000D7232">
      <w:pPr>
        <w:spacing w:before="1" w:line="360" w:lineRule="auto"/>
        <w:ind w:left="958" w:right="1014"/>
        <w:jc w:val="both"/>
        <w:rPr>
          <w:rFonts w:ascii="Cambria" w:hAnsi="Cambria"/>
          <w:sz w:val="24"/>
          <w:szCs w:val="24"/>
        </w:rPr>
      </w:pPr>
      <w:r w:rsidRPr="00F41E7D">
        <w:rPr>
          <w:rFonts w:ascii="Cambria" w:hAnsi="Cambria"/>
          <w:sz w:val="24"/>
          <w:szCs w:val="24"/>
        </w:rPr>
        <w:t>Durum</w:t>
      </w:r>
      <w:r w:rsidRPr="00F41E7D">
        <w:rPr>
          <w:rFonts w:ascii="Cambria" w:hAnsi="Cambria"/>
          <w:spacing w:val="1"/>
          <w:sz w:val="24"/>
          <w:szCs w:val="24"/>
        </w:rPr>
        <w:t xml:space="preserve"> </w:t>
      </w:r>
      <w:r w:rsidRPr="00F41E7D">
        <w:rPr>
          <w:rFonts w:ascii="Cambria" w:hAnsi="Cambria"/>
          <w:sz w:val="24"/>
          <w:szCs w:val="24"/>
        </w:rPr>
        <w:t>analizi</w:t>
      </w:r>
      <w:r w:rsidRPr="00F41E7D">
        <w:rPr>
          <w:rFonts w:ascii="Cambria" w:hAnsi="Cambria"/>
          <w:spacing w:val="1"/>
          <w:sz w:val="24"/>
          <w:szCs w:val="24"/>
        </w:rPr>
        <w:t xml:space="preserve"> </w:t>
      </w:r>
      <w:r w:rsidRPr="00F41E7D">
        <w:rPr>
          <w:rFonts w:ascii="Cambria" w:hAnsi="Cambria"/>
          <w:sz w:val="24"/>
          <w:szCs w:val="24"/>
        </w:rPr>
        <w:t>bölümünde,</w:t>
      </w:r>
      <w:r w:rsidRPr="00F41E7D">
        <w:rPr>
          <w:rFonts w:ascii="Cambria" w:hAnsi="Cambria"/>
          <w:spacing w:val="1"/>
          <w:sz w:val="24"/>
          <w:szCs w:val="24"/>
        </w:rPr>
        <w:t xml:space="preserve"> </w:t>
      </w:r>
      <w:r w:rsidRPr="00F41E7D">
        <w:rPr>
          <w:rFonts w:ascii="Cambria" w:hAnsi="Cambria"/>
          <w:sz w:val="24"/>
          <w:szCs w:val="24"/>
        </w:rPr>
        <w:t>aşağıdaki</w:t>
      </w:r>
      <w:r w:rsidRPr="00F41E7D">
        <w:rPr>
          <w:rFonts w:ascii="Cambria" w:hAnsi="Cambria"/>
          <w:spacing w:val="1"/>
          <w:sz w:val="24"/>
          <w:szCs w:val="24"/>
        </w:rPr>
        <w:t xml:space="preserve"> </w:t>
      </w:r>
      <w:r w:rsidRPr="00F41E7D">
        <w:rPr>
          <w:rFonts w:ascii="Cambria" w:hAnsi="Cambria"/>
          <w:sz w:val="24"/>
          <w:szCs w:val="24"/>
        </w:rPr>
        <w:t>hususlarla</w:t>
      </w:r>
      <w:r w:rsidRPr="00F41E7D">
        <w:rPr>
          <w:rFonts w:ascii="Cambria" w:hAnsi="Cambria"/>
          <w:spacing w:val="1"/>
          <w:sz w:val="24"/>
          <w:szCs w:val="24"/>
        </w:rPr>
        <w:t xml:space="preserve"> </w:t>
      </w:r>
      <w:r w:rsidRPr="00F41E7D">
        <w:rPr>
          <w:rFonts w:ascii="Cambria" w:hAnsi="Cambria"/>
          <w:sz w:val="24"/>
          <w:szCs w:val="24"/>
        </w:rPr>
        <w:t>ilgili</w:t>
      </w:r>
      <w:r w:rsidRPr="00F41E7D">
        <w:rPr>
          <w:rFonts w:ascii="Cambria" w:hAnsi="Cambria"/>
          <w:spacing w:val="1"/>
          <w:sz w:val="24"/>
          <w:szCs w:val="24"/>
        </w:rPr>
        <w:t xml:space="preserve"> </w:t>
      </w:r>
      <w:r w:rsidRPr="00F41E7D">
        <w:rPr>
          <w:rFonts w:ascii="Cambria" w:hAnsi="Cambria"/>
          <w:sz w:val="24"/>
          <w:szCs w:val="24"/>
        </w:rPr>
        <w:t>analiz</w:t>
      </w:r>
      <w:r w:rsidRPr="00F41E7D">
        <w:rPr>
          <w:rFonts w:ascii="Cambria" w:hAnsi="Cambria"/>
          <w:spacing w:val="1"/>
          <w:sz w:val="24"/>
          <w:szCs w:val="24"/>
        </w:rPr>
        <w:t xml:space="preserve"> </w:t>
      </w:r>
      <w:r w:rsidRPr="00F41E7D">
        <w:rPr>
          <w:rFonts w:ascii="Cambria" w:hAnsi="Cambria"/>
          <w:sz w:val="24"/>
          <w:szCs w:val="24"/>
        </w:rPr>
        <w:t>ve</w:t>
      </w:r>
      <w:r w:rsidRPr="00F41E7D">
        <w:rPr>
          <w:rFonts w:ascii="Cambria" w:hAnsi="Cambria"/>
          <w:spacing w:val="1"/>
          <w:sz w:val="24"/>
          <w:szCs w:val="24"/>
        </w:rPr>
        <w:t xml:space="preserve"> </w:t>
      </w:r>
      <w:r w:rsidRPr="00F41E7D">
        <w:rPr>
          <w:rFonts w:ascii="Cambria" w:hAnsi="Cambria"/>
          <w:sz w:val="24"/>
          <w:szCs w:val="24"/>
        </w:rPr>
        <w:t>değerlendirmeler</w:t>
      </w:r>
      <w:r w:rsidRPr="00F41E7D">
        <w:rPr>
          <w:rFonts w:ascii="Cambria" w:hAnsi="Cambria"/>
          <w:spacing w:val="1"/>
          <w:sz w:val="24"/>
          <w:szCs w:val="24"/>
        </w:rPr>
        <w:t xml:space="preserve"> </w:t>
      </w:r>
      <w:r w:rsidRPr="00F41E7D">
        <w:rPr>
          <w:rFonts w:ascii="Cambria" w:hAnsi="Cambria"/>
          <w:sz w:val="24"/>
          <w:szCs w:val="24"/>
        </w:rPr>
        <w:t>yapılmıştır;</w:t>
      </w:r>
    </w:p>
    <w:p w:rsidR="000D7232" w:rsidRPr="00F41E7D" w:rsidRDefault="000D7232" w:rsidP="000D7232">
      <w:pPr>
        <w:pStyle w:val="ListeParagraf"/>
        <w:widowControl w:val="0"/>
        <w:numPr>
          <w:ilvl w:val="0"/>
          <w:numId w:val="3"/>
        </w:numPr>
        <w:tabs>
          <w:tab w:val="left" w:pos="1678"/>
          <w:tab w:val="left" w:pos="1679"/>
        </w:tabs>
        <w:autoSpaceDE w:val="0"/>
        <w:autoSpaceDN w:val="0"/>
        <w:spacing w:after="0" w:line="294" w:lineRule="exact"/>
        <w:ind w:hanging="361"/>
        <w:contextualSpacing w:val="0"/>
        <w:rPr>
          <w:rFonts w:ascii="Cambria" w:hAnsi="Cambria"/>
          <w:sz w:val="24"/>
          <w:szCs w:val="24"/>
        </w:rPr>
      </w:pPr>
      <w:r w:rsidRPr="00F41E7D">
        <w:rPr>
          <w:rFonts w:ascii="Cambria" w:hAnsi="Cambria"/>
          <w:sz w:val="24"/>
          <w:szCs w:val="24"/>
        </w:rPr>
        <w:t>Kurumsal</w:t>
      </w:r>
      <w:r w:rsidRPr="00F41E7D">
        <w:rPr>
          <w:rFonts w:ascii="Cambria" w:hAnsi="Cambria"/>
          <w:spacing w:val="-3"/>
          <w:sz w:val="24"/>
          <w:szCs w:val="24"/>
        </w:rPr>
        <w:t xml:space="preserve"> </w:t>
      </w:r>
      <w:r w:rsidRPr="00F41E7D">
        <w:rPr>
          <w:rFonts w:ascii="Cambria" w:hAnsi="Cambria"/>
          <w:sz w:val="24"/>
          <w:szCs w:val="24"/>
        </w:rPr>
        <w:t>tarihçe</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42" w:after="0" w:line="240" w:lineRule="auto"/>
        <w:ind w:hanging="361"/>
        <w:contextualSpacing w:val="0"/>
        <w:rPr>
          <w:rFonts w:ascii="Cambria" w:hAnsi="Cambria"/>
          <w:sz w:val="24"/>
          <w:szCs w:val="24"/>
        </w:rPr>
      </w:pPr>
      <w:r w:rsidRPr="00F41E7D">
        <w:rPr>
          <w:rFonts w:ascii="Cambria" w:hAnsi="Cambria"/>
          <w:sz w:val="24"/>
          <w:szCs w:val="24"/>
        </w:rPr>
        <w:t>Uygulanmakta</w:t>
      </w:r>
      <w:r w:rsidRPr="00F41E7D">
        <w:rPr>
          <w:rFonts w:ascii="Cambria" w:hAnsi="Cambria"/>
          <w:spacing w:val="-4"/>
          <w:sz w:val="24"/>
          <w:szCs w:val="24"/>
        </w:rPr>
        <w:t xml:space="preserve"> </w:t>
      </w:r>
      <w:r w:rsidRPr="00F41E7D">
        <w:rPr>
          <w:rFonts w:ascii="Cambria" w:hAnsi="Cambria"/>
          <w:sz w:val="24"/>
          <w:szCs w:val="24"/>
        </w:rPr>
        <w:t>olan</w:t>
      </w:r>
      <w:r w:rsidRPr="00F41E7D">
        <w:rPr>
          <w:rFonts w:ascii="Cambria" w:hAnsi="Cambria"/>
          <w:spacing w:val="-5"/>
          <w:sz w:val="24"/>
          <w:szCs w:val="24"/>
        </w:rPr>
        <w:t xml:space="preserve"> </w:t>
      </w:r>
      <w:r w:rsidRPr="00F41E7D">
        <w:rPr>
          <w:rFonts w:ascii="Cambria" w:hAnsi="Cambria"/>
          <w:sz w:val="24"/>
          <w:szCs w:val="24"/>
        </w:rPr>
        <w:t>planın</w:t>
      </w:r>
      <w:r w:rsidRPr="00F41E7D">
        <w:rPr>
          <w:rFonts w:ascii="Cambria" w:hAnsi="Cambria"/>
          <w:spacing w:val="-3"/>
          <w:sz w:val="24"/>
          <w:szCs w:val="24"/>
        </w:rPr>
        <w:t xml:space="preserve"> </w:t>
      </w:r>
      <w:r w:rsidRPr="00F41E7D">
        <w:rPr>
          <w:rFonts w:ascii="Cambria" w:hAnsi="Cambria"/>
          <w:sz w:val="24"/>
          <w:szCs w:val="24"/>
        </w:rPr>
        <w:t>değerlendirilmesi</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40" w:after="0" w:line="240" w:lineRule="auto"/>
        <w:ind w:hanging="361"/>
        <w:contextualSpacing w:val="0"/>
        <w:rPr>
          <w:rFonts w:ascii="Cambria" w:hAnsi="Cambria"/>
          <w:sz w:val="24"/>
          <w:szCs w:val="24"/>
        </w:rPr>
      </w:pPr>
      <w:r w:rsidRPr="00F41E7D">
        <w:rPr>
          <w:rFonts w:ascii="Cambria" w:hAnsi="Cambria"/>
          <w:sz w:val="24"/>
          <w:szCs w:val="24"/>
        </w:rPr>
        <w:t>Mevzuat</w:t>
      </w:r>
      <w:r w:rsidRPr="00F41E7D">
        <w:rPr>
          <w:rFonts w:ascii="Cambria" w:hAnsi="Cambria"/>
          <w:spacing w:val="-4"/>
          <w:sz w:val="24"/>
          <w:szCs w:val="24"/>
        </w:rPr>
        <w:t xml:space="preserve"> </w:t>
      </w:r>
      <w:r w:rsidRPr="00F41E7D">
        <w:rPr>
          <w:rFonts w:ascii="Cambria" w:hAnsi="Cambria"/>
          <w:sz w:val="24"/>
          <w:szCs w:val="24"/>
        </w:rPr>
        <w:t>analizi</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42" w:after="0" w:line="240" w:lineRule="auto"/>
        <w:ind w:hanging="361"/>
        <w:contextualSpacing w:val="0"/>
        <w:rPr>
          <w:rFonts w:ascii="Cambria" w:hAnsi="Cambria"/>
          <w:sz w:val="24"/>
          <w:szCs w:val="24"/>
        </w:rPr>
      </w:pPr>
      <w:r w:rsidRPr="00F41E7D">
        <w:rPr>
          <w:rFonts w:ascii="Cambria" w:hAnsi="Cambria"/>
          <w:sz w:val="24"/>
          <w:szCs w:val="24"/>
        </w:rPr>
        <w:t>Üst</w:t>
      </w:r>
      <w:r w:rsidRPr="00F41E7D">
        <w:rPr>
          <w:rFonts w:ascii="Cambria" w:hAnsi="Cambria"/>
          <w:spacing w:val="-3"/>
          <w:sz w:val="24"/>
          <w:szCs w:val="24"/>
        </w:rPr>
        <w:t xml:space="preserve"> </w:t>
      </w:r>
      <w:r w:rsidRPr="00F41E7D">
        <w:rPr>
          <w:rFonts w:ascii="Cambria" w:hAnsi="Cambria"/>
          <w:sz w:val="24"/>
          <w:szCs w:val="24"/>
        </w:rPr>
        <w:t>politika</w:t>
      </w:r>
      <w:r w:rsidRPr="00F41E7D">
        <w:rPr>
          <w:rFonts w:ascii="Cambria" w:hAnsi="Cambria"/>
          <w:spacing w:val="-3"/>
          <w:sz w:val="24"/>
          <w:szCs w:val="24"/>
        </w:rPr>
        <w:t xml:space="preserve"> </w:t>
      </w:r>
      <w:r w:rsidRPr="00F41E7D">
        <w:rPr>
          <w:rFonts w:ascii="Cambria" w:hAnsi="Cambria"/>
          <w:sz w:val="24"/>
          <w:szCs w:val="24"/>
        </w:rPr>
        <w:t>belgelerinin</w:t>
      </w:r>
      <w:r w:rsidRPr="00F41E7D">
        <w:rPr>
          <w:rFonts w:ascii="Cambria" w:hAnsi="Cambria"/>
          <w:spacing w:val="-5"/>
          <w:sz w:val="24"/>
          <w:szCs w:val="24"/>
        </w:rPr>
        <w:t xml:space="preserve"> </w:t>
      </w:r>
      <w:r w:rsidRPr="00F41E7D">
        <w:rPr>
          <w:rFonts w:ascii="Cambria" w:hAnsi="Cambria"/>
          <w:sz w:val="24"/>
          <w:szCs w:val="24"/>
        </w:rPr>
        <w:t>analizi</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40" w:after="0" w:line="240" w:lineRule="auto"/>
        <w:ind w:hanging="361"/>
        <w:contextualSpacing w:val="0"/>
        <w:rPr>
          <w:rFonts w:ascii="Cambria" w:hAnsi="Cambria"/>
          <w:sz w:val="24"/>
          <w:szCs w:val="24"/>
        </w:rPr>
      </w:pPr>
      <w:r w:rsidRPr="00F41E7D">
        <w:rPr>
          <w:rFonts w:ascii="Cambria" w:hAnsi="Cambria"/>
          <w:sz w:val="24"/>
          <w:szCs w:val="24"/>
        </w:rPr>
        <w:t>Faaliyet</w:t>
      </w:r>
      <w:r w:rsidRPr="00F41E7D">
        <w:rPr>
          <w:rFonts w:ascii="Cambria" w:hAnsi="Cambria"/>
          <w:spacing w:val="-6"/>
          <w:sz w:val="24"/>
          <w:szCs w:val="24"/>
        </w:rPr>
        <w:t xml:space="preserve"> </w:t>
      </w:r>
      <w:r w:rsidRPr="00F41E7D">
        <w:rPr>
          <w:rFonts w:ascii="Cambria" w:hAnsi="Cambria"/>
          <w:sz w:val="24"/>
          <w:szCs w:val="24"/>
        </w:rPr>
        <w:t>alanları</w:t>
      </w:r>
      <w:r w:rsidRPr="00F41E7D">
        <w:rPr>
          <w:rFonts w:ascii="Cambria" w:hAnsi="Cambria"/>
          <w:spacing w:val="-4"/>
          <w:sz w:val="24"/>
          <w:szCs w:val="24"/>
        </w:rPr>
        <w:t xml:space="preserve"> </w:t>
      </w:r>
      <w:r w:rsidRPr="00F41E7D">
        <w:rPr>
          <w:rFonts w:ascii="Cambria" w:hAnsi="Cambria"/>
          <w:sz w:val="24"/>
          <w:szCs w:val="24"/>
        </w:rPr>
        <w:t>ile</w:t>
      </w:r>
      <w:r w:rsidRPr="00F41E7D">
        <w:rPr>
          <w:rFonts w:ascii="Cambria" w:hAnsi="Cambria"/>
          <w:spacing w:val="-5"/>
          <w:sz w:val="24"/>
          <w:szCs w:val="24"/>
        </w:rPr>
        <w:t xml:space="preserve"> </w:t>
      </w:r>
      <w:r w:rsidRPr="00F41E7D">
        <w:rPr>
          <w:rFonts w:ascii="Cambria" w:hAnsi="Cambria"/>
          <w:sz w:val="24"/>
          <w:szCs w:val="24"/>
        </w:rPr>
        <w:t>ürün</w:t>
      </w:r>
      <w:r w:rsidRPr="00F41E7D">
        <w:rPr>
          <w:rFonts w:ascii="Cambria" w:hAnsi="Cambria"/>
          <w:spacing w:val="-3"/>
          <w:sz w:val="24"/>
          <w:szCs w:val="24"/>
        </w:rPr>
        <w:t xml:space="preserve"> </w:t>
      </w:r>
      <w:r w:rsidRPr="00F41E7D">
        <w:rPr>
          <w:rFonts w:ascii="Cambria" w:hAnsi="Cambria"/>
          <w:sz w:val="24"/>
          <w:szCs w:val="24"/>
        </w:rPr>
        <w:t>ve</w:t>
      </w:r>
      <w:r w:rsidRPr="00F41E7D">
        <w:rPr>
          <w:rFonts w:ascii="Cambria" w:hAnsi="Cambria"/>
          <w:spacing w:val="-3"/>
          <w:sz w:val="24"/>
          <w:szCs w:val="24"/>
        </w:rPr>
        <w:t xml:space="preserve"> </w:t>
      </w:r>
      <w:r w:rsidRPr="00F41E7D">
        <w:rPr>
          <w:rFonts w:ascii="Cambria" w:hAnsi="Cambria"/>
          <w:sz w:val="24"/>
          <w:szCs w:val="24"/>
        </w:rPr>
        <w:t>hizmetlerin</w:t>
      </w:r>
      <w:r w:rsidRPr="00F41E7D">
        <w:rPr>
          <w:rFonts w:ascii="Cambria" w:hAnsi="Cambria"/>
          <w:spacing w:val="-2"/>
          <w:sz w:val="24"/>
          <w:szCs w:val="24"/>
        </w:rPr>
        <w:t xml:space="preserve"> </w:t>
      </w:r>
      <w:r w:rsidRPr="00F41E7D">
        <w:rPr>
          <w:rFonts w:ascii="Cambria" w:hAnsi="Cambria"/>
          <w:sz w:val="24"/>
          <w:szCs w:val="24"/>
        </w:rPr>
        <w:t>belirlenmesi</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40" w:after="0" w:line="240" w:lineRule="auto"/>
        <w:ind w:hanging="361"/>
        <w:contextualSpacing w:val="0"/>
        <w:rPr>
          <w:rFonts w:ascii="Cambria" w:hAnsi="Cambria"/>
          <w:sz w:val="24"/>
          <w:szCs w:val="24"/>
        </w:rPr>
      </w:pPr>
      <w:r w:rsidRPr="00F41E7D">
        <w:rPr>
          <w:rFonts w:ascii="Cambria" w:hAnsi="Cambria"/>
          <w:sz w:val="24"/>
          <w:szCs w:val="24"/>
        </w:rPr>
        <w:t>Paydaş</w:t>
      </w:r>
      <w:r w:rsidRPr="00F41E7D">
        <w:rPr>
          <w:rFonts w:ascii="Cambria" w:hAnsi="Cambria"/>
          <w:spacing w:val="-2"/>
          <w:sz w:val="24"/>
          <w:szCs w:val="24"/>
        </w:rPr>
        <w:t xml:space="preserve"> </w:t>
      </w:r>
      <w:r w:rsidRPr="00F41E7D">
        <w:rPr>
          <w:rFonts w:ascii="Cambria" w:hAnsi="Cambria"/>
          <w:sz w:val="24"/>
          <w:szCs w:val="24"/>
        </w:rPr>
        <w:t>analizi</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42" w:after="0" w:line="240" w:lineRule="auto"/>
        <w:ind w:hanging="361"/>
        <w:contextualSpacing w:val="0"/>
        <w:rPr>
          <w:rFonts w:ascii="Cambria" w:hAnsi="Cambria"/>
          <w:sz w:val="24"/>
          <w:szCs w:val="24"/>
        </w:rPr>
      </w:pPr>
      <w:r w:rsidRPr="00F41E7D">
        <w:rPr>
          <w:rFonts w:ascii="Cambria" w:hAnsi="Cambria"/>
          <w:sz w:val="24"/>
          <w:szCs w:val="24"/>
        </w:rPr>
        <w:t>Kuruluş</w:t>
      </w:r>
      <w:r w:rsidRPr="00F41E7D">
        <w:rPr>
          <w:rFonts w:ascii="Cambria" w:hAnsi="Cambria"/>
          <w:spacing w:val="-3"/>
          <w:sz w:val="24"/>
          <w:szCs w:val="24"/>
        </w:rPr>
        <w:t xml:space="preserve"> </w:t>
      </w:r>
      <w:r w:rsidRPr="00F41E7D">
        <w:rPr>
          <w:rFonts w:ascii="Cambria" w:hAnsi="Cambria"/>
          <w:sz w:val="24"/>
          <w:szCs w:val="24"/>
        </w:rPr>
        <w:t>içi</w:t>
      </w:r>
      <w:r w:rsidRPr="00F41E7D">
        <w:rPr>
          <w:rFonts w:ascii="Cambria" w:hAnsi="Cambria"/>
          <w:spacing w:val="-2"/>
          <w:sz w:val="24"/>
          <w:szCs w:val="24"/>
        </w:rPr>
        <w:t xml:space="preserve"> </w:t>
      </w:r>
      <w:r w:rsidRPr="00F41E7D">
        <w:rPr>
          <w:rFonts w:ascii="Cambria" w:hAnsi="Cambria"/>
          <w:sz w:val="24"/>
          <w:szCs w:val="24"/>
        </w:rPr>
        <w:t>analiz</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40" w:after="0" w:line="240" w:lineRule="auto"/>
        <w:ind w:hanging="361"/>
        <w:contextualSpacing w:val="0"/>
        <w:rPr>
          <w:rFonts w:ascii="Cambria" w:hAnsi="Cambria"/>
          <w:sz w:val="24"/>
          <w:szCs w:val="24"/>
        </w:rPr>
      </w:pPr>
      <w:r w:rsidRPr="00F41E7D">
        <w:rPr>
          <w:rFonts w:ascii="Cambria" w:hAnsi="Cambria"/>
          <w:sz w:val="24"/>
          <w:szCs w:val="24"/>
        </w:rPr>
        <w:t>Dış</w:t>
      </w:r>
      <w:r w:rsidRPr="00F41E7D">
        <w:rPr>
          <w:rFonts w:ascii="Cambria" w:hAnsi="Cambria"/>
          <w:spacing w:val="-5"/>
          <w:sz w:val="24"/>
          <w:szCs w:val="24"/>
        </w:rPr>
        <w:t xml:space="preserve"> </w:t>
      </w:r>
      <w:r w:rsidRPr="00F41E7D">
        <w:rPr>
          <w:rFonts w:ascii="Cambria" w:hAnsi="Cambria"/>
          <w:sz w:val="24"/>
          <w:szCs w:val="24"/>
        </w:rPr>
        <w:t>çevre</w:t>
      </w:r>
      <w:r w:rsidRPr="00F41E7D">
        <w:rPr>
          <w:rFonts w:ascii="Cambria" w:hAnsi="Cambria"/>
          <w:spacing w:val="-3"/>
          <w:sz w:val="24"/>
          <w:szCs w:val="24"/>
        </w:rPr>
        <w:t xml:space="preserve"> </w:t>
      </w:r>
      <w:r w:rsidRPr="00F41E7D">
        <w:rPr>
          <w:rFonts w:ascii="Cambria" w:hAnsi="Cambria"/>
          <w:sz w:val="24"/>
          <w:szCs w:val="24"/>
        </w:rPr>
        <w:t>analizi</w:t>
      </w:r>
      <w:r w:rsidRPr="00F41E7D">
        <w:rPr>
          <w:rFonts w:ascii="Cambria" w:hAnsi="Cambria"/>
          <w:spacing w:val="-4"/>
          <w:sz w:val="24"/>
          <w:szCs w:val="24"/>
        </w:rPr>
        <w:t xml:space="preserve"> </w:t>
      </w:r>
      <w:r w:rsidRPr="00F41E7D">
        <w:rPr>
          <w:rFonts w:ascii="Cambria" w:hAnsi="Cambria"/>
          <w:sz w:val="24"/>
          <w:szCs w:val="24"/>
        </w:rPr>
        <w:t>(Politik,</w:t>
      </w:r>
      <w:r w:rsidRPr="00F41E7D">
        <w:rPr>
          <w:rFonts w:ascii="Cambria" w:hAnsi="Cambria"/>
          <w:spacing w:val="-4"/>
          <w:sz w:val="24"/>
          <w:szCs w:val="24"/>
        </w:rPr>
        <w:t xml:space="preserve"> </w:t>
      </w:r>
      <w:r w:rsidRPr="00F41E7D">
        <w:rPr>
          <w:rFonts w:ascii="Cambria" w:hAnsi="Cambria"/>
          <w:sz w:val="24"/>
          <w:szCs w:val="24"/>
        </w:rPr>
        <w:t>ekonomik,</w:t>
      </w:r>
      <w:r w:rsidRPr="00F41E7D">
        <w:rPr>
          <w:rFonts w:ascii="Cambria" w:hAnsi="Cambria"/>
          <w:spacing w:val="-3"/>
          <w:sz w:val="24"/>
          <w:szCs w:val="24"/>
        </w:rPr>
        <w:t xml:space="preserve"> </w:t>
      </w:r>
      <w:r w:rsidRPr="00F41E7D">
        <w:rPr>
          <w:rFonts w:ascii="Cambria" w:hAnsi="Cambria"/>
          <w:sz w:val="24"/>
          <w:szCs w:val="24"/>
        </w:rPr>
        <w:t>sosyal,</w:t>
      </w:r>
      <w:r w:rsidRPr="00F41E7D">
        <w:rPr>
          <w:rFonts w:ascii="Cambria" w:hAnsi="Cambria"/>
          <w:spacing w:val="-3"/>
          <w:sz w:val="24"/>
          <w:szCs w:val="24"/>
        </w:rPr>
        <w:t xml:space="preserve"> </w:t>
      </w:r>
      <w:r w:rsidRPr="00F41E7D">
        <w:rPr>
          <w:rFonts w:ascii="Cambria" w:hAnsi="Cambria"/>
          <w:sz w:val="24"/>
          <w:szCs w:val="24"/>
        </w:rPr>
        <w:t>teknolojik,</w:t>
      </w:r>
      <w:r w:rsidRPr="00F41E7D">
        <w:rPr>
          <w:rFonts w:ascii="Cambria" w:hAnsi="Cambria"/>
          <w:spacing w:val="-4"/>
          <w:sz w:val="24"/>
          <w:szCs w:val="24"/>
        </w:rPr>
        <w:t xml:space="preserve"> </w:t>
      </w:r>
      <w:r w:rsidRPr="00F41E7D">
        <w:rPr>
          <w:rFonts w:ascii="Cambria" w:hAnsi="Cambria"/>
          <w:sz w:val="24"/>
          <w:szCs w:val="24"/>
        </w:rPr>
        <w:t>yasal</w:t>
      </w:r>
      <w:r w:rsidRPr="00F41E7D">
        <w:rPr>
          <w:rFonts w:ascii="Cambria" w:hAnsi="Cambria"/>
          <w:spacing w:val="-3"/>
          <w:sz w:val="24"/>
          <w:szCs w:val="24"/>
        </w:rPr>
        <w:t xml:space="preserve"> </w:t>
      </w:r>
      <w:r w:rsidRPr="00F41E7D">
        <w:rPr>
          <w:rFonts w:ascii="Cambria" w:hAnsi="Cambria"/>
          <w:sz w:val="24"/>
          <w:szCs w:val="24"/>
        </w:rPr>
        <w:t>ve</w:t>
      </w:r>
      <w:r w:rsidRPr="00F41E7D">
        <w:rPr>
          <w:rFonts w:ascii="Cambria" w:hAnsi="Cambria"/>
          <w:spacing w:val="-3"/>
          <w:sz w:val="24"/>
          <w:szCs w:val="24"/>
        </w:rPr>
        <w:t xml:space="preserve"> </w:t>
      </w:r>
      <w:r w:rsidRPr="00F41E7D">
        <w:rPr>
          <w:rFonts w:ascii="Cambria" w:hAnsi="Cambria"/>
          <w:sz w:val="24"/>
          <w:szCs w:val="24"/>
        </w:rPr>
        <w:t>çevresel</w:t>
      </w:r>
      <w:r w:rsidRPr="00F41E7D">
        <w:rPr>
          <w:rFonts w:ascii="Cambria" w:hAnsi="Cambria"/>
          <w:spacing w:val="-5"/>
          <w:sz w:val="24"/>
          <w:szCs w:val="24"/>
        </w:rPr>
        <w:t xml:space="preserve"> </w:t>
      </w:r>
      <w:r w:rsidRPr="00F41E7D">
        <w:rPr>
          <w:rFonts w:ascii="Cambria" w:hAnsi="Cambria"/>
          <w:sz w:val="24"/>
          <w:szCs w:val="24"/>
        </w:rPr>
        <w:t>analiz)</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39" w:after="0" w:line="240" w:lineRule="auto"/>
        <w:ind w:hanging="361"/>
        <w:contextualSpacing w:val="0"/>
        <w:rPr>
          <w:rFonts w:ascii="Cambria" w:hAnsi="Cambria"/>
          <w:sz w:val="24"/>
          <w:szCs w:val="24"/>
        </w:rPr>
      </w:pPr>
      <w:r w:rsidRPr="00F41E7D">
        <w:rPr>
          <w:rFonts w:ascii="Cambria" w:hAnsi="Cambria"/>
          <w:sz w:val="24"/>
          <w:szCs w:val="24"/>
        </w:rPr>
        <w:t>Güçlü</w:t>
      </w:r>
      <w:r w:rsidRPr="00F41E7D">
        <w:rPr>
          <w:rFonts w:ascii="Cambria" w:hAnsi="Cambria"/>
          <w:spacing w:val="-2"/>
          <w:sz w:val="24"/>
          <w:szCs w:val="24"/>
        </w:rPr>
        <w:t xml:space="preserve"> </w:t>
      </w:r>
      <w:r w:rsidRPr="00F41E7D">
        <w:rPr>
          <w:rFonts w:ascii="Cambria" w:hAnsi="Cambria"/>
          <w:sz w:val="24"/>
          <w:szCs w:val="24"/>
        </w:rPr>
        <w:t>ve</w:t>
      </w:r>
      <w:r w:rsidRPr="00F41E7D">
        <w:rPr>
          <w:rFonts w:ascii="Cambria" w:hAnsi="Cambria"/>
          <w:spacing w:val="-2"/>
          <w:sz w:val="24"/>
          <w:szCs w:val="24"/>
        </w:rPr>
        <w:t xml:space="preserve"> </w:t>
      </w:r>
      <w:r w:rsidRPr="00F41E7D">
        <w:rPr>
          <w:rFonts w:ascii="Cambria" w:hAnsi="Cambria"/>
          <w:sz w:val="24"/>
          <w:szCs w:val="24"/>
        </w:rPr>
        <w:t>zayıf</w:t>
      </w:r>
      <w:r w:rsidRPr="00F41E7D">
        <w:rPr>
          <w:rFonts w:ascii="Cambria" w:hAnsi="Cambria"/>
          <w:spacing w:val="-3"/>
          <w:sz w:val="24"/>
          <w:szCs w:val="24"/>
        </w:rPr>
        <w:t xml:space="preserve"> </w:t>
      </w:r>
      <w:r w:rsidRPr="00F41E7D">
        <w:rPr>
          <w:rFonts w:ascii="Cambria" w:hAnsi="Cambria"/>
          <w:sz w:val="24"/>
          <w:szCs w:val="24"/>
        </w:rPr>
        <w:t>yönler</w:t>
      </w:r>
      <w:r w:rsidRPr="00F41E7D">
        <w:rPr>
          <w:rFonts w:ascii="Cambria" w:hAnsi="Cambria"/>
          <w:spacing w:val="-2"/>
          <w:sz w:val="24"/>
          <w:szCs w:val="24"/>
        </w:rPr>
        <w:t xml:space="preserve"> </w:t>
      </w:r>
      <w:r w:rsidRPr="00F41E7D">
        <w:rPr>
          <w:rFonts w:ascii="Cambria" w:hAnsi="Cambria"/>
          <w:sz w:val="24"/>
          <w:szCs w:val="24"/>
        </w:rPr>
        <w:t>ile</w:t>
      </w:r>
      <w:r w:rsidRPr="00F41E7D">
        <w:rPr>
          <w:rFonts w:ascii="Cambria" w:hAnsi="Cambria"/>
          <w:spacing w:val="-4"/>
          <w:sz w:val="24"/>
          <w:szCs w:val="24"/>
        </w:rPr>
        <w:t xml:space="preserve"> </w:t>
      </w:r>
      <w:r w:rsidRPr="00F41E7D">
        <w:rPr>
          <w:rFonts w:ascii="Cambria" w:hAnsi="Cambria"/>
          <w:sz w:val="24"/>
          <w:szCs w:val="24"/>
        </w:rPr>
        <w:t>fırsatlar</w:t>
      </w:r>
      <w:r w:rsidRPr="00F41E7D">
        <w:rPr>
          <w:rFonts w:ascii="Cambria" w:hAnsi="Cambria"/>
          <w:spacing w:val="-2"/>
          <w:sz w:val="24"/>
          <w:szCs w:val="24"/>
        </w:rPr>
        <w:t xml:space="preserve"> </w:t>
      </w:r>
      <w:r w:rsidRPr="00F41E7D">
        <w:rPr>
          <w:rFonts w:ascii="Cambria" w:hAnsi="Cambria"/>
          <w:sz w:val="24"/>
          <w:szCs w:val="24"/>
        </w:rPr>
        <w:t>ve</w:t>
      </w:r>
      <w:r w:rsidRPr="00F41E7D">
        <w:rPr>
          <w:rFonts w:ascii="Cambria" w:hAnsi="Cambria"/>
          <w:spacing w:val="-2"/>
          <w:sz w:val="24"/>
          <w:szCs w:val="24"/>
        </w:rPr>
        <w:t xml:space="preserve"> </w:t>
      </w:r>
      <w:r w:rsidRPr="00F41E7D">
        <w:rPr>
          <w:rFonts w:ascii="Cambria" w:hAnsi="Cambria"/>
          <w:sz w:val="24"/>
          <w:szCs w:val="24"/>
        </w:rPr>
        <w:t>tehditler</w:t>
      </w:r>
      <w:r w:rsidRPr="00F41E7D">
        <w:rPr>
          <w:rFonts w:ascii="Cambria" w:hAnsi="Cambria"/>
          <w:spacing w:val="-2"/>
          <w:sz w:val="24"/>
          <w:szCs w:val="24"/>
        </w:rPr>
        <w:t xml:space="preserve"> </w:t>
      </w:r>
      <w:r w:rsidRPr="00F41E7D">
        <w:rPr>
          <w:rFonts w:ascii="Cambria" w:hAnsi="Cambria"/>
          <w:sz w:val="24"/>
          <w:szCs w:val="24"/>
        </w:rPr>
        <w:t>(GZFT)</w:t>
      </w:r>
      <w:r w:rsidRPr="00F41E7D">
        <w:rPr>
          <w:rFonts w:ascii="Cambria" w:hAnsi="Cambria"/>
          <w:spacing w:val="-3"/>
          <w:sz w:val="24"/>
          <w:szCs w:val="24"/>
        </w:rPr>
        <w:t xml:space="preserve"> </w:t>
      </w:r>
      <w:r w:rsidRPr="00F41E7D">
        <w:rPr>
          <w:rFonts w:ascii="Cambria" w:hAnsi="Cambria"/>
          <w:sz w:val="24"/>
          <w:szCs w:val="24"/>
        </w:rPr>
        <w:t>analizi</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43" w:after="0" w:line="240" w:lineRule="auto"/>
        <w:ind w:hanging="361"/>
        <w:contextualSpacing w:val="0"/>
        <w:rPr>
          <w:rFonts w:ascii="Cambria" w:hAnsi="Cambria"/>
          <w:sz w:val="24"/>
          <w:szCs w:val="24"/>
        </w:rPr>
      </w:pPr>
      <w:r w:rsidRPr="00F41E7D">
        <w:rPr>
          <w:rFonts w:ascii="Cambria" w:hAnsi="Cambria"/>
          <w:sz w:val="24"/>
          <w:szCs w:val="24"/>
        </w:rPr>
        <w:t>Tespit</w:t>
      </w:r>
      <w:r w:rsidRPr="00F41E7D">
        <w:rPr>
          <w:rFonts w:ascii="Cambria" w:hAnsi="Cambria"/>
          <w:spacing w:val="-4"/>
          <w:sz w:val="24"/>
          <w:szCs w:val="24"/>
        </w:rPr>
        <w:t xml:space="preserve"> </w:t>
      </w:r>
      <w:r w:rsidRPr="00F41E7D">
        <w:rPr>
          <w:rFonts w:ascii="Cambria" w:hAnsi="Cambria"/>
          <w:sz w:val="24"/>
          <w:szCs w:val="24"/>
        </w:rPr>
        <w:t>ve</w:t>
      </w:r>
      <w:r w:rsidRPr="00F41E7D">
        <w:rPr>
          <w:rFonts w:ascii="Cambria" w:hAnsi="Cambria"/>
          <w:spacing w:val="-3"/>
          <w:sz w:val="24"/>
          <w:szCs w:val="24"/>
        </w:rPr>
        <w:t xml:space="preserve"> </w:t>
      </w:r>
      <w:r w:rsidRPr="00F41E7D">
        <w:rPr>
          <w:rFonts w:ascii="Cambria" w:hAnsi="Cambria"/>
          <w:sz w:val="24"/>
          <w:szCs w:val="24"/>
        </w:rPr>
        <w:t>ihtiyaçların</w:t>
      </w:r>
      <w:r w:rsidRPr="00F41E7D">
        <w:rPr>
          <w:rFonts w:ascii="Cambria" w:hAnsi="Cambria"/>
          <w:spacing w:val="-4"/>
          <w:sz w:val="24"/>
          <w:szCs w:val="24"/>
        </w:rPr>
        <w:t xml:space="preserve"> </w:t>
      </w:r>
      <w:r w:rsidRPr="00F41E7D">
        <w:rPr>
          <w:rFonts w:ascii="Cambria" w:hAnsi="Cambria"/>
          <w:sz w:val="24"/>
          <w:szCs w:val="24"/>
        </w:rPr>
        <w:t>belirlenmesi</w:t>
      </w:r>
    </w:p>
    <w:p w:rsidR="000D7232" w:rsidRDefault="000D7232" w:rsidP="000D7232">
      <w:pPr>
        <w:sectPr w:rsidR="000D7232">
          <w:pgSz w:w="11910" w:h="16840"/>
          <w:pgMar w:top="1320" w:right="400" w:bottom="1280" w:left="460" w:header="0" w:footer="1017" w:gutter="0"/>
          <w:cols w:space="708"/>
        </w:sectPr>
      </w:pPr>
    </w:p>
    <w:p w:rsidR="000D7232" w:rsidRPr="0055167D" w:rsidRDefault="000D7232" w:rsidP="000D7232">
      <w:pPr>
        <w:pStyle w:val="Balk3"/>
        <w:keepNext w:val="0"/>
        <w:keepLines w:val="0"/>
        <w:widowControl w:val="0"/>
        <w:numPr>
          <w:ilvl w:val="1"/>
          <w:numId w:val="2"/>
        </w:numPr>
        <w:tabs>
          <w:tab w:val="left" w:pos="1556"/>
        </w:tabs>
        <w:autoSpaceDE w:val="0"/>
        <w:autoSpaceDN w:val="0"/>
        <w:spacing w:before="78" w:line="240" w:lineRule="auto"/>
        <w:jc w:val="left"/>
        <w:rPr>
          <w:rFonts w:ascii="Cambria" w:hAnsi="Cambria"/>
          <w:b/>
          <w:color w:val="auto"/>
          <w:sz w:val="32"/>
          <w:szCs w:val="32"/>
        </w:rPr>
      </w:pPr>
      <w:r w:rsidRPr="0055167D">
        <w:rPr>
          <w:rFonts w:ascii="Cambria" w:hAnsi="Cambria"/>
          <w:b/>
          <w:color w:val="auto"/>
          <w:sz w:val="32"/>
          <w:szCs w:val="32"/>
        </w:rPr>
        <w:lastRenderedPageBreak/>
        <w:t>Kurumsal</w:t>
      </w:r>
      <w:r w:rsidRPr="0055167D">
        <w:rPr>
          <w:rFonts w:ascii="Cambria" w:hAnsi="Cambria"/>
          <w:b/>
          <w:color w:val="auto"/>
          <w:spacing w:val="-4"/>
          <w:sz w:val="32"/>
          <w:szCs w:val="32"/>
        </w:rPr>
        <w:t xml:space="preserve"> </w:t>
      </w:r>
      <w:r w:rsidRPr="0055167D">
        <w:rPr>
          <w:rFonts w:ascii="Cambria" w:hAnsi="Cambria"/>
          <w:b/>
          <w:color w:val="auto"/>
          <w:sz w:val="32"/>
          <w:szCs w:val="32"/>
        </w:rPr>
        <w:t>Tarihçe</w:t>
      </w:r>
    </w:p>
    <w:p w:rsidR="000D7232" w:rsidRDefault="000D7232" w:rsidP="000D7232">
      <w:pPr>
        <w:pStyle w:val="Balk3"/>
        <w:tabs>
          <w:tab w:val="left" w:pos="1556"/>
        </w:tabs>
      </w:pPr>
    </w:p>
    <w:p w:rsidR="000D7232" w:rsidRDefault="000D7232" w:rsidP="0055167D">
      <w:pPr>
        <w:pStyle w:val="ListeParagraf"/>
        <w:ind w:right="418"/>
        <w:jc w:val="both"/>
        <w:rPr>
          <w:sz w:val="24"/>
          <w:szCs w:val="24"/>
        </w:rPr>
      </w:pPr>
      <w:r>
        <w:rPr>
          <w:sz w:val="24"/>
          <w:szCs w:val="24"/>
        </w:rPr>
        <w:t xml:space="preserve">Okulumuz 81 İle 81 Anaokulu programı çerçevesinde Kızılay işbirliği ile ortaklaşa yapılmış olup, hayırsever Ayhan ve Cahit GÜLAN tarafından yaptırılmıştır. </w:t>
      </w:r>
    </w:p>
    <w:p w:rsidR="000D7232" w:rsidRDefault="000D7232" w:rsidP="0055167D">
      <w:pPr>
        <w:pStyle w:val="ListeParagraf"/>
        <w:ind w:right="418"/>
        <w:jc w:val="both"/>
        <w:rPr>
          <w:sz w:val="24"/>
          <w:szCs w:val="24"/>
        </w:rPr>
      </w:pPr>
    </w:p>
    <w:p w:rsidR="000D7232" w:rsidRDefault="000D7232" w:rsidP="0055167D">
      <w:pPr>
        <w:pStyle w:val="ListeParagraf"/>
        <w:ind w:right="418"/>
        <w:jc w:val="both"/>
        <w:rPr>
          <w:sz w:val="24"/>
          <w:szCs w:val="24"/>
        </w:rPr>
      </w:pPr>
      <w:r>
        <w:rPr>
          <w:sz w:val="24"/>
          <w:szCs w:val="24"/>
        </w:rPr>
        <w:t>2019 Kasım ayında eğitim öğretime 50 öğrenci ile başlamış olup,</w:t>
      </w:r>
    </w:p>
    <w:p w:rsidR="000D7232" w:rsidRDefault="000D7232" w:rsidP="0055167D">
      <w:pPr>
        <w:pStyle w:val="ListeParagraf"/>
        <w:widowControl w:val="0"/>
        <w:numPr>
          <w:ilvl w:val="0"/>
          <w:numId w:val="6"/>
        </w:numPr>
        <w:spacing w:before="41" w:after="0" w:line="240" w:lineRule="auto"/>
        <w:ind w:right="418"/>
        <w:contextualSpacing w:val="0"/>
        <w:jc w:val="both"/>
        <w:rPr>
          <w:sz w:val="24"/>
          <w:szCs w:val="24"/>
        </w:rPr>
      </w:pPr>
      <w:r>
        <w:rPr>
          <w:sz w:val="24"/>
          <w:szCs w:val="24"/>
        </w:rPr>
        <w:t xml:space="preserve">2020-2021 Eğitim Öğretim yılında 111 öğrenci, </w:t>
      </w:r>
    </w:p>
    <w:p w:rsidR="000D7232" w:rsidRDefault="000D7232" w:rsidP="0055167D">
      <w:pPr>
        <w:pStyle w:val="ListeParagraf"/>
        <w:widowControl w:val="0"/>
        <w:numPr>
          <w:ilvl w:val="0"/>
          <w:numId w:val="6"/>
        </w:numPr>
        <w:spacing w:before="41" w:after="0" w:line="240" w:lineRule="auto"/>
        <w:ind w:right="418"/>
        <w:contextualSpacing w:val="0"/>
        <w:jc w:val="both"/>
        <w:rPr>
          <w:sz w:val="24"/>
          <w:szCs w:val="24"/>
        </w:rPr>
      </w:pPr>
      <w:r>
        <w:rPr>
          <w:sz w:val="24"/>
          <w:szCs w:val="24"/>
        </w:rPr>
        <w:t xml:space="preserve">2021-2022 Eğitim Öğretim yılında 141 öğrenci, </w:t>
      </w:r>
    </w:p>
    <w:p w:rsidR="000D7232" w:rsidRDefault="000D7232" w:rsidP="0055167D">
      <w:pPr>
        <w:pStyle w:val="ListeParagraf"/>
        <w:widowControl w:val="0"/>
        <w:numPr>
          <w:ilvl w:val="0"/>
          <w:numId w:val="6"/>
        </w:numPr>
        <w:spacing w:before="41" w:after="0" w:line="240" w:lineRule="auto"/>
        <w:ind w:right="418"/>
        <w:contextualSpacing w:val="0"/>
        <w:jc w:val="both"/>
        <w:rPr>
          <w:sz w:val="24"/>
          <w:szCs w:val="24"/>
        </w:rPr>
      </w:pPr>
      <w:r>
        <w:rPr>
          <w:sz w:val="24"/>
          <w:szCs w:val="24"/>
        </w:rPr>
        <w:t xml:space="preserve">2022-2023 Eğitim Öğretim yılında 125 öğrenci, </w:t>
      </w:r>
    </w:p>
    <w:p w:rsidR="000D7232" w:rsidRDefault="000D7232" w:rsidP="0055167D">
      <w:pPr>
        <w:pStyle w:val="ListeParagraf"/>
        <w:widowControl w:val="0"/>
        <w:numPr>
          <w:ilvl w:val="0"/>
          <w:numId w:val="6"/>
        </w:numPr>
        <w:spacing w:before="41" w:after="0" w:line="240" w:lineRule="auto"/>
        <w:ind w:right="418"/>
        <w:contextualSpacing w:val="0"/>
        <w:jc w:val="both"/>
        <w:rPr>
          <w:sz w:val="24"/>
          <w:szCs w:val="24"/>
        </w:rPr>
      </w:pPr>
      <w:r>
        <w:rPr>
          <w:sz w:val="24"/>
          <w:szCs w:val="24"/>
        </w:rPr>
        <w:t xml:space="preserve">2023-2024 Eğitim Öğretim yılında </w:t>
      </w:r>
      <w:r w:rsidR="00EF7EEA">
        <w:rPr>
          <w:sz w:val="24"/>
          <w:szCs w:val="24"/>
        </w:rPr>
        <w:t xml:space="preserve">123 </w:t>
      </w:r>
      <w:r>
        <w:rPr>
          <w:sz w:val="24"/>
          <w:szCs w:val="24"/>
        </w:rPr>
        <w:t>öğrenci ile eğitime devam etmektedir.</w:t>
      </w:r>
    </w:p>
    <w:p w:rsidR="000D7232" w:rsidRPr="00243BB9" w:rsidRDefault="000D7232" w:rsidP="0055167D">
      <w:pPr>
        <w:pStyle w:val="ListeParagraf"/>
        <w:ind w:right="418"/>
        <w:jc w:val="both"/>
        <w:rPr>
          <w:sz w:val="24"/>
          <w:szCs w:val="24"/>
        </w:rPr>
      </w:pPr>
      <w:r w:rsidRPr="00243BB9">
        <w:rPr>
          <w:sz w:val="24"/>
          <w:szCs w:val="24"/>
        </w:rPr>
        <w:t xml:space="preserve">  </w:t>
      </w:r>
    </w:p>
    <w:p w:rsidR="000D7232" w:rsidRDefault="000D7232" w:rsidP="0055167D">
      <w:pPr>
        <w:pStyle w:val="ListeParagraf"/>
        <w:ind w:right="418"/>
        <w:jc w:val="both"/>
        <w:rPr>
          <w:sz w:val="24"/>
          <w:szCs w:val="24"/>
        </w:rPr>
      </w:pPr>
      <w:r>
        <w:rPr>
          <w:sz w:val="24"/>
          <w:szCs w:val="24"/>
        </w:rPr>
        <w:t>Okulumuz ayrıca Beyaz Bayrak, Okulum Temiz, Sıfır Atık, e</w:t>
      </w:r>
      <w:r w:rsidR="004F180D">
        <w:rPr>
          <w:sz w:val="24"/>
          <w:szCs w:val="24"/>
        </w:rPr>
        <w:t>-</w:t>
      </w:r>
      <w:proofErr w:type="spellStart"/>
      <w:r>
        <w:rPr>
          <w:sz w:val="24"/>
          <w:szCs w:val="24"/>
        </w:rPr>
        <w:t>Twinning</w:t>
      </w:r>
      <w:proofErr w:type="spellEnd"/>
      <w:r>
        <w:rPr>
          <w:sz w:val="24"/>
          <w:szCs w:val="24"/>
        </w:rPr>
        <w:t xml:space="preserve"> Ulusal Kalite Belgesine sahip olup, 2021-2022 Eğitim öğretim yılında ayrıca ulusal ‘’Minik Ellerden Büyük Türkiye’’ Projesini Yalova ili adına uygulamıştır. </w:t>
      </w:r>
    </w:p>
    <w:p w:rsidR="000D7232" w:rsidRDefault="000D7232" w:rsidP="0055167D">
      <w:pPr>
        <w:pStyle w:val="ListeParagraf"/>
        <w:ind w:right="418"/>
        <w:jc w:val="both"/>
        <w:rPr>
          <w:sz w:val="24"/>
          <w:szCs w:val="24"/>
        </w:rPr>
      </w:pPr>
    </w:p>
    <w:p w:rsidR="000D7232" w:rsidRDefault="000D7232" w:rsidP="0055167D">
      <w:pPr>
        <w:pStyle w:val="ListeParagraf"/>
        <w:ind w:right="418"/>
        <w:jc w:val="both"/>
        <w:rPr>
          <w:sz w:val="24"/>
          <w:szCs w:val="24"/>
        </w:rPr>
      </w:pPr>
      <w:r>
        <w:rPr>
          <w:sz w:val="24"/>
          <w:szCs w:val="24"/>
        </w:rPr>
        <w:t>2022-2023 Eğitim öğretim yılı itibari ile Beyaz Bayrak, Okulum Temiz, Minik Tema, Sıfır Atık, Beslenme Dostu Okul, Sağlıklı Okul, Değerler Eğitimi, e</w:t>
      </w:r>
      <w:r w:rsidR="004F180D">
        <w:rPr>
          <w:sz w:val="24"/>
          <w:szCs w:val="24"/>
        </w:rPr>
        <w:t>-</w:t>
      </w:r>
      <w:proofErr w:type="spellStart"/>
      <w:r>
        <w:rPr>
          <w:sz w:val="24"/>
          <w:szCs w:val="24"/>
        </w:rPr>
        <w:t>Twinning</w:t>
      </w:r>
      <w:proofErr w:type="spellEnd"/>
      <w:r>
        <w:rPr>
          <w:sz w:val="24"/>
          <w:szCs w:val="24"/>
        </w:rPr>
        <w:t xml:space="preserve"> projeleri, Aile Eğitimleri gibi ulusal ve yerel projeleri uygulanmaktadır.</w:t>
      </w:r>
    </w:p>
    <w:p w:rsidR="000D7232" w:rsidRPr="008A7FC8" w:rsidRDefault="000D7232" w:rsidP="0055167D">
      <w:pPr>
        <w:ind w:right="418"/>
        <w:jc w:val="both"/>
        <w:rPr>
          <w:sz w:val="24"/>
          <w:szCs w:val="24"/>
        </w:rPr>
      </w:pPr>
    </w:p>
    <w:p w:rsidR="000D7232" w:rsidRDefault="000D7232" w:rsidP="0055167D">
      <w:pPr>
        <w:pStyle w:val="ListeParagraf"/>
        <w:ind w:right="418"/>
        <w:jc w:val="both"/>
        <w:rPr>
          <w:sz w:val="24"/>
          <w:szCs w:val="24"/>
        </w:rPr>
      </w:pPr>
      <w:r>
        <w:rPr>
          <w:sz w:val="24"/>
          <w:szCs w:val="24"/>
        </w:rPr>
        <w:t>2021-2022 Eğitim-Öğretim yılında TS EN ISO 9001 Kalite Yönetim Sistemi ve TS ISO 45001 İş Sağlığı ve Güvenliği Sistemi okulumuzda kurulmuş olup, bakanlık denetimi sonucunda belgeyi almaya hak kazanmıştır.</w:t>
      </w:r>
    </w:p>
    <w:p w:rsidR="000D7232" w:rsidRDefault="000D7232" w:rsidP="0055167D">
      <w:pPr>
        <w:pStyle w:val="ListeParagraf"/>
        <w:ind w:right="418"/>
        <w:jc w:val="both"/>
        <w:rPr>
          <w:sz w:val="24"/>
          <w:szCs w:val="24"/>
        </w:rPr>
      </w:pPr>
    </w:p>
    <w:p w:rsidR="000D7232" w:rsidRDefault="000D7232" w:rsidP="0055167D">
      <w:pPr>
        <w:pStyle w:val="ListeParagraf"/>
        <w:ind w:right="418"/>
        <w:jc w:val="both"/>
        <w:rPr>
          <w:sz w:val="24"/>
          <w:szCs w:val="24"/>
        </w:rPr>
      </w:pPr>
      <w:r>
        <w:rPr>
          <w:sz w:val="24"/>
          <w:szCs w:val="24"/>
        </w:rPr>
        <w:t>2022-2023 Eğitim Öğretim yılında e</w:t>
      </w:r>
      <w:r w:rsidR="004F180D">
        <w:rPr>
          <w:sz w:val="24"/>
          <w:szCs w:val="24"/>
        </w:rPr>
        <w:t>-</w:t>
      </w:r>
      <w:proofErr w:type="spellStart"/>
      <w:r>
        <w:rPr>
          <w:sz w:val="24"/>
          <w:szCs w:val="24"/>
        </w:rPr>
        <w:t>Twinning</w:t>
      </w:r>
      <w:proofErr w:type="spellEnd"/>
      <w:r>
        <w:rPr>
          <w:sz w:val="24"/>
          <w:szCs w:val="24"/>
        </w:rPr>
        <w:t xml:space="preserve"> School belgesini almıştır.</w:t>
      </w:r>
    </w:p>
    <w:p w:rsidR="000D7232" w:rsidRDefault="000D7232" w:rsidP="0055167D">
      <w:pPr>
        <w:pStyle w:val="ListeParagraf"/>
        <w:ind w:right="418"/>
        <w:jc w:val="both"/>
        <w:rPr>
          <w:sz w:val="24"/>
          <w:szCs w:val="24"/>
        </w:rPr>
      </w:pPr>
    </w:p>
    <w:p w:rsidR="000D7232" w:rsidRDefault="000D7232" w:rsidP="0055167D">
      <w:pPr>
        <w:pStyle w:val="ListeParagraf"/>
        <w:ind w:right="418"/>
        <w:jc w:val="both"/>
        <w:rPr>
          <w:sz w:val="24"/>
          <w:szCs w:val="24"/>
        </w:rPr>
      </w:pPr>
      <w:r>
        <w:rPr>
          <w:sz w:val="24"/>
          <w:szCs w:val="24"/>
        </w:rPr>
        <w:t xml:space="preserve">2022-2023 Eğitim Öğretim yılında Yalova İl Müdürlüğü koordinesinde 2024 yılı </w:t>
      </w:r>
      <w:proofErr w:type="spellStart"/>
      <w:r>
        <w:rPr>
          <w:sz w:val="24"/>
          <w:szCs w:val="24"/>
        </w:rPr>
        <w:t>Erasmus</w:t>
      </w:r>
      <w:proofErr w:type="spellEnd"/>
      <w:r>
        <w:rPr>
          <w:sz w:val="24"/>
          <w:szCs w:val="24"/>
        </w:rPr>
        <w:t xml:space="preserve"> Akreditasyon okulları arasına seçilmiş olup, 2024 yılı Nisan ayı içerisinde İspanya Granada şehrinde İş Başı Gözlem Hareketliliği planlanmaktadır.</w:t>
      </w:r>
    </w:p>
    <w:p w:rsidR="000D7232" w:rsidRDefault="000D7232" w:rsidP="0055167D">
      <w:pPr>
        <w:pStyle w:val="ListeParagraf"/>
        <w:ind w:right="418"/>
        <w:jc w:val="both"/>
        <w:rPr>
          <w:sz w:val="24"/>
          <w:szCs w:val="24"/>
        </w:rPr>
      </w:pPr>
    </w:p>
    <w:p w:rsidR="000D7232" w:rsidRDefault="000D7232" w:rsidP="0055167D">
      <w:pPr>
        <w:pStyle w:val="ListeParagraf"/>
        <w:ind w:right="418"/>
        <w:jc w:val="both"/>
        <w:rPr>
          <w:sz w:val="24"/>
          <w:szCs w:val="24"/>
        </w:rPr>
      </w:pPr>
      <w:r>
        <w:rPr>
          <w:sz w:val="24"/>
          <w:szCs w:val="24"/>
        </w:rPr>
        <w:t>2022-2023 Eğitim Öğretim yılında okul logomuz Türk Patent ve Marka Kurumu tarafından Tasarım Tescil Belgesi almıştır.</w:t>
      </w:r>
    </w:p>
    <w:p w:rsidR="000D7232" w:rsidRDefault="000D7232" w:rsidP="000D7232">
      <w:pPr>
        <w:pStyle w:val="GvdeMetni"/>
        <w:rPr>
          <w:sz w:val="28"/>
        </w:rPr>
      </w:pPr>
    </w:p>
    <w:p w:rsidR="000D7232" w:rsidRDefault="000D7232" w:rsidP="000D7232">
      <w:pPr>
        <w:pStyle w:val="GvdeMetni"/>
        <w:rPr>
          <w:sz w:val="28"/>
        </w:rPr>
      </w:pPr>
    </w:p>
    <w:p w:rsidR="000D7232" w:rsidRDefault="000D7232" w:rsidP="000D7232">
      <w:pPr>
        <w:pStyle w:val="GvdeMetni"/>
        <w:rPr>
          <w:sz w:val="28"/>
        </w:rPr>
      </w:pPr>
    </w:p>
    <w:p w:rsidR="000D7232" w:rsidRDefault="000D7232" w:rsidP="000D7232">
      <w:pPr>
        <w:pStyle w:val="GvdeMetni"/>
        <w:rPr>
          <w:sz w:val="28"/>
        </w:rPr>
      </w:pPr>
    </w:p>
    <w:p w:rsidR="000D7232" w:rsidRDefault="000D7232" w:rsidP="000D7232">
      <w:pPr>
        <w:pStyle w:val="GvdeMetni"/>
        <w:rPr>
          <w:sz w:val="28"/>
        </w:rPr>
      </w:pPr>
    </w:p>
    <w:p w:rsidR="000D7232" w:rsidRDefault="000D7232" w:rsidP="000D7232">
      <w:pPr>
        <w:pStyle w:val="GvdeMetni"/>
        <w:rPr>
          <w:sz w:val="28"/>
        </w:rPr>
      </w:pPr>
    </w:p>
    <w:p w:rsidR="000D7232" w:rsidRDefault="000D7232" w:rsidP="000D7232">
      <w:pPr>
        <w:pStyle w:val="GvdeMetni"/>
        <w:rPr>
          <w:sz w:val="28"/>
        </w:rPr>
      </w:pPr>
    </w:p>
    <w:p w:rsidR="000D7232" w:rsidRDefault="000D7232" w:rsidP="000D7232">
      <w:pPr>
        <w:pStyle w:val="GvdeMetni"/>
        <w:rPr>
          <w:sz w:val="28"/>
        </w:rPr>
      </w:pPr>
    </w:p>
    <w:p w:rsidR="000D7232" w:rsidRDefault="000D7232" w:rsidP="000D7232">
      <w:pPr>
        <w:pStyle w:val="GvdeMetni"/>
        <w:spacing w:before="6"/>
        <w:rPr>
          <w:sz w:val="27"/>
        </w:rPr>
      </w:pPr>
    </w:p>
    <w:p w:rsidR="000D7232" w:rsidRPr="000D7232" w:rsidRDefault="000D7232" w:rsidP="000D7232">
      <w:pPr>
        <w:pStyle w:val="Balk3"/>
        <w:keepNext w:val="0"/>
        <w:keepLines w:val="0"/>
        <w:widowControl w:val="0"/>
        <w:numPr>
          <w:ilvl w:val="1"/>
          <w:numId w:val="2"/>
        </w:numPr>
        <w:tabs>
          <w:tab w:val="left" w:pos="1556"/>
        </w:tabs>
        <w:autoSpaceDE w:val="0"/>
        <w:autoSpaceDN w:val="0"/>
        <w:spacing w:before="0" w:line="240" w:lineRule="auto"/>
        <w:jc w:val="left"/>
        <w:rPr>
          <w:rFonts w:ascii="Cambria" w:hAnsi="Cambria"/>
          <w:b/>
          <w:color w:val="auto"/>
          <w:sz w:val="32"/>
        </w:rPr>
      </w:pPr>
      <w:r w:rsidRPr="000D7232">
        <w:rPr>
          <w:rFonts w:ascii="Cambria" w:hAnsi="Cambria"/>
          <w:b/>
          <w:color w:val="auto"/>
          <w:sz w:val="32"/>
        </w:rPr>
        <w:lastRenderedPageBreak/>
        <w:t>Uygulanmakta</w:t>
      </w:r>
      <w:r w:rsidRPr="000D7232">
        <w:rPr>
          <w:rFonts w:ascii="Cambria" w:hAnsi="Cambria"/>
          <w:b/>
          <w:color w:val="auto"/>
          <w:spacing w:val="-7"/>
          <w:sz w:val="32"/>
        </w:rPr>
        <w:t xml:space="preserve"> </w:t>
      </w:r>
      <w:r w:rsidRPr="000D7232">
        <w:rPr>
          <w:rFonts w:ascii="Cambria" w:hAnsi="Cambria"/>
          <w:b/>
          <w:color w:val="auto"/>
          <w:sz w:val="32"/>
        </w:rPr>
        <w:t>Olan</w:t>
      </w:r>
      <w:r w:rsidRPr="000D7232">
        <w:rPr>
          <w:rFonts w:ascii="Cambria" w:hAnsi="Cambria"/>
          <w:b/>
          <w:color w:val="auto"/>
          <w:spacing w:val="-5"/>
          <w:sz w:val="32"/>
        </w:rPr>
        <w:t xml:space="preserve"> </w:t>
      </w:r>
      <w:r w:rsidRPr="000D7232">
        <w:rPr>
          <w:rFonts w:ascii="Cambria" w:hAnsi="Cambria"/>
          <w:b/>
          <w:color w:val="auto"/>
          <w:sz w:val="32"/>
        </w:rPr>
        <w:t>Stratejik</w:t>
      </w:r>
      <w:r w:rsidRPr="000D7232">
        <w:rPr>
          <w:rFonts w:ascii="Cambria" w:hAnsi="Cambria"/>
          <w:b/>
          <w:color w:val="auto"/>
          <w:spacing w:val="-2"/>
          <w:sz w:val="32"/>
        </w:rPr>
        <w:t xml:space="preserve"> </w:t>
      </w:r>
      <w:r w:rsidRPr="000D7232">
        <w:rPr>
          <w:rFonts w:ascii="Cambria" w:hAnsi="Cambria"/>
          <w:b/>
          <w:color w:val="auto"/>
          <w:sz w:val="32"/>
        </w:rPr>
        <w:t>Planın</w:t>
      </w:r>
      <w:r w:rsidRPr="000D7232">
        <w:rPr>
          <w:rFonts w:ascii="Cambria" w:hAnsi="Cambria"/>
          <w:b/>
          <w:color w:val="auto"/>
          <w:spacing w:val="-7"/>
          <w:sz w:val="32"/>
        </w:rPr>
        <w:t xml:space="preserve"> </w:t>
      </w:r>
      <w:r w:rsidRPr="000D7232">
        <w:rPr>
          <w:rFonts w:ascii="Cambria" w:hAnsi="Cambria"/>
          <w:b/>
          <w:color w:val="auto"/>
          <w:sz w:val="32"/>
        </w:rPr>
        <w:t>Değerlendirilmesi</w:t>
      </w:r>
    </w:p>
    <w:p w:rsidR="000D7232" w:rsidRPr="005B0C99" w:rsidRDefault="000D7232" w:rsidP="000D7232">
      <w:pPr>
        <w:pStyle w:val="GvdeMetni"/>
        <w:spacing w:before="119" w:line="360" w:lineRule="auto"/>
        <w:ind w:left="958" w:right="1015"/>
        <w:jc w:val="both"/>
        <w:rPr>
          <w:lang w:bidi="tr-TR"/>
        </w:rPr>
      </w:pPr>
      <w:r>
        <w:t xml:space="preserve">Okulumuza ait 2019-2023 Stratejik Plan doğrultusunda okul gelişimi ve eğitim öğretim faaliyetleri gerçekleştirilmiştir. Ancak bu süreçte Covid-19 salgını gereği, okullarımızda uygulanmak zorunda olan kısıtlamalar ve tedbirler hedeflerimizin uygulanabilirliğini etkilemiştir. </w:t>
      </w:r>
      <w:r w:rsidRPr="005B0C99">
        <w:rPr>
          <w:lang w:bidi="tr-TR"/>
        </w:rPr>
        <w:t>Özellikle yüz yüze eğitime ara verilmesi, özürsüz devamsızlık oranları gibi belirli göstergelerin ölçülememesine yol açmıştır</w:t>
      </w:r>
      <w:r>
        <w:rPr>
          <w:lang w:bidi="tr-TR"/>
        </w:rPr>
        <w:t xml:space="preserve">. </w:t>
      </w:r>
      <w:r w:rsidRPr="005B0C99">
        <w:rPr>
          <w:lang w:bidi="tr-TR"/>
        </w:rPr>
        <w:t>Salgın sürecinde, eğitim-öğretim faaliyetlerinin kesintisiz devamı için çeşitli önlemler alınmış ve çevrimiçi eğitim yoluyla öğrencilerin eğitimlerine devam edilmiştir. Ayrıca, olası sosyal ve akademik eksikliklerin telafi edilmesi amacıyla telafi programları uygulanmıştır.</w:t>
      </w:r>
    </w:p>
    <w:p w:rsidR="000D7232" w:rsidRDefault="000D7232" w:rsidP="000D7232">
      <w:pPr>
        <w:spacing w:line="352" w:lineRule="auto"/>
        <w:ind w:left="993" w:right="985" w:hanging="993"/>
        <w:jc w:val="both"/>
        <w:rPr>
          <w:sz w:val="24"/>
        </w:rPr>
      </w:pPr>
      <w:r>
        <w:rPr>
          <w:sz w:val="24"/>
        </w:rPr>
        <w:t xml:space="preserve">                  Okulumuza ait 2019-2023 Stratejik Plan Değerlendirme Raporumuz tablo halinde aşağıda sunulmuştur.</w:t>
      </w:r>
    </w:p>
    <w:p w:rsidR="000D7232" w:rsidRPr="000D7232" w:rsidRDefault="000D7232" w:rsidP="000D7232">
      <w:pPr>
        <w:spacing w:before="1"/>
        <w:ind w:left="958"/>
        <w:jc w:val="both"/>
        <w:rPr>
          <w:b/>
          <w:sz w:val="20"/>
        </w:rPr>
      </w:pPr>
      <w:r>
        <w:rPr>
          <w:b/>
          <w:sz w:val="20"/>
        </w:rPr>
        <w:t>Tablo</w:t>
      </w:r>
      <w:r>
        <w:rPr>
          <w:b/>
          <w:spacing w:val="-3"/>
          <w:sz w:val="20"/>
        </w:rPr>
        <w:t xml:space="preserve"> </w:t>
      </w:r>
      <w:r>
        <w:rPr>
          <w:b/>
          <w:sz w:val="20"/>
        </w:rPr>
        <w:t>2.</w:t>
      </w:r>
      <w:r>
        <w:rPr>
          <w:b/>
          <w:spacing w:val="-3"/>
          <w:sz w:val="20"/>
        </w:rPr>
        <w:t xml:space="preserve"> </w:t>
      </w:r>
      <w:r>
        <w:rPr>
          <w:b/>
          <w:sz w:val="20"/>
        </w:rPr>
        <w:t>2019-2023 Stratejik Plan Değerlendirme Raporu Tablosu</w:t>
      </w:r>
    </w:p>
    <w:tbl>
      <w:tblPr>
        <w:tblStyle w:val="TabloKlavuzu"/>
        <w:tblW w:w="9493" w:type="dxa"/>
        <w:tblInd w:w="562" w:type="dxa"/>
        <w:tblLook w:val="04A0" w:firstRow="1" w:lastRow="0" w:firstColumn="1" w:lastColumn="0" w:noHBand="0" w:noVBand="1"/>
      </w:tblPr>
      <w:tblGrid>
        <w:gridCol w:w="988"/>
        <w:gridCol w:w="1842"/>
        <w:gridCol w:w="2268"/>
        <w:gridCol w:w="4395"/>
      </w:tblGrid>
      <w:tr w:rsidR="000D7232" w:rsidTr="0055167D">
        <w:tc>
          <w:tcPr>
            <w:tcW w:w="9493" w:type="dxa"/>
            <w:gridSpan w:val="4"/>
            <w:shd w:val="clear" w:color="auto" w:fill="E2EFD9" w:themeFill="accent6" w:themeFillTint="33"/>
          </w:tcPr>
          <w:p w:rsidR="000D7232" w:rsidRDefault="000D7232" w:rsidP="00240ECB">
            <w:pPr>
              <w:jc w:val="center"/>
              <w:rPr>
                <w:b/>
              </w:rPr>
            </w:pPr>
            <w:r w:rsidRPr="0083447E">
              <w:rPr>
                <w:b/>
              </w:rPr>
              <w:t xml:space="preserve">AYHAN CAHİT GÜLAN KIZILAY ANAOKULU </w:t>
            </w:r>
          </w:p>
          <w:p w:rsidR="000D7232" w:rsidRPr="0083447E" w:rsidRDefault="000D7232" w:rsidP="00240ECB">
            <w:pPr>
              <w:jc w:val="center"/>
              <w:rPr>
                <w:b/>
              </w:rPr>
            </w:pPr>
            <w:r>
              <w:rPr>
                <w:b/>
              </w:rPr>
              <w:t xml:space="preserve">2019-2023 </w:t>
            </w:r>
            <w:r w:rsidRPr="0083447E">
              <w:rPr>
                <w:b/>
              </w:rPr>
              <w:t>STRATEJİK PLAN DEĞERLENDİRME RAPORU</w:t>
            </w:r>
          </w:p>
          <w:p w:rsidR="000D7232" w:rsidRDefault="000D7232" w:rsidP="00240ECB"/>
          <w:p w:rsidR="000D7232" w:rsidRDefault="000D7232" w:rsidP="00240ECB"/>
        </w:tc>
      </w:tr>
      <w:tr w:rsidR="000D7232" w:rsidTr="0055167D">
        <w:tc>
          <w:tcPr>
            <w:tcW w:w="988" w:type="dxa"/>
            <w:shd w:val="clear" w:color="auto" w:fill="E2EFD9" w:themeFill="accent6" w:themeFillTint="33"/>
          </w:tcPr>
          <w:p w:rsidR="000D7232" w:rsidRPr="00812D8E" w:rsidRDefault="000D7232" w:rsidP="00240ECB">
            <w:pPr>
              <w:jc w:val="center"/>
              <w:rPr>
                <w:b/>
              </w:rPr>
            </w:pPr>
            <w:r w:rsidRPr="00812D8E">
              <w:rPr>
                <w:b/>
              </w:rPr>
              <w:t>TEMA</w:t>
            </w:r>
          </w:p>
        </w:tc>
        <w:tc>
          <w:tcPr>
            <w:tcW w:w="1842" w:type="dxa"/>
            <w:shd w:val="clear" w:color="auto" w:fill="E2EFD9" w:themeFill="accent6" w:themeFillTint="33"/>
          </w:tcPr>
          <w:p w:rsidR="000D7232" w:rsidRPr="00812D8E" w:rsidRDefault="000D7232" w:rsidP="00240ECB">
            <w:pPr>
              <w:jc w:val="center"/>
              <w:rPr>
                <w:b/>
              </w:rPr>
            </w:pPr>
            <w:r w:rsidRPr="00812D8E">
              <w:rPr>
                <w:b/>
              </w:rPr>
              <w:t>AMAÇLAR</w:t>
            </w:r>
          </w:p>
        </w:tc>
        <w:tc>
          <w:tcPr>
            <w:tcW w:w="2268" w:type="dxa"/>
            <w:shd w:val="clear" w:color="auto" w:fill="E2EFD9" w:themeFill="accent6" w:themeFillTint="33"/>
          </w:tcPr>
          <w:p w:rsidR="000D7232" w:rsidRPr="00812D8E" w:rsidRDefault="000D7232" w:rsidP="00240ECB">
            <w:pPr>
              <w:jc w:val="center"/>
              <w:rPr>
                <w:b/>
              </w:rPr>
            </w:pPr>
            <w:r w:rsidRPr="00812D8E">
              <w:rPr>
                <w:b/>
              </w:rPr>
              <w:t>STRATEJİK HEDEFLER</w:t>
            </w:r>
          </w:p>
        </w:tc>
        <w:tc>
          <w:tcPr>
            <w:tcW w:w="4395" w:type="dxa"/>
            <w:shd w:val="clear" w:color="auto" w:fill="E2EFD9" w:themeFill="accent6" w:themeFillTint="33"/>
          </w:tcPr>
          <w:p w:rsidR="000D7232" w:rsidRDefault="000D7232" w:rsidP="00240ECB">
            <w:pPr>
              <w:jc w:val="center"/>
              <w:rPr>
                <w:b/>
              </w:rPr>
            </w:pPr>
            <w:r w:rsidRPr="00812D8E">
              <w:rPr>
                <w:b/>
              </w:rPr>
              <w:t>DEĞERLENDİRME SONUÇLARI</w:t>
            </w:r>
          </w:p>
          <w:p w:rsidR="000D7232" w:rsidRPr="00812D8E" w:rsidRDefault="000D7232" w:rsidP="00240ECB">
            <w:pPr>
              <w:jc w:val="center"/>
              <w:rPr>
                <w:b/>
              </w:rPr>
            </w:pPr>
          </w:p>
        </w:tc>
      </w:tr>
      <w:tr w:rsidR="000D7232" w:rsidTr="0055167D">
        <w:trPr>
          <w:cantSplit/>
          <w:trHeight w:val="309"/>
        </w:trPr>
        <w:tc>
          <w:tcPr>
            <w:tcW w:w="988" w:type="dxa"/>
            <w:vMerge w:val="restart"/>
            <w:shd w:val="clear" w:color="auto" w:fill="E2EFD9" w:themeFill="accent6" w:themeFillTint="33"/>
            <w:textDirection w:val="btLr"/>
          </w:tcPr>
          <w:p w:rsidR="000D7232" w:rsidRPr="00940418" w:rsidRDefault="000D7232" w:rsidP="00240ECB">
            <w:pPr>
              <w:ind w:left="113" w:right="113"/>
              <w:jc w:val="center"/>
              <w:rPr>
                <w:b/>
                <w:sz w:val="28"/>
              </w:rPr>
            </w:pPr>
            <w:r w:rsidRPr="00940418">
              <w:rPr>
                <w:b/>
                <w:sz w:val="28"/>
              </w:rPr>
              <w:t>EĞİTİM ÖĞRETİME ERİŞİM</w:t>
            </w:r>
          </w:p>
        </w:tc>
        <w:tc>
          <w:tcPr>
            <w:tcW w:w="1842" w:type="dxa"/>
            <w:vMerge w:val="restart"/>
          </w:tcPr>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Pr="00565D68" w:rsidRDefault="000D7232" w:rsidP="00240ECB">
            <w:pPr>
              <w:rPr>
                <w:b/>
                <w:sz w:val="20"/>
              </w:rPr>
            </w:pPr>
            <w:r w:rsidRPr="00565D68">
              <w:rPr>
                <w:b/>
                <w:sz w:val="20"/>
              </w:rPr>
              <w:t>Stratejik Amaç 1.</w:t>
            </w:r>
          </w:p>
          <w:p w:rsidR="000D7232" w:rsidRPr="00565D68" w:rsidRDefault="000D7232" w:rsidP="00240ECB">
            <w:pPr>
              <w:rPr>
                <w:sz w:val="20"/>
              </w:rPr>
            </w:pPr>
            <w:r w:rsidRPr="00565D68">
              <w:rPr>
                <w:sz w:val="20"/>
              </w:rPr>
              <w:t>Bütün bireylerin eğitim öğretime adil şartlar altında erişmesini ve yine eğitim öğretimini adil şartlar altında tamamlamasını sağlamak.</w:t>
            </w:r>
          </w:p>
        </w:tc>
        <w:tc>
          <w:tcPr>
            <w:tcW w:w="2268" w:type="dxa"/>
            <w:vMerge w:val="restart"/>
          </w:tcPr>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Pr="00565D68" w:rsidRDefault="000D7232" w:rsidP="00240ECB">
            <w:pPr>
              <w:rPr>
                <w:b/>
                <w:sz w:val="20"/>
              </w:rPr>
            </w:pPr>
            <w:r w:rsidRPr="00565D68">
              <w:rPr>
                <w:b/>
                <w:sz w:val="20"/>
              </w:rPr>
              <w:t xml:space="preserve">Stratejik Hedef 1. </w:t>
            </w:r>
            <w:r w:rsidRPr="00565D68">
              <w:rPr>
                <w:sz w:val="20"/>
              </w:rPr>
              <w:t>Plan dönemi sonuna kadar dezavantajlı gruplar başta olmak üzere, eğitim ve öğretimin her tür ve kademesinde katılım ve tamamlama oranlarını arttırmak, uyum ve devamsızlık sorunlarını gidermektir.</w:t>
            </w:r>
          </w:p>
        </w:tc>
        <w:tc>
          <w:tcPr>
            <w:tcW w:w="4395" w:type="dxa"/>
          </w:tcPr>
          <w:p w:rsidR="000D7232" w:rsidRPr="008F1B4E" w:rsidRDefault="000D7232" w:rsidP="00240ECB">
            <w:pPr>
              <w:jc w:val="both"/>
              <w:rPr>
                <w:b/>
                <w:sz w:val="20"/>
              </w:rPr>
            </w:pPr>
            <w:r w:rsidRPr="008F1B4E">
              <w:rPr>
                <w:b/>
                <w:sz w:val="20"/>
              </w:rPr>
              <w:t>Kayıt Bölgesinde yer alan öğrenciler alan çalışması ile tespit edilecektir.</w:t>
            </w:r>
          </w:p>
          <w:p w:rsidR="000D7232" w:rsidRDefault="000D7232" w:rsidP="00240ECB">
            <w:pPr>
              <w:jc w:val="both"/>
              <w:rPr>
                <w:sz w:val="20"/>
              </w:rPr>
            </w:pPr>
          </w:p>
          <w:p w:rsidR="000D7232" w:rsidRPr="00EE54DC" w:rsidRDefault="000D7232" w:rsidP="00240ECB">
            <w:pPr>
              <w:jc w:val="both"/>
              <w:rPr>
                <w:b/>
                <w:color w:val="FF0000"/>
                <w:sz w:val="20"/>
              </w:rPr>
            </w:pPr>
            <w:r>
              <w:rPr>
                <w:b/>
                <w:color w:val="FF0000"/>
                <w:sz w:val="20"/>
              </w:rPr>
              <w:t>HEDEF GERÇEKLEŞTİ.</w:t>
            </w:r>
          </w:p>
          <w:p w:rsidR="000D7232" w:rsidRPr="00EE54DC" w:rsidRDefault="000D7232" w:rsidP="00240ECB">
            <w:pPr>
              <w:jc w:val="both"/>
              <w:rPr>
                <w:i/>
                <w:sz w:val="20"/>
              </w:rPr>
            </w:pPr>
            <w:r w:rsidRPr="00EE54DC">
              <w:rPr>
                <w:i/>
                <w:sz w:val="20"/>
              </w:rPr>
              <w:t>Okulumuzun broşür-afiş-sosyal medya-web sayfası- projeler gibi kanallarla tanıtımı yapılarak, kayıt bölgesi okullaşma oranımız arttırılmaktadır.</w:t>
            </w:r>
          </w:p>
          <w:p w:rsidR="000D7232" w:rsidRPr="00940418" w:rsidRDefault="000D7232" w:rsidP="00240ECB">
            <w:pPr>
              <w:rPr>
                <w:sz w:val="20"/>
              </w:rPr>
            </w:pPr>
          </w:p>
        </w:tc>
      </w:tr>
      <w:tr w:rsidR="000D7232" w:rsidTr="0055167D">
        <w:trPr>
          <w:cantSplit/>
          <w:trHeight w:val="330"/>
        </w:trPr>
        <w:tc>
          <w:tcPr>
            <w:tcW w:w="988" w:type="dxa"/>
            <w:vMerge/>
            <w:shd w:val="clear" w:color="auto" w:fill="E2EFD9" w:themeFill="accent6" w:themeFillTint="33"/>
            <w:textDirection w:val="btLr"/>
          </w:tcPr>
          <w:p w:rsidR="000D7232" w:rsidRPr="00940418" w:rsidRDefault="000D7232" w:rsidP="00240ECB">
            <w:pPr>
              <w:ind w:left="113" w:right="113"/>
              <w:jc w:val="center"/>
              <w:rPr>
                <w:b/>
                <w:sz w:val="28"/>
              </w:rPr>
            </w:pPr>
          </w:p>
        </w:tc>
        <w:tc>
          <w:tcPr>
            <w:tcW w:w="1842" w:type="dxa"/>
            <w:vMerge/>
          </w:tcPr>
          <w:p w:rsidR="000D7232" w:rsidRDefault="000D7232" w:rsidP="00240ECB"/>
        </w:tc>
        <w:tc>
          <w:tcPr>
            <w:tcW w:w="2268" w:type="dxa"/>
            <w:vMerge/>
          </w:tcPr>
          <w:p w:rsidR="000D7232" w:rsidRDefault="000D7232" w:rsidP="00240ECB"/>
        </w:tc>
        <w:tc>
          <w:tcPr>
            <w:tcW w:w="4395" w:type="dxa"/>
          </w:tcPr>
          <w:p w:rsidR="000D7232" w:rsidRPr="008F1B4E" w:rsidRDefault="000D7232" w:rsidP="00240ECB">
            <w:pPr>
              <w:jc w:val="both"/>
              <w:rPr>
                <w:b/>
                <w:sz w:val="20"/>
              </w:rPr>
            </w:pPr>
            <w:r w:rsidRPr="008F1B4E">
              <w:rPr>
                <w:b/>
                <w:sz w:val="20"/>
              </w:rPr>
              <w:t xml:space="preserve">Okula yeni başlayan öğrencilere </w:t>
            </w:r>
            <w:proofErr w:type="gramStart"/>
            <w:r w:rsidRPr="008F1B4E">
              <w:rPr>
                <w:b/>
                <w:sz w:val="20"/>
              </w:rPr>
              <w:t>oryantasyon</w:t>
            </w:r>
            <w:proofErr w:type="gramEnd"/>
            <w:r w:rsidRPr="008F1B4E">
              <w:rPr>
                <w:b/>
                <w:sz w:val="20"/>
              </w:rPr>
              <w:t xml:space="preserve"> eğitimi verilecektir.</w:t>
            </w:r>
          </w:p>
          <w:p w:rsidR="000D7232" w:rsidRPr="008F1B4E" w:rsidRDefault="000D7232" w:rsidP="00240ECB">
            <w:pPr>
              <w:jc w:val="both"/>
              <w:rPr>
                <w:b/>
                <w:sz w:val="20"/>
              </w:rPr>
            </w:pPr>
          </w:p>
          <w:p w:rsidR="000D7232" w:rsidRPr="008F1B4E" w:rsidRDefault="000D7232" w:rsidP="00240ECB">
            <w:pPr>
              <w:jc w:val="both"/>
              <w:rPr>
                <w:b/>
                <w:color w:val="FF0000"/>
                <w:sz w:val="20"/>
              </w:rPr>
            </w:pPr>
            <w:r w:rsidRPr="008F1B4E">
              <w:rPr>
                <w:b/>
                <w:color w:val="FF0000"/>
                <w:sz w:val="20"/>
              </w:rPr>
              <w:t>HEDEF GERÇEKLEŞTİ.</w:t>
            </w:r>
          </w:p>
          <w:p w:rsidR="000D7232" w:rsidRPr="0083447E" w:rsidRDefault="000D7232" w:rsidP="00240ECB">
            <w:pPr>
              <w:jc w:val="both"/>
              <w:rPr>
                <w:i/>
                <w:sz w:val="20"/>
              </w:rPr>
            </w:pPr>
            <w:r w:rsidRPr="0083447E">
              <w:rPr>
                <w:i/>
                <w:sz w:val="20"/>
              </w:rPr>
              <w:t xml:space="preserve">Okula yeni başlayan öğrencilerimize </w:t>
            </w:r>
            <w:proofErr w:type="gramStart"/>
            <w:r w:rsidRPr="0083447E">
              <w:rPr>
                <w:i/>
                <w:sz w:val="20"/>
              </w:rPr>
              <w:t>oryantasyon</w:t>
            </w:r>
            <w:proofErr w:type="gramEnd"/>
            <w:r w:rsidRPr="0083447E">
              <w:rPr>
                <w:i/>
                <w:sz w:val="20"/>
              </w:rPr>
              <w:t xml:space="preserve"> –uyum eğitimleri verildi.</w:t>
            </w:r>
          </w:p>
          <w:p w:rsidR="000D7232" w:rsidRPr="00940418" w:rsidRDefault="000D7232" w:rsidP="00240ECB">
            <w:pPr>
              <w:jc w:val="both"/>
              <w:rPr>
                <w:sz w:val="20"/>
              </w:rPr>
            </w:pPr>
          </w:p>
        </w:tc>
      </w:tr>
      <w:tr w:rsidR="000D7232" w:rsidTr="0055167D">
        <w:trPr>
          <w:cantSplit/>
          <w:trHeight w:val="270"/>
        </w:trPr>
        <w:tc>
          <w:tcPr>
            <w:tcW w:w="988" w:type="dxa"/>
            <w:vMerge/>
            <w:shd w:val="clear" w:color="auto" w:fill="E2EFD9" w:themeFill="accent6" w:themeFillTint="33"/>
            <w:textDirection w:val="btLr"/>
          </w:tcPr>
          <w:p w:rsidR="000D7232" w:rsidRPr="00940418" w:rsidRDefault="000D7232" w:rsidP="00240ECB">
            <w:pPr>
              <w:ind w:left="113" w:right="113"/>
              <w:jc w:val="center"/>
              <w:rPr>
                <w:b/>
                <w:sz w:val="28"/>
              </w:rPr>
            </w:pPr>
          </w:p>
        </w:tc>
        <w:tc>
          <w:tcPr>
            <w:tcW w:w="1842" w:type="dxa"/>
            <w:vMerge/>
          </w:tcPr>
          <w:p w:rsidR="000D7232" w:rsidRDefault="000D7232" w:rsidP="00240ECB"/>
        </w:tc>
        <w:tc>
          <w:tcPr>
            <w:tcW w:w="2268" w:type="dxa"/>
            <w:vMerge/>
          </w:tcPr>
          <w:p w:rsidR="000D7232" w:rsidRDefault="000D7232" w:rsidP="00240ECB"/>
        </w:tc>
        <w:tc>
          <w:tcPr>
            <w:tcW w:w="4395" w:type="dxa"/>
          </w:tcPr>
          <w:p w:rsidR="000D7232" w:rsidRDefault="000D7232" w:rsidP="00240ECB">
            <w:pPr>
              <w:jc w:val="both"/>
              <w:rPr>
                <w:sz w:val="20"/>
              </w:rPr>
            </w:pPr>
            <w:r w:rsidRPr="006F4AC8">
              <w:rPr>
                <w:b/>
                <w:sz w:val="20"/>
              </w:rPr>
              <w:t>Öğrencilerin devamsızlık yapmasına sebep olan faktörler belirlenerek bunların öğrenciler üzerindeki olumsuz etkisini azaltacak tedbirler alınacaktır</w:t>
            </w:r>
            <w:r w:rsidRPr="00940418">
              <w:rPr>
                <w:sz w:val="20"/>
              </w:rPr>
              <w:t>.</w:t>
            </w:r>
          </w:p>
          <w:p w:rsidR="000D7232" w:rsidRDefault="000D7232" w:rsidP="00240ECB">
            <w:pPr>
              <w:jc w:val="both"/>
              <w:rPr>
                <w:b/>
                <w:color w:val="FF0000"/>
                <w:sz w:val="20"/>
              </w:rPr>
            </w:pPr>
          </w:p>
          <w:p w:rsidR="000D7232" w:rsidRDefault="000D7232" w:rsidP="00240ECB">
            <w:pPr>
              <w:jc w:val="both"/>
              <w:rPr>
                <w:b/>
                <w:color w:val="FF0000"/>
                <w:sz w:val="20"/>
              </w:rPr>
            </w:pPr>
            <w:r>
              <w:rPr>
                <w:b/>
                <w:color w:val="FF0000"/>
                <w:sz w:val="20"/>
              </w:rPr>
              <w:t>HEDEF GERÇEKLEŞTİ.</w:t>
            </w:r>
          </w:p>
          <w:p w:rsidR="000D7232" w:rsidRPr="00EE54DC" w:rsidRDefault="000D7232" w:rsidP="00240ECB">
            <w:pPr>
              <w:jc w:val="both"/>
              <w:rPr>
                <w:i/>
                <w:sz w:val="20"/>
              </w:rPr>
            </w:pPr>
            <w:r w:rsidRPr="00EE54DC">
              <w:rPr>
                <w:i/>
                <w:sz w:val="20"/>
              </w:rPr>
              <w:t>Veli toplantıları ve bireysel veli görüşmeleri yapılarak öğrenci devamsızlığı durumlarının en aza indirgenmesi sağlanmaktadır.</w:t>
            </w:r>
            <w:r>
              <w:rPr>
                <w:i/>
                <w:sz w:val="20"/>
              </w:rPr>
              <w:t xml:space="preserve"> </w:t>
            </w:r>
          </w:p>
          <w:p w:rsidR="000D7232" w:rsidRPr="00940418" w:rsidRDefault="000D7232" w:rsidP="00240ECB">
            <w:pPr>
              <w:jc w:val="both"/>
              <w:rPr>
                <w:sz w:val="20"/>
              </w:rPr>
            </w:pPr>
          </w:p>
        </w:tc>
      </w:tr>
      <w:tr w:rsidR="000D7232" w:rsidTr="0055167D">
        <w:trPr>
          <w:cantSplit/>
          <w:trHeight w:val="180"/>
        </w:trPr>
        <w:tc>
          <w:tcPr>
            <w:tcW w:w="988" w:type="dxa"/>
            <w:vMerge/>
            <w:shd w:val="clear" w:color="auto" w:fill="E2EFD9" w:themeFill="accent6" w:themeFillTint="33"/>
            <w:textDirection w:val="btLr"/>
          </w:tcPr>
          <w:p w:rsidR="000D7232" w:rsidRPr="00940418" w:rsidRDefault="000D7232" w:rsidP="00240ECB">
            <w:pPr>
              <w:ind w:left="113" w:right="113"/>
              <w:jc w:val="center"/>
              <w:rPr>
                <w:b/>
                <w:sz w:val="28"/>
              </w:rPr>
            </w:pPr>
          </w:p>
        </w:tc>
        <w:tc>
          <w:tcPr>
            <w:tcW w:w="1842" w:type="dxa"/>
            <w:vMerge/>
          </w:tcPr>
          <w:p w:rsidR="000D7232" w:rsidRDefault="000D7232" w:rsidP="00240ECB"/>
        </w:tc>
        <w:tc>
          <w:tcPr>
            <w:tcW w:w="2268" w:type="dxa"/>
            <w:vMerge/>
          </w:tcPr>
          <w:p w:rsidR="000D7232" w:rsidRDefault="000D7232" w:rsidP="00240ECB"/>
        </w:tc>
        <w:tc>
          <w:tcPr>
            <w:tcW w:w="4395" w:type="dxa"/>
          </w:tcPr>
          <w:p w:rsidR="000D7232" w:rsidRPr="008F1B4E" w:rsidRDefault="000D7232" w:rsidP="00240ECB">
            <w:pPr>
              <w:jc w:val="both"/>
              <w:rPr>
                <w:b/>
                <w:sz w:val="20"/>
              </w:rPr>
            </w:pPr>
            <w:r w:rsidRPr="008F1B4E">
              <w:rPr>
                <w:b/>
                <w:sz w:val="20"/>
              </w:rPr>
              <w:t>Devamsızlık yapan yabancı uyruklu öğrencilerin velileri ile özel aylık toplantı ve görüşmeler yapılacaktır.</w:t>
            </w:r>
          </w:p>
          <w:p w:rsidR="000D7232" w:rsidRPr="008F1B4E" w:rsidRDefault="000D7232" w:rsidP="00240ECB">
            <w:pPr>
              <w:jc w:val="both"/>
              <w:rPr>
                <w:b/>
                <w:sz w:val="20"/>
              </w:rPr>
            </w:pPr>
          </w:p>
          <w:p w:rsidR="000D7232" w:rsidRPr="008F1B4E" w:rsidRDefault="000D7232" w:rsidP="00240ECB">
            <w:pPr>
              <w:jc w:val="both"/>
              <w:rPr>
                <w:color w:val="FF0000"/>
                <w:sz w:val="20"/>
              </w:rPr>
            </w:pPr>
            <w:r w:rsidRPr="008F1B4E">
              <w:rPr>
                <w:b/>
                <w:color w:val="FF0000"/>
                <w:sz w:val="20"/>
              </w:rPr>
              <w:t>HEDEF GERÇEKLEŞMEDİ</w:t>
            </w:r>
            <w:r w:rsidRPr="008F1B4E">
              <w:rPr>
                <w:color w:val="FF0000"/>
                <w:sz w:val="20"/>
              </w:rPr>
              <w:t>.</w:t>
            </w:r>
          </w:p>
          <w:p w:rsidR="000D7232" w:rsidRDefault="000D7232" w:rsidP="00240ECB">
            <w:pPr>
              <w:jc w:val="both"/>
              <w:rPr>
                <w:sz w:val="20"/>
              </w:rPr>
            </w:pPr>
            <w:r w:rsidRPr="0083447E">
              <w:rPr>
                <w:i/>
                <w:sz w:val="20"/>
              </w:rPr>
              <w:t>Okulumuzda yabancı uyruklu öğrenci bulunmamaktadır</w:t>
            </w:r>
            <w:r>
              <w:rPr>
                <w:sz w:val="20"/>
              </w:rPr>
              <w:t>.</w:t>
            </w:r>
          </w:p>
          <w:p w:rsidR="000D7232" w:rsidRPr="00940418" w:rsidRDefault="000D7232" w:rsidP="00240ECB">
            <w:pPr>
              <w:jc w:val="both"/>
              <w:rPr>
                <w:sz w:val="20"/>
              </w:rPr>
            </w:pPr>
          </w:p>
        </w:tc>
      </w:tr>
      <w:tr w:rsidR="000D7232" w:rsidTr="0055167D">
        <w:trPr>
          <w:cantSplit/>
          <w:trHeight w:val="219"/>
        </w:trPr>
        <w:tc>
          <w:tcPr>
            <w:tcW w:w="988" w:type="dxa"/>
            <w:vMerge w:val="restart"/>
            <w:shd w:val="clear" w:color="auto" w:fill="E2EFD9" w:themeFill="accent6" w:themeFillTint="33"/>
            <w:textDirection w:val="btLr"/>
          </w:tcPr>
          <w:p w:rsidR="000D7232" w:rsidRPr="00940418" w:rsidRDefault="000D7232" w:rsidP="00240ECB">
            <w:pPr>
              <w:ind w:left="113" w:right="113"/>
              <w:jc w:val="center"/>
              <w:rPr>
                <w:b/>
                <w:sz w:val="28"/>
              </w:rPr>
            </w:pPr>
            <w:r w:rsidRPr="00940418">
              <w:rPr>
                <w:b/>
                <w:sz w:val="28"/>
              </w:rPr>
              <w:t>EĞİTİM ÖĞRETİMDE KALİTE</w:t>
            </w:r>
          </w:p>
        </w:tc>
        <w:tc>
          <w:tcPr>
            <w:tcW w:w="1842" w:type="dxa"/>
            <w:vMerge w:val="restart"/>
          </w:tcPr>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sz w:val="20"/>
              </w:rPr>
            </w:pPr>
            <w:r w:rsidRPr="00565D68">
              <w:rPr>
                <w:b/>
                <w:sz w:val="20"/>
              </w:rPr>
              <w:t xml:space="preserve">Stratejik Amaç 2. </w:t>
            </w:r>
            <w:r w:rsidRPr="00565D68">
              <w:rPr>
                <w:sz w:val="20"/>
              </w:rPr>
              <w:t>Bütün bireylere ulusal ve uluslararası ölçütlerde bilgi, beceri, tutum ve davranışın kazandırılmasına; girişimci, yenilikçi, dil becerisi yüksek, iletişime ve öğrenmeye açık, özgüven ve sorumluluk sahibi sağlıklı ve mutlu bireylerin yetişmesine imkân sağlamak.</w:t>
            </w: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Pr="00565D68" w:rsidRDefault="000D7232" w:rsidP="00240ECB">
            <w:pPr>
              <w:rPr>
                <w:b/>
                <w:sz w:val="20"/>
              </w:rPr>
            </w:pPr>
          </w:p>
        </w:tc>
        <w:tc>
          <w:tcPr>
            <w:tcW w:w="2268" w:type="dxa"/>
            <w:vMerge w:val="restart"/>
          </w:tcPr>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r w:rsidRPr="00565D68">
              <w:rPr>
                <w:b/>
                <w:sz w:val="20"/>
              </w:rPr>
              <w:t xml:space="preserve">Stratejik Hedef 2.1. </w:t>
            </w:r>
            <w:r w:rsidRPr="00565D68">
              <w:rPr>
                <w:sz w:val="20"/>
              </w:rPr>
              <w:t>Öğrenme kazanımlarını takip eden ve velileri de sürece dâhil eden bir yönetim anlayışı ile öğrencilerimizin akademik başarıları ve sosyal faaliyetlere etkin katılımı arttırılacaktır</w:t>
            </w:r>
            <w:r w:rsidRPr="00565D68">
              <w:rPr>
                <w:b/>
                <w:sz w:val="20"/>
              </w:rPr>
              <w:t>.</w:t>
            </w:r>
          </w:p>
        </w:tc>
        <w:tc>
          <w:tcPr>
            <w:tcW w:w="4395" w:type="dxa"/>
          </w:tcPr>
          <w:p w:rsidR="000D7232" w:rsidRPr="008F1B4E" w:rsidRDefault="000D7232" w:rsidP="00240ECB">
            <w:pPr>
              <w:jc w:val="both"/>
              <w:rPr>
                <w:b/>
                <w:sz w:val="20"/>
              </w:rPr>
            </w:pPr>
            <w:r w:rsidRPr="008F1B4E">
              <w:rPr>
                <w:b/>
                <w:sz w:val="20"/>
              </w:rPr>
              <w:t>Okulumuzda bilimsel, kültürel, sanatsal, sportif ve toplum hizmeti alanlarında etkinliklere katılım oranı arttırılacaktır.</w:t>
            </w:r>
          </w:p>
          <w:p w:rsidR="000D7232" w:rsidRDefault="000D7232" w:rsidP="00240ECB">
            <w:pPr>
              <w:jc w:val="both"/>
              <w:rPr>
                <w:b/>
                <w:sz w:val="20"/>
              </w:rPr>
            </w:pPr>
          </w:p>
          <w:p w:rsidR="000D7232" w:rsidRDefault="000D7232" w:rsidP="00240ECB">
            <w:pPr>
              <w:jc w:val="both"/>
              <w:rPr>
                <w:b/>
                <w:color w:val="FF0000"/>
                <w:sz w:val="20"/>
              </w:rPr>
            </w:pPr>
            <w:r>
              <w:rPr>
                <w:b/>
                <w:color w:val="FF0000"/>
                <w:sz w:val="20"/>
              </w:rPr>
              <w:t>HEDEF GERÇEKLEŞTİ.</w:t>
            </w:r>
          </w:p>
          <w:p w:rsidR="000D7232" w:rsidRPr="008F1B4E" w:rsidRDefault="000D7232" w:rsidP="00240ECB">
            <w:pPr>
              <w:jc w:val="both"/>
              <w:rPr>
                <w:i/>
                <w:sz w:val="20"/>
              </w:rPr>
            </w:pPr>
            <w:r w:rsidRPr="008F1B4E">
              <w:rPr>
                <w:i/>
                <w:sz w:val="20"/>
              </w:rPr>
              <w:t>Okulumuzda e</w:t>
            </w:r>
            <w:r>
              <w:rPr>
                <w:i/>
                <w:sz w:val="20"/>
              </w:rPr>
              <w:t>-</w:t>
            </w:r>
            <w:proofErr w:type="spellStart"/>
            <w:r w:rsidRPr="008F1B4E">
              <w:rPr>
                <w:i/>
                <w:sz w:val="20"/>
              </w:rPr>
              <w:t>Twinning</w:t>
            </w:r>
            <w:proofErr w:type="spellEnd"/>
            <w:r w:rsidRPr="008F1B4E">
              <w:rPr>
                <w:i/>
                <w:sz w:val="20"/>
              </w:rPr>
              <w:t>, Minik Tema, Sıfır</w:t>
            </w:r>
            <w:r>
              <w:rPr>
                <w:i/>
                <w:sz w:val="20"/>
              </w:rPr>
              <w:t xml:space="preserve"> Atık, </w:t>
            </w:r>
            <w:proofErr w:type="spellStart"/>
            <w:r>
              <w:rPr>
                <w:i/>
                <w:sz w:val="20"/>
              </w:rPr>
              <w:t>Erasmus</w:t>
            </w:r>
            <w:proofErr w:type="spellEnd"/>
            <w:r>
              <w:rPr>
                <w:i/>
                <w:sz w:val="20"/>
              </w:rPr>
              <w:t xml:space="preserve"> Akreditasyon </w:t>
            </w:r>
            <w:r w:rsidRPr="008F1B4E">
              <w:rPr>
                <w:i/>
                <w:sz w:val="20"/>
              </w:rPr>
              <w:t>projeleri</w:t>
            </w:r>
            <w:r>
              <w:rPr>
                <w:i/>
                <w:sz w:val="20"/>
              </w:rPr>
              <w:t>, ISO 9001: 2015 Kalite Yönetim Sistemi, ISO 45001: 2018 İş Sağlığı ve Güvenliği Yönetim Sistemi uygulamaları, e-</w:t>
            </w:r>
            <w:proofErr w:type="spellStart"/>
            <w:r>
              <w:rPr>
                <w:i/>
                <w:sz w:val="20"/>
              </w:rPr>
              <w:t>Twinning</w:t>
            </w:r>
            <w:proofErr w:type="spellEnd"/>
            <w:r>
              <w:rPr>
                <w:i/>
                <w:sz w:val="20"/>
              </w:rPr>
              <w:t xml:space="preserve"> Okul Belgesi</w:t>
            </w:r>
            <w:r w:rsidRPr="008F1B4E">
              <w:rPr>
                <w:i/>
                <w:sz w:val="20"/>
              </w:rPr>
              <w:t xml:space="preserve">, </w:t>
            </w:r>
            <w:r>
              <w:rPr>
                <w:i/>
                <w:sz w:val="20"/>
              </w:rPr>
              <w:t>İl-</w:t>
            </w:r>
            <w:r w:rsidRPr="008F1B4E">
              <w:rPr>
                <w:i/>
                <w:sz w:val="20"/>
              </w:rPr>
              <w:t>İ</w:t>
            </w:r>
            <w:r>
              <w:rPr>
                <w:i/>
                <w:sz w:val="20"/>
              </w:rPr>
              <w:t>lçe bazında resim yarışmalarına</w:t>
            </w:r>
            <w:r w:rsidRPr="008F1B4E">
              <w:rPr>
                <w:i/>
                <w:sz w:val="20"/>
              </w:rPr>
              <w:t xml:space="preserve"> katılım sağlanmaktadır.</w:t>
            </w:r>
          </w:p>
          <w:p w:rsidR="000D7232" w:rsidRPr="00940418" w:rsidRDefault="000D7232" w:rsidP="00240ECB">
            <w:pPr>
              <w:rPr>
                <w:sz w:val="20"/>
              </w:rPr>
            </w:pPr>
          </w:p>
        </w:tc>
      </w:tr>
      <w:tr w:rsidR="000D7232" w:rsidTr="0055167D">
        <w:trPr>
          <w:cantSplit/>
          <w:trHeight w:val="375"/>
        </w:trPr>
        <w:tc>
          <w:tcPr>
            <w:tcW w:w="988" w:type="dxa"/>
            <w:vMerge/>
            <w:shd w:val="clear" w:color="auto" w:fill="E2EFD9" w:themeFill="accent6" w:themeFillTint="33"/>
            <w:textDirection w:val="btLr"/>
          </w:tcPr>
          <w:p w:rsidR="000D7232" w:rsidRPr="00940418" w:rsidRDefault="000D7232" w:rsidP="00240ECB">
            <w:pPr>
              <w:ind w:left="113" w:right="113"/>
              <w:jc w:val="center"/>
              <w:rPr>
                <w:b/>
                <w:sz w:val="28"/>
              </w:rPr>
            </w:pPr>
          </w:p>
        </w:tc>
        <w:tc>
          <w:tcPr>
            <w:tcW w:w="1842" w:type="dxa"/>
            <w:vMerge/>
          </w:tcPr>
          <w:p w:rsidR="000D7232" w:rsidRDefault="000D7232" w:rsidP="00240ECB"/>
        </w:tc>
        <w:tc>
          <w:tcPr>
            <w:tcW w:w="2268" w:type="dxa"/>
            <w:vMerge/>
          </w:tcPr>
          <w:p w:rsidR="000D7232" w:rsidRDefault="000D7232" w:rsidP="00240ECB"/>
        </w:tc>
        <w:tc>
          <w:tcPr>
            <w:tcW w:w="4395" w:type="dxa"/>
          </w:tcPr>
          <w:p w:rsidR="000D7232" w:rsidRPr="008F1B4E" w:rsidRDefault="000D7232" w:rsidP="00240ECB">
            <w:pPr>
              <w:jc w:val="both"/>
              <w:rPr>
                <w:b/>
                <w:sz w:val="20"/>
              </w:rPr>
            </w:pPr>
            <w:r w:rsidRPr="008F1B4E">
              <w:rPr>
                <w:b/>
                <w:sz w:val="20"/>
              </w:rPr>
              <w:t>Çevre Bilincinin arttırılması çerçevesinde yapılan etkinliklere katılan öğrenciler ödüllendirilerek katılım oranımız arttırılacaktır.</w:t>
            </w:r>
          </w:p>
          <w:p w:rsidR="000D7232" w:rsidRDefault="000D7232" w:rsidP="00240ECB">
            <w:pPr>
              <w:jc w:val="both"/>
              <w:rPr>
                <w:sz w:val="20"/>
              </w:rPr>
            </w:pPr>
          </w:p>
          <w:p w:rsidR="000D7232" w:rsidRDefault="000D7232" w:rsidP="00240ECB">
            <w:pPr>
              <w:jc w:val="both"/>
              <w:rPr>
                <w:b/>
                <w:color w:val="FF0000"/>
                <w:sz w:val="20"/>
              </w:rPr>
            </w:pPr>
            <w:r>
              <w:rPr>
                <w:b/>
                <w:color w:val="FF0000"/>
                <w:sz w:val="20"/>
              </w:rPr>
              <w:t>HEDEF GERÇEKLEŞTİ.</w:t>
            </w:r>
          </w:p>
          <w:p w:rsidR="000D7232" w:rsidRPr="00CA2470" w:rsidRDefault="000D7232" w:rsidP="00240ECB">
            <w:pPr>
              <w:jc w:val="both"/>
              <w:rPr>
                <w:i/>
                <w:sz w:val="20"/>
              </w:rPr>
            </w:pPr>
            <w:r w:rsidRPr="00CA2470">
              <w:rPr>
                <w:i/>
                <w:sz w:val="20"/>
              </w:rPr>
              <w:t xml:space="preserve">Okul bahçesinde bulunan hayvanlarımızın beslenme- barınma ve temizlik ihtiyaçları sınıf bazında gerçekleştirilen etkinliklerle sağlanmaktadır. </w:t>
            </w:r>
          </w:p>
          <w:p w:rsidR="000D7232" w:rsidRDefault="000D7232" w:rsidP="00240ECB">
            <w:pPr>
              <w:jc w:val="both"/>
              <w:rPr>
                <w:sz w:val="20"/>
              </w:rPr>
            </w:pPr>
          </w:p>
          <w:p w:rsidR="000D7232" w:rsidRPr="00940418" w:rsidRDefault="000D7232" w:rsidP="00240ECB">
            <w:pPr>
              <w:rPr>
                <w:sz w:val="20"/>
              </w:rPr>
            </w:pPr>
          </w:p>
        </w:tc>
      </w:tr>
      <w:tr w:rsidR="000D7232" w:rsidTr="0055167D">
        <w:trPr>
          <w:cantSplit/>
          <w:trHeight w:val="3663"/>
        </w:trPr>
        <w:tc>
          <w:tcPr>
            <w:tcW w:w="988" w:type="dxa"/>
            <w:vMerge/>
            <w:shd w:val="clear" w:color="auto" w:fill="E2EFD9" w:themeFill="accent6" w:themeFillTint="33"/>
            <w:textDirection w:val="btLr"/>
          </w:tcPr>
          <w:p w:rsidR="000D7232" w:rsidRPr="00940418" w:rsidRDefault="000D7232" w:rsidP="00240ECB">
            <w:pPr>
              <w:ind w:left="113" w:right="113"/>
              <w:jc w:val="center"/>
              <w:rPr>
                <w:b/>
                <w:sz w:val="28"/>
              </w:rPr>
            </w:pPr>
          </w:p>
        </w:tc>
        <w:tc>
          <w:tcPr>
            <w:tcW w:w="1842" w:type="dxa"/>
            <w:vMerge/>
          </w:tcPr>
          <w:p w:rsidR="000D7232" w:rsidRDefault="000D7232" w:rsidP="00240ECB"/>
        </w:tc>
        <w:tc>
          <w:tcPr>
            <w:tcW w:w="2268" w:type="dxa"/>
            <w:vMerge/>
          </w:tcPr>
          <w:p w:rsidR="000D7232" w:rsidRDefault="000D7232" w:rsidP="00240ECB"/>
        </w:tc>
        <w:tc>
          <w:tcPr>
            <w:tcW w:w="4395" w:type="dxa"/>
          </w:tcPr>
          <w:p w:rsidR="000D7232" w:rsidRDefault="000D7232" w:rsidP="00240ECB">
            <w:pPr>
              <w:jc w:val="both"/>
              <w:rPr>
                <w:b/>
                <w:sz w:val="20"/>
              </w:rPr>
            </w:pPr>
            <w:r w:rsidRPr="008F1B4E">
              <w:rPr>
                <w:b/>
                <w:sz w:val="20"/>
              </w:rPr>
              <w:t>Okul sağlığı ve hijyen konularında öğrencilerin, ailelerin ve çalışanların bilinçlendirilmesine yönelik faaliyetler yapılacaktır. Okulumuzun bu konu ile ilgili değerlendirmelere(Beslenme Dostu Okul, Sıfır Atık, Beyaz Bayrak) katılmaları desteklenecektir.</w:t>
            </w:r>
          </w:p>
          <w:p w:rsidR="000D7232" w:rsidRDefault="000D7232" w:rsidP="00240ECB">
            <w:pPr>
              <w:jc w:val="both"/>
              <w:rPr>
                <w:b/>
                <w:sz w:val="20"/>
              </w:rPr>
            </w:pPr>
          </w:p>
          <w:p w:rsidR="000D7232" w:rsidRDefault="000D7232" w:rsidP="00240ECB">
            <w:pPr>
              <w:jc w:val="both"/>
              <w:rPr>
                <w:b/>
                <w:color w:val="FF0000"/>
                <w:sz w:val="20"/>
              </w:rPr>
            </w:pPr>
            <w:r>
              <w:rPr>
                <w:b/>
                <w:color w:val="FF0000"/>
                <w:sz w:val="20"/>
              </w:rPr>
              <w:t>HEDEF GERÇEKLEŞTİ.</w:t>
            </w:r>
          </w:p>
          <w:p w:rsidR="000D7232" w:rsidRDefault="000D7232" w:rsidP="00240ECB">
            <w:pPr>
              <w:jc w:val="both"/>
              <w:rPr>
                <w:i/>
                <w:sz w:val="20"/>
              </w:rPr>
            </w:pPr>
            <w:r>
              <w:rPr>
                <w:i/>
                <w:sz w:val="20"/>
              </w:rPr>
              <w:t>Okulumuz Beyaz Bayrak, Okulum Temiz, Sıfır Atık, ISO 45001:2018 İş Sağlığı ve Güvenliği Yönetim Sistemi Kalite belgelerini almıştır. Beslenme Dostu Okul Sertifikasını almak için çalışmalarımız devam etmektedir.</w:t>
            </w:r>
          </w:p>
          <w:p w:rsidR="000D7232" w:rsidRDefault="000D7232" w:rsidP="00240ECB">
            <w:pPr>
              <w:rPr>
                <w:i/>
                <w:sz w:val="20"/>
              </w:rPr>
            </w:pPr>
          </w:p>
          <w:p w:rsidR="000D7232" w:rsidRDefault="000D7232" w:rsidP="00240ECB">
            <w:pPr>
              <w:rPr>
                <w:i/>
                <w:sz w:val="20"/>
              </w:rPr>
            </w:pPr>
          </w:p>
          <w:p w:rsidR="000D7232" w:rsidRDefault="000D7232" w:rsidP="00240ECB">
            <w:pPr>
              <w:rPr>
                <w:i/>
                <w:sz w:val="20"/>
              </w:rPr>
            </w:pPr>
          </w:p>
          <w:p w:rsidR="000D7232" w:rsidRDefault="000D7232" w:rsidP="00240ECB">
            <w:pPr>
              <w:rPr>
                <w:i/>
                <w:sz w:val="20"/>
              </w:rPr>
            </w:pPr>
          </w:p>
          <w:p w:rsidR="000D7232" w:rsidRDefault="000D7232" w:rsidP="00240ECB">
            <w:pPr>
              <w:rPr>
                <w:i/>
                <w:sz w:val="20"/>
              </w:rPr>
            </w:pPr>
          </w:p>
          <w:p w:rsidR="000D7232" w:rsidRDefault="000D7232" w:rsidP="00240ECB">
            <w:pPr>
              <w:rPr>
                <w:i/>
                <w:sz w:val="20"/>
              </w:rPr>
            </w:pPr>
          </w:p>
          <w:p w:rsidR="000D7232" w:rsidRDefault="000D7232" w:rsidP="00240ECB">
            <w:pPr>
              <w:rPr>
                <w:i/>
                <w:sz w:val="20"/>
              </w:rPr>
            </w:pPr>
          </w:p>
          <w:p w:rsidR="000D7232" w:rsidRDefault="000D7232" w:rsidP="00240ECB">
            <w:pPr>
              <w:rPr>
                <w:i/>
                <w:sz w:val="20"/>
              </w:rPr>
            </w:pPr>
          </w:p>
          <w:p w:rsidR="000D7232" w:rsidRPr="008F1B4E" w:rsidRDefault="000D7232" w:rsidP="00240ECB">
            <w:pPr>
              <w:rPr>
                <w:i/>
                <w:sz w:val="20"/>
              </w:rPr>
            </w:pPr>
          </w:p>
        </w:tc>
      </w:tr>
      <w:tr w:rsidR="000D7232" w:rsidTr="0055167D">
        <w:trPr>
          <w:cantSplit/>
          <w:trHeight w:val="324"/>
        </w:trPr>
        <w:tc>
          <w:tcPr>
            <w:tcW w:w="988" w:type="dxa"/>
            <w:vMerge w:val="restart"/>
            <w:shd w:val="clear" w:color="auto" w:fill="E2EFD9" w:themeFill="accent6" w:themeFillTint="33"/>
            <w:textDirection w:val="btLr"/>
          </w:tcPr>
          <w:p w:rsidR="000D7232" w:rsidRPr="00940418" w:rsidRDefault="000D7232" w:rsidP="00240ECB">
            <w:pPr>
              <w:ind w:left="113" w:right="113"/>
              <w:jc w:val="center"/>
              <w:rPr>
                <w:b/>
                <w:sz w:val="28"/>
              </w:rPr>
            </w:pPr>
            <w:r w:rsidRPr="00940418">
              <w:rPr>
                <w:b/>
                <w:sz w:val="28"/>
              </w:rPr>
              <w:lastRenderedPageBreak/>
              <w:t>KURUMSAL KAPASİTE</w:t>
            </w:r>
          </w:p>
        </w:tc>
        <w:tc>
          <w:tcPr>
            <w:tcW w:w="1842" w:type="dxa"/>
            <w:vMerge w:val="restart"/>
          </w:tcPr>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Pr="00565D68" w:rsidRDefault="000D7232" w:rsidP="00240ECB">
            <w:pPr>
              <w:rPr>
                <w:b/>
                <w:sz w:val="20"/>
              </w:rPr>
            </w:pPr>
            <w:r w:rsidRPr="00565D68">
              <w:rPr>
                <w:b/>
                <w:sz w:val="20"/>
              </w:rPr>
              <w:t xml:space="preserve">Stratejik Amaç 3. </w:t>
            </w:r>
            <w:r w:rsidRPr="00565D68">
              <w:rPr>
                <w:sz w:val="20"/>
              </w:rPr>
              <w:t>Beşeri, fiziki, mali ve teknolojik yapı ile yönetim ve organizasyon yapısını iyileştirerek, eğitime erişimi ve eğitimde kaliteyi artıracak etkin ve verimli bir kurumsal yapıyı tesis etmek.</w:t>
            </w:r>
          </w:p>
        </w:tc>
        <w:tc>
          <w:tcPr>
            <w:tcW w:w="2268" w:type="dxa"/>
            <w:vMerge w:val="restart"/>
          </w:tcPr>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Pr="00565D68" w:rsidRDefault="000D7232" w:rsidP="00240ECB">
            <w:pPr>
              <w:rPr>
                <w:b/>
                <w:sz w:val="20"/>
              </w:rPr>
            </w:pPr>
            <w:r w:rsidRPr="00565D68">
              <w:rPr>
                <w:b/>
                <w:sz w:val="20"/>
              </w:rPr>
              <w:t xml:space="preserve">Stratejik Hedef 3.1. </w:t>
            </w:r>
            <w:r w:rsidRPr="00565D68">
              <w:rPr>
                <w:sz w:val="20"/>
              </w:rPr>
              <w:t>Yönetim ve öğrenme etkinliklerinin izlenmesi, değerlendirilmesi ve geliştirilmesi amacıyla veriye dayalı yönetim yapısına geçilecektir.</w:t>
            </w:r>
          </w:p>
        </w:tc>
        <w:tc>
          <w:tcPr>
            <w:tcW w:w="4395" w:type="dxa"/>
          </w:tcPr>
          <w:p w:rsidR="000D7232" w:rsidRPr="008F1B4E" w:rsidRDefault="000D7232" w:rsidP="00240ECB">
            <w:pPr>
              <w:jc w:val="both"/>
              <w:rPr>
                <w:b/>
                <w:sz w:val="20"/>
              </w:rPr>
            </w:pPr>
            <w:r w:rsidRPr="008F1B4E">
              <w:rPr>
                <w:b/>
                <w:sz w:val="20"/>
              </w:rPr>
              <w:t>Okulumuzda bilgi edinme sistemlerinin aktif şekilde kullanılması sağlanacaktır.</w:t>
            </w:r>
          </w:p>
          <w:p w:rsidR="000D7232" w:rsidRDefault="000D7232" w:rsidP="00240ECB">
            <w:pPr>
              <w:jc w:val="both"/>
              <w:rPr>
                <w:b/>
                <w:sz w:val="20"/>
              </w:rPr>
            </w:pPr>
          </w:p>
          <w:p w:rsidR="000D7232" w:rsidRDefault="000D7232" w:rsidP="00240ECB">
            <w:pPr>
              <w:jc w:val="both"/>
              <w:rPr>
                <w:b/>
                <w:color w:val="FF0000"/>
                <w:sz w:val="20"/>
              </w:rPr>
            </w:pPr>
            <w:r>
              <w:rPr>
                <w:b/>
                <w:color w:val="FF0000"/>
                <w:sz w:val="20"/>
              </w:rPr>
              <w:t>HEDEF GERÇEKLEŞTİ.</w:t>
            </w:r>
          </w:p>
          <w:p w:rsidR="000D7232" w:rsidRPr="006F4AC8" w:rsidRDefault="000D7232" w:rsidP="00240ECB">
            <w:pPr>
              <w:jc w:val="both"/>
              <w:rPr>
                <w:i/>
                <w:sz w:val="20"/>
              </w:rPr>
            </w:pPr>
            <w:r w:rsidRPr="006F4AC8">
              <w:rPr>
                <w:i/>
                <w:sz w:val="20"/>
              </w:rPr>
              <w:t>Okul Web sayfası sürekli güncellenmektedir.</w:t>
            </w:r>
          </w:p>
          <w:p w:rsidR="000D7232" w:rsidRDefault="000D7232" w:rsidP="00240ECB">
            <w:pPr>
              <w:jc w:val="both"/>
              <w:rPr>
                <w:sz w:val="20"/>
              </w:rPr>
            </w:pPr>
          </w:p>
          <w:p w:rsidR="000D7232" w:rsidRPr="00940418" w:rsidRDefault="000D7232" w:rsidP="00240ECB">
            <w:pPr>
              <w:jc w:val="center"/>
              <w:rPr>
                <w:sz w:val="20"/>
              </w:rPr>
            </w:pPr>
          </w:p>
        </w:tc>
      </w:tr>
      <w:tr w:rsidR="000D7232" w:rsidTr="0055167D">
        <w:trPr>
          <w:cantSplit/>
          <w:trHeight w:val="390"/>
        </w:trPr>
        <w:tc>
          <w:tcPr>
            <w:tcW w:w="988" w:type="dxa"/>
            <w:vMerge/>
            <w:shd w:val="clear" w:color="auto" w:fill="E2EFD9" w:themeFill="accent6" w:themeFillTint="33"/>
            <w:textDirection w:val="btLr"/>
          </w:tcPr>
          <w:p w:rsidR="000D7232" w:rsidRDefault="000D7232" w:rsidP="00240ECB">
            <w:pPr>
              <w:ind w:left="113" w:right="113"/>
            </w:pPr>
          </w:p>
        </w:tc>
        <w:tc>
          <w:tcPr>
            <w:tcW w:w="1842" w:type="dxa"/>
            <w:vMerge/>
          </w:tcPr>
          <w:p w:rsidR="000D7232" w:rsidRDefault="000D7232" w:rsidP="00240ECB"/>
        </w:tc>
        <w:tc>
          <w:tcPr>
            <w:tcW w:w="2268" w:type="dxa"/>
            <w:vMerge/>
          </w:tcPr>
          <w:p w:rsidR="000D7232" w:rsidRDefault="000D7232" w:rsidP="00240ECB"/>
        </w:tc>
        <w:tc>
          <w:tcPr>
            <w:tcW w:w="4395" w:type="dxa"/>
          </w:tcPr>
          <w:p w:rsidR="000D7232" w:rsidRDefault="000D7232" w:rsidP="00240ECB">
            <w:pPr>
              <w:jc w:val="both"/>
              <w:rPr>
                <w:sz w:val="20"/>
              </w:rPr>
            </w:pPr>
            <w:r w:rsidRPr="008F1B4E">
              <w:rPr>
                <w:b/>
                <w:sz w:val="20"/>
              </w:rPr>
              <w:t>Okulumuzca bilgi edinme sistemleri vasıtasıyla bilgi istenilen konuların analizi yapılacak, sıklıkla talep edilen bilgiler web sitemizde yayınlanarak kamuoyu ile düzenli olarak paylaşılacaktır. Böylelikle mükerrer bilgi taleplerinin önüne geçilecektir</w:t>
            </w:r>
            <w:r w:rsidRPr="00940418">
              <w:rPr>
                <w:sz w:val="20"/>
              </w:rPr>
              <w:t>.</w:t>
            </w:r>
          </w:p>
          <w:p w:rsidR="000D7232" w:rsidRDefault="000D7232" w:rsidP="00240ECB">
            <w:pPr>
              <w:jc w:val="both"/>
              <w:rPr>
                <w:sz w:val="20"/>
              </w:rPr>
            </w:pPr>
          </w:p>
          <w:p w:rsidR="000D7232" w:rsidRDefault="000D7232" w:rsidP="00240ECB">
            <w:pPr>
              <w:jc w:val="both"/>
              <w:rPr>
                <w:b/>
                <w:color w:val="FF0000"/>
                <w:sz w:val="20"/>
              </w:rPr>
            </w:pPr>
            <w:r>
              <w:rPr>
                <w:b/>
                <w:color w:val="FF0000"/>
                <w:sz w:val="20"/>
              </w:rPr>
              <w:t>HEDEF GERÇEKLEŞTİ.</w:t>
            </w:r>
          </w:p>
          <w:p w:rsidR="000D7232" w:rsidRDefault="000D7232" w:rsidP="00240ECB">
            <w:pPr>
              <w:jc w:val="both"/>
              <w:rPr>
                <w:sz w:val="20"/>
              </w:rPr>
            </w:pPr>
          </w:p>
          <w:p w:rsidR="000D7232" w:rsidRPr="00940418" w:rsidRDefault="000D7232" w:rsidP="00240ECB">
            <w:pPr>
              <w:rPr>
                <w:sz w:val="20"/>
              </w:rPr>
            </w:pPr>
          </w:p>
        </w:tc>
      </w:tr>
      <w:tr w:rsidR="000D7232" w:rsidTr="0055167D">
        <w:trPr>
          <w:cantSplit/>
          <w:trHeight w:val="390"/>
        </w:trPr>
        <w:tc>
          <w:tcPr>
            <w:tcW w:w="988" w:type="dxa"/>
            <w:vMerge/>
            <w:shd w:val="clear" w:color="auto" w:fill="E2EFD9" w:themeFill="accent6" w:themeFillTint="33"/>
            <w:textDirection w:val="btLr"/>
          </w:tcPr>
          <w:p w:rsidR="000D7232" w:rsidRDefault="000D7232" w:rsidP="00240ECB">
            <w:pPr>
              <w:ind w:left="113" w:right="113"/>
            </w:pPr>
          </w:p>
        </w:tc>
        <w:tc>
          <w:tcPr>
            <w:tcW w:w="1842" w:type="dxa"/>
            <w:vMerge/>
          </w:tcPr>
          <w:p w:rsidR="000D7232" w:rsidRDefault="000D7232" w:rsidP="00240ECB"/>
        </w:tc>
        <w:tc>
          <w:tcPr>
            <w:tcW w:w="2268" w:type="dxa"/>
            <w:vMerge/>
          </w:tcPr>
          <w:p w:rsidR="000D7232" w:rsidRDefault="000D7232" w:rsidP="00240ECB"/>
        </w:tc>
        <w:tc>
          <w:tcPr>
            <w:tcW w:w="4395" w:type="dxa"/>
          </w:tcPr>
          <w:p w:rsidR="000D7232" w:rsidRDefault="000D7232" w:rsidP="00240ECB">
            <w:pPr>
              <w:jc w:val="both"/>
              <w:rPr>
                <w:sz w:val="20"/>
              </w:rPr>
            </w:pPr>
            <w:r w:rsidRPr="008F1B4E">
              <w:rPr>
                <w:b/>
                <w:sz w:val="20"/>
              </w:rPr>
              <w:t>Öğretmenlerimizin ihtiyaç duyduğu bilgi, belge ve dokümanlara hızlı bir şekilde erişim sağlayabilmesi amacıyla doküman ve veri yönetim merkezi oluşturulması desteklenecektir</w:t>
            </w:r>
            <w:r w:rsidRPr="00940418">
              <w:rPr>
                <w:sz w:val="20"/>
              </w:rPr>
              <w:t>.</w:t>
            </w:r>
          </w:p>
          <w:p w:rsidR="000D7232" w:rsidRDefault="000D7232" w:rsidP="00240ECB">
            <w:pPr>
              <w:jc w:val="both"/>
              <w:rPr>
                <w:b/>
                <w:color w:val="FF0000"/>
                <w:sz w:val="20"/>
              </w:rPr>
            </w:pPr>
          </w:p>
          <w:p w:rsidR="000D7232" w:rsidRDefault="000D7232" w:rsidP="00240ECB">
            <w:pPr>
              <w:jc w:val="both"/>
              <w:rPr>
                <w:b/>
                <w:color w:val="FF0000"/>
                <w:sz w:val="20"/>
              </w:rPr>
            </w:pPr>
            <w:r>
              <w:rPr>
                <w:b/>
                <w:color w:val="FF0000"/>
                <w:sz w:val="20"/>
              </w:rPr>
              <w:t>HEDEF GERÇEKLEŞTİ.</w:t>
            </w:r>
          </w:p>
          <w:p w:rsidR="000D7232" w:rsidRPr="00CA2470" w:rsidRDefault="000D7232" w:rsidP="00240ECB">
            <w:pPr>
              <w:jc w:val="both"/>
              <w:rPr>
                <w:i/>
                <w:sz w:val="20"/>
              </w:rPr>
            </w:pPr>
            <w:r w:rsidRPr="00CA2470">
              <w:rPr>
                <w:i/>
                <w:sz w:val="20"/>
              </w:rPr>
              <w:t>Öğretmenlerimiz</w:t>
            </w:r>
            <w:r w:rsidR="001057E7">
              <w:rPr>
                <w:i/>
                <w:sz w:val="20"/>
              </w:rPr>
              <w:t>,</w:t>
            </w:r>
            <w:r w:rsidRPr="00CA2470">
              <w:rPr>
                <w:i/>
                <w:sz w:val="20"/>
              </w:rPr>
              <w:t xml:space="preserve"> sosyal medya ve teknoloji iletişim grupları vasıtasıyla belge doküman ve bilgiye erişimi</w:t>
            </w:r>
            <w:r w:rsidR="001057E7">
              <w:rPr>
                <w:i/>
                <w:sz w:val="20"/>
              </w:rPr>
              <w:t>ni</w:t>
            </w:r>
            <w:r w:rsidRPr="00CA2470">
              <w:rPr>
                <w:i/>
                <w:sz w:val="20"/>
              </w:rPr>
              <w:t xml:space="preserve"> sağlamaktadır.</w:t>
            </w:r>
          </w:p>
          <w:p w:rsidR="000D7232" w:rsidRDefault="000D7232" w:rsidP="00240ECB">
            <w:pPr>
              <w:rPr>
                <w:sz w:val="20"/>
              </w:rPr>
            </w:pPr>
          </w:p>
          <w:p w:rsidR="000D7232" w:rsidRPr="00940418" w:rsidRDefault="000D7232" w:rsidP="00240ECB">
            <w:pPr>
              <w:jc w:val="center"/>
            </w:pPr>
          </w:p>
        </w:tc>
      </w:tr>
    </w:tbl>
    <w:p w:rsidR="000D7232" w:rsidRDefault="000D7232" w:rsidP="000D7232">
      <w:pPr>
        <w:spacing w:line="352" w:lineRule="auto"/>
        <w:jc w:val="both"/>
        <w:rPr>
          <w:sz w:val="24"/>
        </w:rPr>
        <w:sectPr w:rsidR="000D7232">
          <w:pgSz w:w="11910" w:h="16840"/>
          <w:pgMar w:top="1320" w:right="400" w:bottom="1280" w:left="460" w:header="0" w:footer="1017" w:gutter="0"/>
          <w:cols w:space="708"/>
        </w:sectPr>
      </w:pPr>
    </w:p>
    <w:p w:rsidR="000D7232" w:rsidRPr="000D7232" w:rsidRDefault="000D7232" w:rsidP="00E92AC7">
      <w:pPr>
        <w:pStyle w:val="Balk3"/>
        <w:keepNext w:val="0"/>
        <w:keepLines w:val="0"/>
        <w:widowControl w:val="0"/>
        <w:numPr>
          <w:ilvl w:val="1"/>
          <w:numId w:val="2"/>
        </w:numPr>
        <w:tabs>
          <w:tab w:val="left" w:pos="567"/>
        </w:tabs>
        <w:autoSpaceDE w:val="0"/>
        <w:autoSpaceDN w:val="0"/>
        <w:spacing w:before="167" w:line="240" w:lineRule="auto"/>
        <w:ind w:hanging="1556"/>
        <w:jc w:val="left"/>
        <w:rPr>
          <w:rFonts w:ascii="Cambria" w:hAnsi="Cambria"/>
          <w:b/>
          <w:color w:val="auto"/>
          <w:sz w:val="32"/>
        </w:rPr>
      </w:pPr>
      <w:r w:rsidRPr="000D7232">
        <w:rPr>
          <w:rFonts w:ascii="Cambria" w:hAnsi="Cambria"/>
          <w:b/>
          <w:color w:val="auto"/>
          <w:sz w:val="32"/>
        </w:rPr>
        <w:lastRenderedPageBreak/>
        <w:t>Yasal</w:t>
      </w:r>
      <w:r w:rsidRPr="000D7232">
        <w:rPr>
          <w:rFonts w:ascii="Cambria" w:hAnsi="Cambria"/>
          <w:b/>
          <w:color w:val="auto"/>
          <w:spacing w:val="-2"/>
          <w:sz w:val="32"/>
        </w:rPr>
        <w:t xml:space="preserve"> </w:t>
      </w:r>
      <w:r w:rsidRPr="000D7232">
        <w:rPr>
          <w:rFonts w:ascii="Cambria" w:hAnsi="Cambria"/>
          <w:b/>
          <w:color w:val="auto"/>
          <w:sz w:val="32"/>
        </w:rPr>
        <w:t>Yükümlülükler</w:t>
      </w:r>
      <w:r w:rsidRPr="000D7232">
        <w:rPr>
          <w:rFonts w:ascii="Cambria" w:hAnsi="Cambria"/>
          <w:b/>
          <w:color w:val="auto"/>
          <w:spacing w:val="-3"/>
          <w:sz w:val="32"/>
        </w:rPr>
        <w:t xml:space="preserve"> </w:t>
      </w:r>
      <w:r w:rsidRPr="000D7232">
        <w:rPr>
          <w:rFonts w:ascii="Cambria" w:hAnsi="Cambria"/>
          <w:b/>
          <w:color w:val="auto"/>
          <w:sz w:val="32"/>
        </w:rPr>
        <w:t>ve</w:t>
      </w:r>
      <w:r w:rsidRPr="000D7232">
        <w:rPr>
          <w:rFonts w:ascii="Cambria" w:hAnsi="Cambria"/>
          <w:b/>
          <w:color w:val="auto"/>
          <w:spacing w:val="-2"/>
          <w:sz w:val="32"/>
        </w:rPr>
        <w:t xml:space="preserve"> </w:t>
      </w:r>
      <w:r w:rsidRPr="000D7232">
        <w:rPr>
          <w:rFonts w:ascii="Cambria" w:hAnsi="Cambria"/>
          <w:b/>
          <w:color w:val="auto"/>
          <w:sz w:val="32"/>
        </w:rPr>
        <w:t>Mevzuat</w:t>
      </w:r>
      <w:r w:rsidRPr="000D7232">
        <w:rPr>
          <w:rFonts w:ascii="Cambria" w:hAnsi="Cambria"/>
          <w:b/>
          <w:color w:val="auto"/>
          <w:spacing w:val="-4"/>
          <w:sz w:val="32"/>
        </w:rPr>
        <w:t xml:space="preserve"> </w:t>
      </w:r>
      <w:r w:rsidRPr="000D7232">
        <w:rPr>
          <w:rFonts w:ascii="Cambria" w:hAnsi="Cambria"/>
          <w:b/>
          <w:color w:val="auto"/>
          <w:sz w:val="32"/>
        </w:rPr>
        <w:t>Analizi</w:t>
      </w:r>
    </w:p>
    <w:p w:rsidR="000D7232" w:rsidRDefault="000D7232" w:rsidP="0055167D">
      <w:pPr>
        <w:pStyle w:val="GvdeMetni"/>
        <w:spacing w:before="120" w:line="360" w:lineRule="auto"/>
        <w:ind w:right="141"/>
        <w:jc w:val="both"/>
        <w:rPr>
          <w:spacing w:val="1"/>
        </w:rPr>
      </w:pPr>
      <w:r>
        <w:t>Okulumuza görev ve sorumluluk yükleyen, okulumuzun faaliyet</w:t>
      </w:r>
      <w:r>
        <w:rPr>
          <w:spacing w:val="1"/>
        </w:rPr>
        <w:t xml:space="preserve"> </w:t>
      </w:r>
      <w:r>
        <w:t>alanını düzenleyen mevzuat stratejik plan ekibi tarafından gözden geçirilerek yasal yükümlülükler listesi oluşturulmuştur.</w:t>
      </w:r>
      <w:r>
        <w:rPr>
          <w:spacing w:val="1"/>
        </w:rPr>
        <w:t xml:space="preserve"> </w:t>
      </w:r>
    </w:p>
    <w:p w:rsidR="000D7232" w:rsidRDefault="000D7232" w:rsidP="0055167D">
      <w:pPr>
        <w:pStyle w:val="GvdeMetni"/>
        <w:spacing w:before="120" w:line="360" w:lineRule="auto"/>
        <w:jc w:val="both"/>
        <w:rPr>
          <w:spacing w:val="1"/>
        </w:rPr>
      </w:pPr>
      <w:r>
        <w:rPr>
          <w:spacing w:val="1"/>
        </w:rPr>
        <w:t>Okulumuz, yasal yükümlülükleri ağırlıklı olarak 1739 sayılı Milli Eğitim Temel Kanunu, 222 sayılı İlköğretim ve Eğitim Kanunu, 26.07.2014 Resmi Gazete: 29072 Okulöncesi ve</w:t>
      </w:r>
      <w:r w:rsidRPr="00E35EE7">
        <w:t xml:space="preserve"> </w:t>
      </w:r>
      <w:r w:rsidRPr="00E35EE7">
        <w:rPr>
          <w:spacing w:val="1"/>
        </w:rPr>
        <w:t>İlköğretim Kurumları Yönetmeliği</w:t>
      </w:r>
      <w:r>
        <w:rPr>
          <w:spacing w:val="1"/>
        </w:rPr>
        <w:t>, 08.06.2017 Resmi Gazete:30090 Milli Eğitim Bakanlığı Sosyal Etkinlikler Yönetmeliği, 07.07.2018 Resmi Gazete: 30471 Milli Eğitim Bakanlığı Özel Eğitim Hizmetleri Yönetmeliği doğrultusunda çalışmalarını yürütmektedir.</w:t>
      </w:r>
    </w:p>
    <w:p w:rsidR="000D7232" w:rsidRDefault="000D7232" w:rsidP="000D7232">
      <w:pPr>
        <w:pStyle w:val="GvdeMetni"/>
        <w:spacing w:before="120" w:line="360" w:lineRule="auto"/>
        <w:ind w:left="958" w:right="1013"/>
        <w:jc w:val="both"/>
        <w:rPr>
          <w:spacing w:val="1"/>
        </w:rPr>
      </w:pPr>
    </w:p>
    <w:p w:rsidR="000D7232" w:rsidRPr="00132B54" w:rsidRDefault="000D7232" w:rsidP="000D7232">
      <w:pPr>
        <w:spacing w:before="1"/>
        <w:ind w:left="958"/>
        <w:jc w:val="both"/>
        <w:rPr>
          <w:b/>
          <w:sz w:val="20"/>
        </w:rPr>
      </w:pPr>
      <w:r>
        <w:rPr>
          <w:b/>
          <w:sz w:val="20"/>
        </w:rPr>
        <w:t>Tablo</w:t>
      </w:r>
      <w:r>
        <w:rPr>
          <w:b/>
          <w:spacing w:val="-3"/>
          <w:sz w:val="20"/>
        </w:rPr>
        <w:t xml:space="preserve"> </w:t>
      </w:r>
      <w:r>
        <w:rPr>
          <w:b/>
          <w:sz w:val="20"/>
        </w:rPr>
        <w:t>3.</w:t>
      </w:r>
      <w:r>
        <w:rPr>
          <w:b/>
          <w:spacing w:val="-3"/>
          <w:sz w:val="20"/>
        </w:rPr>
        <w:t xml:space="preserve"> </w:t>
      </w:r>
      <w:r>
        <w:rPr>
          <w:b/>
          <w:sz w:val="20"/>
        </w:rPr>
        <w:t>Yasal Yükümlülükler ve Mevzuat Analizi Tablosu</w:t>
      </w:r>
    </w:p>
    <w:tbl>
      <w:tblPr>
        <w:tblStyle w:val="KlavuzuTablo4-Vurgu51"/>
        <w:tblpPr w:leftFromText="141" w:rightFromText="141" w:vertAnchor="text" w:horzAnchor="margin" w:tblpY="226"/>
        <w:tblW w:w="5150" w:type="pct"/>
        <w:tblLook w:val="04A0" w:firstRow="1" w:lastRow="0" w:firstColumn="1" w:lastColumn="0" w:noHBand="0" w:noVBand="1"/>
      </w:tblPr>
      <w:tblGrid>
        <w:gridCol w:w="1420"/>
        <w:gridCol w:w="871"/>
        <w:gridCol w:w="748"/>
        <w:gridCol w:w="6880"/>
      </w:tblGrid>
      <w:tr w:rsidR="007C694E" w:rsidRPr="006A5ABC" w:rsidTr="007C6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8EAADB" w:themeColor="accent5" w:themeTint="99"/>
            </w:tcBorders>
            <w:shd w:val="clear" w:color="auto" w:fill="4472C4"/>
            <w:vAlign w:val="center"/>
          </w:tcPr>
          <w:p w:rsidR="007C694E" w:rsidRPr="006A5ABC" w:rsidRDefault="007C694E" w:rsidP="00D748A4">
            <w:pPr>
              <w:pStyle w:val="AralkYok"/>
              <w:jc w:val="center"/>
              <w:rPr>
                <w:rFonts w:cstheme="minorHAnsi"/>
                <w:sz w:val="24"/>
                <w:szCs w:val="24"/>
              </w:rPr>
            </w:pPr>
            <w:r w:rsidRPr="006A5ABC">
              <w:rPr>
                <w:rFonts w:asciiTheme="minorHAnsi" w:hAnsiTheme="minorHAnsi" w:cstheme="minorHAnsi"/>
                <w:sz w:val="24"/>
                <w:szCs w:val="24"/>
              </w:rPr>
              <w:t>KANUN</w:t>
            </w:r>
          </w:p>
        </w:tc>
      </w:tr>
      <w:tr w:rsidR="00D748A4" w:rsidRPr="006A5ABC" w:rsidTr="007C694E">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16" w:type="pct"/>
            <w:shd w:val="clear" w:color="auto" w:fill="D9E2F3"/>
            <w:vAlign w:val="center"/>
          </w:tcPr>
          <w:p w:rsidR="00D748A4" w:rsidRPr="00A87CF6" w:rsidRDefault="00D748A4" w:rsidP="00D748A4">
            <w:pPr>
              <w:ind w:right="45"/>
              <w:jc w:val="center"/>
              <w:rPr>
                <w:rFonts w:asciiTheme="minorHAnsi" w:eastAsia="Times New Roman" w:hAnsiTheme="minorHAnsi" w:cstheme="minorHAnsi"/>
                <w:color w:val="000000" w:themeColor="text1"/>
                <w:sz w:val="24"/>
                <w:szCs w:val="24"/>
              </w:rPr>
            </w:pPr>
            <w:r w:rsidRPr="00A87CF6">
              <w:rPr>
                <w:rFonts w:asciiTheme="minorHAnsi" w:eastAsia="Times New Roman" w:hAnsiTheme="minorHAnsi" w:cstheme="minorHAnsi"/>
                <w:bCs w:val="0"/>
                <w:color w:val="000000" w:themeColor="text1"/>
                <w:sz w:val="24"/>
                <w:szCs w:val="24"/>
              </w:rPr>
              <w:t>Tarih</w:t>
            </w:r>
          </w:p>
        </w:tc>
        <w:tc>
          <w:tcPr>
            <w:tcW w:w="439" w:type="pct"/>
            <w:shd w:val="clear" w:color="auto" w:fill="D9E2F3"/>
            <w:vAlign w:val="center"/>
          </w:tcPr>
          <w:p w:rsidR="00D748A4" w:rsidRPr="006A5ABC" w:rsidRDefault="00D748A4" w:rsidP="00D748A4">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bCs/>
                <w:color w:val="000000" w:themeColor="text1"/>
                <w:sz w:val="24"/>
                <w:szCs w:val="24"/>
              </w:rPr>
              <w:t>Sayı</w:t>
            </w:r>
          </w:p>
        </w:tc>
        <w:tc>
          <w:tcPr>
            <w:tcW w:w="377" w:type="pct"/>
            <w:shd w:val="clear" w:color="auto" w:fill="D9E2F3"/>
            <w:vAlign w:val="center"/>
          </w:tcPr>
          <w:p w:rsidR="00D748A4" w:rsidRPr="006A5ABC" w:rsidRDefault="00D748A4" w:rsidP="00D748A4">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color w:val="000000" w:themeColor="text1"/>
                <w:sz w:val="24"/>
                <w:szCs w:val="24"/>
              </w:rPr>
              <w:t>No</w:t>
            </w:r>
          </w:p>
        </w:tc>
        <w:tc>
          <w:tcPr>
            <w:tcW w:w="3468" w:type="pct"/>
            <w:shd w:val="clear" w:color="auto" w:fill="D9E2F3"/>
            <w:vAlign w:val="center"/>
          </w:tcPr>
          <w:p w:rsidR="00D748A4" w:rsidRPr="006A5ABC" w:rsidRDefault="00D748A4" w:rsidP="00D748A4">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color w:val="000000" w:themeColor="text1"/>
                <w:sz w:val="24"/>
                <w:szCs w:val="24"/>
              </w:rPr>
              <w:t>Adı</w:t>
            </w:r>
          </w:p>
        </w:tc>
      </w:tr>
      <w:tr w:rsidR="00D748A4" w:rsidRPr="006A5ABC" w:rsidTr="007C694E">
        <w:trPr>
          <w:trHeight w:val="299"/>
        </w:trPr>
        <w:tc>
          <w:tcPr>
            <w:cnfStyle w:val="001000000000" w:firstRow="0" w:lastRow="0" w:firstColumn="1" w:lastColumn="0" w:oddVBand="0" w:evenVBand="0" w:oddHBand="0" w:evenHBand="0" w:firstRowFirstColumn="0" w:firstRowLastColumn="0" w:lastRowFirstColumn="0" w:lastRowLastColumn="0"/>
            <w:tcW w:w="716" w:type="pct"/>
            <w:tcBorders>
              <w:bottom w:val="single" w:sz="4" w:space="0" w:color="8EAADB" w:themeColor="accent5" w:themeTint="99"/>
            </w:tcBorders>
            <w:vAlign w:val="center"/>
          </w:tcPr>
          <w:p w:rsidR="00D748A4" w:rsidRPr="006A5ABC" w:rsidRDefault="00D748A4" w:rsidP="00D748A4">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23/07/1965</w:t>
            </w:r>
          </w:p>
        </w:tc>
        <w:tc>
          <w:tcPr>
            <w:tcW w:w="439" w:type="pct"/>
            <w:tcBorders>
              <w:bottom w:val="single" w:sz="4" w:space="0" w:color="8EAADB" w:themeColor="accent5" w:themeTint="99"/>
            </w:tcBorders>
            <w:vAlign w:val="center"/>
          </w:tcPr>
          <w:p w:rsidR="00D748A4" w:rsidRPr="006A5ABC" w:rsidRDefault="00D748A4" w:rsidP="00D748A4">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12056</w:t>
            </w:r>
          </w:p>
        </w:tc>
        <w:tc>
          <w:tcPr>
            <w:tcW w:w="377" w:type="pct"/>
            <w:tcBorders>
              <w:bottom w:val="single" w:sz="4" w:space="0" w:color="8EAADB" w:themeColor="accent5" w:themeTint="99"/>
            </w:tcBorders>
            <w:vAlign w:val="center"/>
          </w:tcPr>
          <w:p w:rsidR="00D748A4" w:rsidRPr="006A5ABC" w:rsidRDefault="00D748A4" w:rsidP="00D748A4">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657</w:t>
            </w:r>
          </w:p>
        </w:tc>
        <w:tc>
          <w:tcPr>
            <w:tcW w:w="3468" w:type="pct"/>
            <w:tcBorders>
              <w:bottom w:val="single" w:sz="4" w:space="0" w:color="8EAADB" w:themeColor="accent5" w:themeTint="99"/>
            </w:tcBorders>
            <w:vAlign w:val="center"/>
          </w:tcPr>
          <w:p w:rsidR="00D748A4" w:rsidRPr="006A5ABC" w:rsidRDefault="00D748A4" w:rsidP="00D748A4">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 Kanunu</w:t>
            </w:r>
          </w:p>
        </w:tc>
      </w:tr>
      <w:tr w:rsidR="00D748A4" w:rsidRPr="006A5ABC" w:rsidTr="007C694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16" w:type="pct"/>
            <w:shd w:val="clear" w:color="auto" w:fill="D9E2F3"/>
            <w:vAlign w:val="center"/>
          </w:tcPr>
          <w:p w:rsidR="00D748A4" w:rsidRPr="006A5ABC" w:rsidRDefault="00D748A4" w:rsidP="00D748A4">
            <w:pPr>
              <w:ind w:right="45"/>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14/06/1973</w:t>
            </w:r>
          </w:p>
        </w:tc>
        <w:tc>
          <w:tcPr>
            <w:tcW w:w="439" w:type="pct"/>
            <w:shd w:val="clear" w:color="auto" w:fill="D9E2F3"/>
            <w:vAlign w:val="center"/>
          </w:tcPr>
          <w:p w:rsidR="00D748A4" w:rsidRPr="006A5ABC" w:rsidRDefault="00D748A4" w:rsidP="00D748A4">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hAnsiTheme="minorHAnsi" w:cstheme="minorHAnsi"/>
                <w:sz w:val="24"/>
                <w:szCs w:val="24"/>
              </w:rPr>
              <w:t>14574</w:t>
            </w:r>
          </w:p>
        </w:tc>
        <w:tc>
          <w:tcPr>
            <w:tcW w:w="377" w:type="pct"/>
            <w:shd w:val="clear" w:color="auto" w:fill="D9E2F3"/>
            <w:vAlign w:val="center"/>
          </w:tcPr>
          <w:p w:rsidR="00D748A4" w:rsidRPr="006A5ABC" w:rsidRDefault="00D748A4" w:rsidP="00D748A4">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1739</w:t>
            </w:r>
          </w:p>
        </w:tc>
        <w:tc>
          <w:tcPr>
            <w:tcW w:w="3468" w:type="pct"/>
            <w:shd w:val="clear" w:color="auto" w:fill="D9E2F3"/>
            <w:vAlign w:val="center"/>
          </w:tcPr>
          <w:p w:rsidR="00D748A4" w:rsidRPr="006A5ABC" w:rsidRDefault="00D748A4" w:rsidP="00D748A4">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Milli Eğitim Temel Kanunu</w:t>
            </w:r>
          </w:p>
        </w:tc>
      </w:tr>
      <w:tr w:rsidR="00D748A4" w:rsidRPr="006A5ABC" w:rsidTr="007C694E">
        <w:trPr>
          <w:trHeight w:val="299"/>
        </w:trPr>
        <w:tc>
          <w:tcPr>
            <w:cnfStyle w:val="001000000000" w:firstRow="0" w:lastRow="0" w:firstColumn="1" w:lastColumn="0" w:oddVBand="0" w:evenVBand="0" w:oddHBand="0" w:evenHBand="0" w:firstRowFirstColumn="0" w:firstRowLastColumn="0" w:lastRowFirstColumn="0" w:lastRowLastColumn="0"/>
            <w:tcW w:w="716" w:type="pct"/>
            <w:tcBorders>
              <w:bottom w:val="single" w:sz="4" w:space="0" w:color="8EAADB" w:themeColor="accent5" w:themeTint="99"/>
            </w:tcBorders>
            <w:vAlign w:val="center"/>
          </w:tcPr>
          <w:p w:rsidR="00D748A4" w:rsidRPr="006A5ABC" w:rsidRDefault="00D748A4" w:rsidP="00D748A4">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24/10/2003</w:t>
            </w:r>
          </w:p>
        </w:tc>
        <w:tc>
          <w:tcPr>
            <w:tcW w:w="439" w:type="pct"/>
            <w:tcBorders>
              <w:bottom w:val="single" w:sz="4" w:space="0" w:color="8EAADB" w:themeColor="accent5" w:themeTint="99"/>
            </w:tcBorders>
            <w:vAlign w:val="center"/>
          </w:tcPr>
          <w:p w:rsidR="00D748A4" w:rsidRPr="006A5ABC" w:rsidRDefault="00D748A4" w:rsidP="00D748A4">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25269</w:t>
            </w:r>
          </w:p>
        </w:tc>
        <w:tc>
          <w:tcPr>
            <w:tcW w:w="377" w:type="pct"/>
            <w:tcBorders>
              <w:bottom w:val="single" w:sz="4" w:space="0" w:color="8EAADB" w:themeColor="accent5" w:themeTint="99"/>
            </w:tcBorders>
            <w:vAlign w:val="center"/>
          </w:tcPr>
          <w:p w:rsidR="00D748A4" w:rsidRPr="006A5ABC" w:rsidRDefault="00D748A4" w:rsidP="00D748A4">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4982</w:t>
            </w:r>
          </w:p>
        </w:tc>
        <w:tc>
          <w:tcPr>
            <w:tcW w:w="3468" w:type="pct"/>
            <w:tcBorders>
              <w:bottom w:val="single" w:sz="4" w:space="0" w:color="8EAADB" w:themeColor="accent5" w:themeTint="99"/>
            </w:tcBorders>
            <w:vAlign w:val="center"/>
          </w:tcPr>
          <w:p w:rsidR="00D748A4" w:rsidRPr="006A5ABC" w:rsidRDefault="00D748A4" w:rsidP="00D748A4">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Bilgi Edinme Hakkı Kanunu</w:t>
            </w:r>
          </w:p>
        </w:tc>
      </w:tr>
      <w:tr w:rsidR="00D748A4" w:rsidRPr="006A5ABC" w:rsidTr="007C694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16" w:type="pct"/>
            <w:shd w:val="clear" w:color="auto" w:fill="D9E2F3"/>
            <w:vAlign w:val="center"/>
          </w:tcPr>
          <w:p w:rsidR="00D748A4" w:rsidRPr="006A5ABC" w:rsidRDefault="00D748A4" w:rsidP="00D748A4">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30/03/2012</w:t>
            </w:r>
          </w:p>
        </w:tc>
        <w:tc>
          <w:tcPr>
            <w:tcW w:w="439" w:type="pct"/>
            <w:shd w:val="clear" w:color="auto" w:fill="D9E2F3"/>
            <w:vAlign w:val="center"/>
          </w:tcPr>
          <w:p w:rsidR="00D748A4" w:rsidRPr="006A5ABC" w:rsidRDefault="00D748A4" w:rsidP="00D748A4">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A5ABC">
              <w:rPr>
                <w:rFonts w:asciiTheme="minorHAnsi" w:eastAsia="Times New Roman" w:hAnsiTheme="minorHAnsi" w:cstheme="minorHAnsi"/>
                <w:bCs/>
                <w:color w:val="000000" w:themeColor="text1"/>
                <w:sz w:val="24"/>
                <w:szCs w:val="24"/>
              </w:rPr>
              <w:t>28261</w:t>
            </w:r>
          </w:p>
        </w:tc>
        <w:tc>
          <w:tcPr>
            <w:tcW w:w="377" w:type="pct"/>
            <w:shd w:val="clear" w:color="auto" w:fill="D9E2F3"/>
            <w:vAlign w:val="center"/>
          </w:tcPr>
          <w:p w:rsidR="00D748A4" w:rsidRPr="006A5ABC" w:rsidRDefault="00D748A4" w:rsidP="00D748A4">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A5ABC">
              <w:rPr>
                <w:rFonts w:asciiTheme="minorHAnsi" w:eastAsia="Times New Roman" w:hAnsiTheme="minorHAnsi" w:cstheme="minorHAnsi"/>
                <w:bCs/>
                <w:color w:val="000000" w:themeColor="text1"/>
                <w:sz w:val="24"/>
                <w:szCs w:val="24"/>
              </w:rPr>
              <w:t>6287</w:t>
            </w:r>
          </w:p>
        </w:tc>
        <w:tc>
          <w:tcPr>
            <w:tcW w:w="3468" w:type="pct"/>
            <w:shd w:val="clear" w:color="auto" w:fill="D9E2F3"/>
            <w:vAlign w:val="center"/>
          </w:tcPr>
          <w:p w:rsidR="00D748A4" w:rsidRPr="006A5ABC" w:rsidRDefault="00D748A4" w:rsidP="00D748A4">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İlköğretim ve Eğitim Kanunu İle Bazı Kanunlarda Değişiklik Yapılmasına Dair Kanun</w:t>
            </w:r>
          </w:p>
        </w:tc>
      </w:tr>
    </w:tbl>
    <w:p w:rsidR="0055167D" w:rsidRDefault="0055167D" w:rsidP="007C694E">
      <w:pPr>
        <w:pStyle w:val="GvdeMetni"/>
        <w:spacing w:before="120" w:line="360" w:lineRule="auto"/>
        <w:ind w:right="1013"/>
        <w:jc w:val="both"/>
      </w:pPr>
    </w:p>
    <w:tbl>
      <w:tblPr>
        <w:tblStyle w:val="KlavuzTablo5Koyu-Vurgu61"/>
        <w:tblW w:w="9923" w:type="dxa"/>
        <w:tblInd w:w="-5" w:type="dxa"/>
        <w:tblLook w:val="04A0" w:firstRow="1" w:lastRow="0" w:firstColumn="1" w:lastColumn="0" w:noHBand="0" w:noVBand="1"/>
      </w:tblPr>
      <w:tblGrid>
        <w:gridCol w:w="1459"/>
        <w:gridCol w:w="903"/>
        <w:gridCol w:w="7561"/>
      </w:tblGrid>
      <w:tr w:rsidR="00D748A4" w:rsidRPr="006A5ABC" w:rsidTr="007C6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3"/>
            <w:shd w:val="clear" w:color="auto" w:fill="70AD47"/>
            <w:vAlign w:val="center"/>
          </w:tcPr>
          <w:p w:rsidR="00D748A4" w:rsidRPr="006A5ABC" w:rsidRDefault="00D748A4" w:rsidP="00D748A4">
            <w:pPr>
              <w:spacing w:line="300" w:lineRule="exact"/>
              <w:ind w:left="720"/>
              <w:jc w:val="center"/>
              <w:rPr>
                <w:rFonts w:asciiTheme="minorHAnsi" w:hAnsiTheme="minorHAnsi" w:cstheme="minorHAnsi"/>
                <w:bCs w:val="0"/>
                <w:sz w:val="24"/>
                <w:szCs w:val="24"/>
              </w:rPr>
            </w:pPr>
            <w:r w:rsidRPr="006A5ABC">
              <w:rPr>
                <w:rFonts w:asciiTheme="minorHAnsi" w:hAnsiTheme="minorHAnsi" w:cstheme="minorHAnsi"/>
                <w:sz w:val="24"/>
                <w:szCs w:val="24"/>
              </w:rPr>
              <w:t>YÖNETMELİK</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C5E0B3" w:themeFill="accent6" w:themeFillTint="66"/>
            <w:vAlign w:val="center"/>
            <w:hideMark/>
          </w:tcPr>
          <w:p w:rsidR="00D748A4" w:rsidRPr="00A87CF6" w:rsidRDefault="00D748A4" w:rsidP="00D748A4">
            <w:pPr>
              <w:spacing w:line="300" w:lineRule="exact"/>
              <w:rPr>
                <w:rFonts w:asciiTheme="minorHAnsi" w:hAnsiTheme="minorHAnsi" w:cstheme="minorHAnsi"/>
                <w:color w:val="auto"/>
                <w:sz w:val="24"/>
                <w:szCs w:val="24"/>
              </w:rPr>
            </w:pPr>
            <w:r w:rsidRPr="00A87CF6">
              <w:rPr>
                <w:rFonts w:asciiTheme="minorHAnsi" w:hAnsiTheme="minorHAnsi" w:cstheme="minorHAnsi"/>
                <w:bCs w:val="0"/>
                <w:color w:val="auto"/>
                <w:sz w:val="24"/>
                <w:szCs w:val="24"/>
              </w:rPr>
              <w:t>Yayımlandığı Resmi Gazete/Tebliğler Dergisi</w:t>
            </w:r>
          </w:p>
        </w:tc>
        <w:tc>
          <w:tcPr>
            <w:tcW w:w="7361" w:type="dxa"/>
            <w:vMerge w:val="restart"/>
            <w:shd w:val="clear" w:color="auto" w:fill="C5E0B3"/>
            <w:vAlign w:val="center"/>
            <w:hideMark/>
          </w:tcPr>
          <w:p w:rsidR="00D748A4" w:rsidRPr="00A87CF6" w:rsidRDefault="00D748A4" w:rsidP="00D748A4">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A87CF6">
              <w:rPr>
                <w:rFonts w:asciiTheme="minorHAnsi" w:hAnsiTheme="minorHAnsi" w:cstheme="minorHAnsi"/>
                <w:b/>
                <w:sz w:val="24"/>
                <w:szCs w:val="24"/>
              </w:rPr>
              <w:t>Adı</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C5E0B3" w:themeFill="accent6" w:themeFillTint="66"/>
            <w:vAlign w:val="center"/>
            <w:hideMark/>
          </w:tcPr>
          <w:p w:rsidR="00D748A4" w:rsidRPr="00A87CF6" w:rsidRDefault="00D748A4" w:rsidP="00D748A4">
            <w:pPr>
              <w:spacing w:line="300" w:lineRule="exact"/>
              <w:rPr>
                <w:rFonts w:asciiTheme="minorHAnsi" w:hAnsiTheme="minorHAnsi" w:cstheme="minorHAnsi"/>
                <w:color w:val="auto"/>
                <w:sz w:val="24"/>
                <w:szCs w:val="24"/>
              </w:rPr>
            </w:pPr>
            <w:r w:rsidRPr="00A87CF6">
              <w:rPr>
                <w:rFonts w:asciiTheme="minorHAnsi" w:hAnsiTheme="minorHAnsi" w:cstheme="minorHAnsi"/>
                <w:bCs w:val="0"/>
                <w:color w:val="auto"/>
                <w:sz w:val="24"/>
                <w:szCs w:val="24"/>
              </w:rPr>
              <w:t>Tarih</w:t>
            </w:r>
          </w:p>
        </w:tc>
        <w:tc>
          <w:tcPr>
            <w:tcW w:w="0" w:type="auto"/>
            <w:tcBorders>
              <w:bottom w:val="single" w:sz="4" w:space="0" w:color="FFFFFF" w:themeColor="background1"/>
            </w:tcBorders>
            <w:shd w:val="clear" w:color="auto" w:fill="C5E0B3" w:themeFill="accent6" w:themeFillTint="66"/>
            <w:vAlign w:val="center"/>
            <w:hideMark/>
          </w:tcPr>
          <w:p w:rsidR="00D748A4" w:rsidRPr="00A87CF6" w:rsidRDefault="00D748A4" w:rsidP="00D748A4">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A87CF6">
              <w:rPr>
                <w:rFonts w:asciiTheme="minorHAnsi" w:hAnsiTheme="minorHAnsi" w:cstheme="minorHAnsi"/>
                <w:b/>
                <w:sz w:val="24"/>
                <w:szCs w:val="24"/>
              </w:rPr>
              <w:t>Sayı</w:t>
            </w:r>
          </w:p>
        </w:tc>
        <w:tc>
          <w:tcPr>
            <w:tcW w:w="7361" w:type="dxa"/>
            <w:vMerge/>
            <w:tcBorders>
              <w:bottom w:val="single" w:sz="4" w:space="0" w:color="FFFFFF" w:themeColor="background1"/>
            </w:tcBorders>
            <w:shd w:val="clear" w:color="auto" w:fill="C5E0B3"/>
            <w:vAlign w:val="center"/>
            <w:hideMark/>
          </w:tcPr>
          <w:p w:rsidR="00D748A4" w:rsidRPr="006A5ABC" w:rsidRDefault="00D748A4" w:rsidP="00D748A4">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C5E0B3" w:themeFill="accent6" w:themeFillTint="66"/>
            <w:vAlign w:val="center"/>
            <w:hideMark/>
          </w:tcPr>
          <w:p w:rsidR="00D748A4" w:rsidRPr="00A87CF6" w:rsidRDefault="00D748A4" w:rsidP="00C962AF">
            <w:pPr>
              <w:spacing w:line="300" w:lineRule="exact"/>
              <w:ind w:left="-1215" w:firstLine="1215"/>
              <w:rPr>
                <w:rFonts w:asciiTheme="minorHAnsi" w:hAnsiTheme="minorHAnsi" w:cstheme="minorHAnsi"/>
                <w:b w:val="0"/>
                <w:color w:val="auto"/>
                <w:sz w:val="24"/>
                <w:szCs w:val="24"/>
              </w:rPr>
            </w:pPr>
            <w:r w:rsidRPr="00A87CF6">
              <w:rPr>
                <w:rFonts w:asciiTheme="minorHAnsi" w:hAnsiTheme="minorHAnsi" w:cstheme="minorHAnsi"/>
                <w:b w:val="0"/>
                <w:color w:val="auto"/>
                <w:sz w:val="24"/>
                <w:szCs w:val="24"/>
              </w:rPr>
              <w:t>12/10/2013</w:t>
            </w:r>
          </w:p>
        </w:tc>
        <w:tc>
          <w:tcPr>
            <w:tcW w:w="0" w:type="auto"/>
            <w:tcBorders>
              <w:bottom w:val="single" w:sz="4" w:space="0" w:color="FFFFFF" w:themeColor="background1"/>
            </w:tcBorders>
            <w:vAlign w:val="center"/>
            <w:hideMark/>
          </w:tcPr>
          <w:p w:rsidR="00D748A4" w:rsidRPr="006A5ABC" w:rsidRDefault="00D748A4" w:rsidP="00D748A4">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28793 </w:t>
            </w:r>
          </w:p>
        </w:tc>
        <w:tc>
          <w:tcPr>
            <w:tcW w:w="7361" w:type="dxa"/>
            <w:tcBorders>
              <w:bottom w:val="single" w:sz="4" w:space="0" w:color="FFFFFF" w:themeColor="background1"/>
            </w:tcBorders>
            <w:shd w:val="clear" w:color="auto" w:fill="C5E0B3"/>
            <w:vAlign w:val="center"/>
            <w:hideMark/>
          </w:tcPr>
          <w:p w:rsidR="00D748A4" w:rsidRPr="006A5ABC" w:rsidRDefault="0073173C" w:rsidP="00D748A4">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hyperlink r:id="rId14" w:history="1">
              <w:r w:rsidR="00D748A4" w:rsidRPr="006A5ABC">
                <w:rPr>
                  <w:rFonts w:asciiTheme="minorHAnsi" w:hAnsiTheme="minorHAnsi" w:cstheme="minorHAnsi"/>
                  <w:sz w:val="24"/>
                  <w:szCs w:val="24"/>
                </w:rPr>
                <w:t>Milli Eğitim Bakanlığı Personelinin Görevde Yükselme, Unvan Değişikliği ve Yer Değiştirme Suretiyle Atanması Hakkında Yönetmelik</w:t>
              </w:r>
            </w:hyperlink>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07/09/2013</w:t>
            </w:r>
          </w:p>
        </w:tc>
        <w:tc>
          <w:tcPr>
            <w:tcW w:w="0" w:type="auto"/>
            <w:tcBorders>
              <w:bottom w:val="single" w:sz="4" w:space="0" w:color="FFFFFF" w:themeColor="background1"/>
            </w:tcBorders>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28758</w:t>
            </w:r>
          </w:p>
        </w:tc>
        <w:tc>
          <w:tcPr>
            <w:tcW w:w="7361" w:type="dxa"/>
            <w:tcBorders>
              <w:bottom w:val="single" w:sz="4" w:space="0" w:color="FFFFFF" w:themeColor="background1"/>
            </w:tcBorders>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Ortaöğretim Kurumları Yönetmeliği</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09/02/2012</w:t>
            </w:r>
          </w:p>
        </w:tc>
        <w:tc>
          <w:tcPr>
            <w:tcW w:w="0" w:type="auto"/>
            <w:tcBorders>
              <w:bottom w:val="single" w:sz="4" w:space="0" w:color="FFFFFF" w:themeColor="background1"/>
            </w:tcBorders>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28199</w:t>
            </w:r>
          </w:p>
        </w:tc>
        <w:tc>
          <w:tcPr>
            <w:tcW w:w="7361" w:type="dxa"/>
            <w:tcBorders>
              <w:bottom w:val="single" w:sz="4" w:space="0" w:color="FFFFFF" w:themeColor="background1"/>
            </w:tcBorders>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Okul-Aile Birliği Yönetmeliği</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18/01/2007</w:t>
            </w:r>
          </w:p>
        </w:tc>
        <w:tc>
          <w:tcPr>
            <w:tcW w:w="0" w:type="auto"/>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26407</w:t>
            </w:r>
          </w:p>
        </w:tc>
        <w:tc>
          <w:tcPr>
            <w:tcW w:w="7361" w:type="dxa"/>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Taşınır Mal Yönetmeliği</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31/12/2009</w:t>
            </w:r>
          </w:p>
        </w:tc>
        <w:tc>
          <w:tcPr>
            <w:tcW w:w="0" w:type="auto"/>
            <w:tcBorders>
              <w:bottom w:val="single" w:sz="4" w:space="0" w:color="FFFFFF" w:themeColor="background1"/>
            </w:tcBorders>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27449</w:t>
            </w:r>
          </w:p>
        </w:tc>
        <w:tc>
          <w:tcPr>
            <w:tcW w:w="7361" w:type="dxa"/>
            <w:tcBorders>
              <w:bottom w:val="single" w:sz="4" w:space="0" w:color="FFFFFF" w:themeColor="background1"/>
            </w:tcBorders>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Ders Kitapları Ve Eğitim Araçları Yönetmeliği</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11/08/1973</w:t>
            </w:r>
          </w:p>
        </w:tc>
        <w:tc>
          <w:tcPr>
            <w:tcW w:w="0" w:type="auto"/>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14622</w:t>
            </w:r>
          </w:p>
        </w:tc>
        <w:tc>
          <w:tcPr>
            <w:tcW w:w="7361" w:type="dxa"/>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Memurlarının Tedavi Yardımı Ve Cenaze Giderleri Yönetmeliği</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25/10/1982</w:t>
            </w:r>
          </w:p>
        </w:tc>
        <w:tc>
          <w:tcPr>
            <w:tcW w:w="0" w:type="auto"/>
            <w:tcBorders>
              <w:bottom w:val="single" w:sz="4" w:space="0" w:color="FFFFFF" w:themeColor="background1"/>
            </w:tcBorders>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17849</w:t>
            </w:r>
          </w:p>
        </w:tc>
        <w:tc>
          <w:tcPr>
            <w:tcW w:w="7361" w:type="dxa"/>
            <w:tcBorders>
              <w:bottom w:val="single" w:sz="4" w:space="0" w:color="FFFFFF" w:themeColor="background1"/>
            </w:tcBorders>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Kamu Kurum Ve Kuruluşlarında Çalışan Personelin Kılık Ve Kıyafetine Dair Yönetmelik</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29/10/2011</w:t>
            </w:r>
          </w:p>
        </w:tc>
        <w:tc>
          <w:tcPr>
            <w:tcW w:w="0" w:type="auto"/>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28099</w:t>
            </w:r>
          </w:p>
        </w:tc>
        <w:tc>
          <w:tcPr>
            <w:tcW w:w="7361" w:type="dxa"/>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Memurlarına Verilecek Hastalık Raporları İle Hastalık Ve Refakat İznine İlişkin Usul Ve Esaslar Hakkında Yönetmelik</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12/10/2013</w:t>
            </w:r>
          </w:p>
        </w:tc>
        <w:tc>
          <w:tcPr>
            <w:tcW w:w="0" w:type="auto"/>
            <w:tcBorders>
              <w:bottom w:val="single" w:sz="4" w:space="0" w:color="FFFFFF" w:themeColor="background1"/>
            </w:tcBorders>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28793</w:t>
            </w:r>
          </w:p>
        </w:tc>
        <w:tc>
          <w:tcPr>
            <w:tcW w:w="7361" w:type="dxa"/>
            <w:tcBorders>
              <w:bottom w:val="single" w:sz="4" w:space="0" w:color="FFFFFF" w:themeColor="background1"/>
            </w:tcBorders>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Personelinin Görevde Yükselme, Unvan Değişikliği Ve Yer Değiştirme Suretiyle Atanması Hakkında Yönetmelik</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lastRenderedPageBreak/>
              <w:t>13/08/2005</w:t>
            </w:r>
          </w:p>
        </w:tc>
        <w:tc>
          <w:tcPr>
            <w:tcW w:w="0" w:type="auto"/>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25905</w:t>
            </w:r>
          </w:p>
        </w:tc>
        <w:tc>
          <w:tcPr>
            <w:tcW w:w="7361" w:type="dxa"/>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Öğretmenlik Kariyer Basamaklarında Yükselme Yönetmeliği</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12/09/1984</w:t>
            </w:r>
          </w:p>
        </w:tc>
        <w:tc>
          <w:tcPr>
            <w:tcW w:w="0" w:type="auto"/>
            <w:tcBorders>
              <w:bottom w:val="single" w:sz="4" w:space="0" w:color="FFFFFF" w:themeColor="background1"/>
            </w:tcBorders>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18513</w:t>
            </w:r>
          </w:p>
        </w:tc>
        <w:tc>
          <w:tcPr>
            <w:tcW w:w="7361" w:type="dxa"/>
            <w:tcBorders>
              <w:bottom w:val="single" w:sz="4" w:space="0" w:color="FFFFFF" w:themeColor="background1"/>
            </w:tcBorders>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Resmi Mühür Yönetmeliği</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02/12/2004</w:t>
            </w:r>
          </w:p>
        </w:tc>
        <w:tc>
          <w:tcPr>
            <w:tcW w:w="0" w:type="auto"/>
            <w:tcBorders>
              <w:bottom w:val="single" w:sz="4" w:space="0" w:color="FFFFFF" w:themeColor="background1"/>
            </w:tcBorders>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25658</w:t>
            </w:r>
          </w:p>
        </w:tc>
        <w:tc>
          <w:tcPr>
            <w:tcW w:w="7361" w:type="dxa"/>
            <w:tcBorders>
              <w:bottom w:val="single" w:sz="4" w:space="0" w:color="FFFFFF" w:themeColor="background1"/>
            </w:tcBorders>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Resmî Yazışmalarda Uygulanacak Esas Ve Usuller Hakkında Yönetmelik</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16/05/1988</w:t>
            </w:r>
          </w:p>
        </w:tc>
        <w:tc>
          <w:tcPr>
            <w:tcW w:w="0" w:type="auto"/>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19816</w:t>
            </w:r>
          </w:p>
        </w:tc>
        <w:tc>
          <w:tcPr>
            <w:tcW w:w="7361" w:type="dxa"/>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Arşiv Hizmetleri Hakkında Yönetmelik</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17/04/2001</w:t>
            </w:r>
          </w:p>
        </w:tc>
        <w:tc>
          <w:tcPr>
            <w:tcW w:w="0" w:type="auto"/>
            <w:tcBorders>
              <w:bottom w:val="single" w:sz="4" w:space="0" w:color="FFFFFF" w:themeColor="background1"/>
            </w:tcBorders>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24376</w:t>
            </w:r>
          </w:p>
        </w:tc>
        <w:tc>
          <w:tcPr>
            <w:tcW w:w="7361" w:type="dxa"/>
            <w:tcBorders>
              <w:bottom w:val="single" w:sz="4" w:space="0" w:color="FFFFFF" w:themeColor="background1"/>
            </w:tcBorders>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Rehberlik Ve Psikolojik Danışma Hizmetleri Yönetmeliği</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13/01/2005</w:t>
            </w:r>
          </w:p>
        </w:tc>
        <w:tc>
          <w:tcPr>
            <w:tcW w:w="0" w:type="auto"/>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25699</w:t>
            </w:r>
          </w:p>
        </w:tc>
        <w:tc>
          <w:tcPr>
            <w:tcW w:w="7361" w:type="dxa"/>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İlköğretim Ve Orta Öğretim Kurumları Sosyal Etkinlikler Yönetmeliği</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28/08/2007</w:t>
            </w:r>
          </w:p>
        </w:tc>
        <w:tc>
          <w:tcPr>
            <w:tcW w:w="0" w:type="auto"/>
            <w:tcBorders>
              <w:bottom w:val="single" w:sz="4" w:space="0" w:color="FFFFFF" w:themeColor="background1"/>
            </w:tcBorders>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26627</w:t>
            </w:r>
          </w:p>
        </w:tc>
        <w:tc>
          <w:tcPr>
            <w:tcW w:w="7361" w:type="dxa"/>
            <w:tcBorders>
              <w:bottom w:val="single" w:sz="4" w:space="0" w:color="FFFFFF" w:themeColor="background1"/>
            </w:tcBorders>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Okul Servis Araçları Hizmet Yönetmeliği</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09/08/2006</w:t>
            </w:r>
          </w:p>
        </w:tc>
        <w:tc>
          <w:tcPr>
            <w:tcW w:w="0" w:type="auto"/>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26254</w:t>
            </w:r>
          </w:p>
        </w:tc>
        <w:tc>
          <w:tcPr>
            <w:tcW w:w="7361" w:type="dxa"/>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Kurum Tanıtım Yönetmeliği</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02/04/1993</w:t>
            </w:r>
          </w:p>
        </w:tc>
        <w:tc>
          <w:tcPr>
            <w:tcW w:w="0" w:type="auto"/>
            <w:tcBorders>
              <w:bottom w:val="single" w:sz="4" w:space="0" w:color="FFFFFF" w:themeColor="background1"/>
            </w:tcBorders>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21540</w:t>
            </w:r>
          </w:p>
        </w:tc>
        <w:tc>
          <w:tcPr>
            <w:tcW w:w="7361" w:type="dxa"/>
            <w:tcBorders>
              <w:bottom w:val="single" w:sz="4" w:space="0" w:color="FFFFFF" w:themeColor="background1"/>
            </w:tcBorders>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Bakanlığına Bağlı Kurumlara Ait Açma, Kapatma Ve Ad Verme Yönetmeliği</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28/12/1988</w:t>
            </w:r>
          </w:p>
        </w:tc>
        <w:tc>
          <w:tcPr>
            <w:tcW w:w="0" w:type="auto"/>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20033</w:t>
            </w:r>
          </w:p>
        </w:tc>
        <w:tc>
          <w:tcPr>
            <w:tcW w:w="7361" w:type="dxa"/>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Sabotajlara Karşı Koruma Yönetmeliği</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26/07/2002</w:t>
            </w:r>
          </w:p>
        </w:tc>
        <w:tc>
          <w:tcPr>
            <w:tcW w:w="0" w:type="auto"/>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24822</w:t>
            </w:r>
          </w:p>
        </w:tc>
        <w:tc>
          <w:tcPr>
            <w:tcW w:w="7361" w:type="dxa"/>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Binaların Yangından Korunması Hakkında Yönetmelik</w:t>
            </w:r>
          </w:p>
        </w:tc>
      </w:tr>
    </w:tbl>
    <w:p w:rsidR="007C694E" w:rsidRDefault="007C694E" w:rsidP="007C694E">
      <w:pPr>
        <w:pStyle w:val="GvdeMetni"/>
        <w:spacing w:before="120" w:line="360" w:lineRule="auto"/>
        <w:ind w:right="1013"/>
        <w:jc w:val="both"/>
      </w:pPr>
    </w:p>
    <w:tbl>
      <w:tblPr>
        <w:tblStyle w:val="KlavuzTablo5Koyu-Vurgu21"/>
        <w:tblW w:w="9933" w:type="dxa"/>
        <w:tblInd w:w="-5" w:type="dxa"/>
        <w:tblLook w:val="04A0" w:firstRow="1" w:lastRow="0" w:firstColumn="1" w:lastColumn="0" w:noHBand="0" w:noVBand="1"/>
      </w:tblPr>
      <w:tblGrid>
        <w:gridCol w:w="1578"/>
        <w:gridCol w:w="1115"/>
        <w:gridCol w:w="7240"/>
      </w:tblGrid>
      <w:tr w:rsidR="007C694E" w:rsidRPr="006A5ABC" w:rsidTr="003A2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3" w:type="dxa"/>
            <w:gridSpan w:val="3"/>
            <w:shd w:val="clear" w:color="auto" w:fill="ED7D31"/>
            <w:vAlign w:val="center"/>
          </w:tcPr>
          <w:p w:rsidR="007C694E" w:rsidRPr="00A87CF6" w:rsidRDefault="007C694E" w:rsidP="003A29AB">
            <w:pPr>
              <w:spacing w:line="225" w:lineRule="atLeast"/>
              <w:ind w:right="45"/>
              <w:jc w:val="center"/>
              <w:rPr>
                <w:rFonts w:asciiTheme="minorHAnsi" w:eastAsia="Times New Roman" w:hAnsiTheme="minorHAnsi" w:cstheme="minorHAnsi"/>
                <w:bCs w:val="0"/>
                <w:color w:val="000000" w:themeColor="text1"/>
                <w:sz w:val="24"/>
                <w:szCs w:val="24"/>
              </w:rPr>
            </w:pPr>
            <w:r w:rsidRPr="00A87CF6">
              <w:rPr>
                <w:rFonts w:asciiTheme="minorHAnsi" w:eastAsia="Times New Roman" w:hAnsiTheme="minorHAnsi" w:cstheme="minorHAnsi"/>
                <w:sz w:val="24"/>
                <w:szCs w:val="24"/>
              </w:rPr>
              <w:t>YÖNERGE</w:t>
            </w:r>
          </w:p>
        </w:tc>
      </w:tr>
      <w:tr w:rsidR="007C694E"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7CAAC" w:themeFill="accent2" w:themeFillTint="66"/>
            <w:vAlign w:val="center"/>
            <w:hideMark/>
          </w:tcPr>
          <w:p w:rsidR="007C694E" w:rsidRPr="00A87CF6" w:rsidRDefault="007C694E" w:rsidP="003A29AB">
            <w:pPr>
              <w:spacing w:line="225" w:lineRule="atLeast"/>
              <w:ind w:right="45"/>
              <w:jc w:val="center"/>
              <w:rPr>
                <w:rFonts w:asciiTheme="minorHAnsi" w:eastAsia="Times New Roman" w:hAnsiTheme="minorHAnsi" w:cstheme="minorHAnsi"/>
                <w:color w:val="auto"/>
                <w:sz w:val="24"/>
                <w:szCs w:val="24"/>
              </w:rPr>
            </w:pPr>
            <w:r w:rsidRPr="00A87CF6">
              <w:rPr>
                <w:rFonts w:asciiTheme="minorHAnsi" w:eastAsia="Times New Roman" w:hAnsiTheme="minorHAnsi" w:cstheme="minorHAnsi"/>
                <w:bCs w:val="0"/>
                <w:color w:val="auto"/>
                <w:sz w:val="24"/>
                <w:szCs w:val="24"/>
              </w:rPr>
              <w:t>Yayın</w:t>
            </w:r>
          </w:p>
        </w:tc>
        <w:tc>
          <w:tcPr>
            <w:tcW w:w="7226" w:type="dxa"/>
            <w:vMerge w:val="restart"/>
            <w:shd w:val="clear" w:color="auto" w:fill="F7CAAC"/>
            <w:vAlign w:val="center"/>
            <w:hideMark/>
          </w:tcPr>
          <w:p w:rsidR="007C694E" w:rsidRPr="00A87CF6" w:rsidRDefault="007C694E" w:rsidP="003A29AB">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4"/>
                <w:szCs w:val="24"/>
              </w:rPr>
            </w:pPr>
            <w:r w:rsidRPr="00A87CF6">
              <w:rPr>
                <w:rFonts w:asciiTheme="minorHAnsi" w:eastAsia="Times New Roman" w:hAnsiTheme="minorHAnsi" w:cstheme="minorHAnsi"/>
                <w:b/>
                <w:bCs/>
                <w:sz w:val="24"/>
                <w:szCs w:val="24"/>
              </w:rPr>
              <w:t>Adı</w:t>
            </w:r>
          </w:p>
        </w:tc>
      </w:tr>
      <w:tr w:rsidR="007C694E" w:rsidRPr="006A5ABC" w:rsidTr="00A87CF6">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F7CAAC" w:themeFill="accent2" w:themeFillTint="66"/>
            <w:vAlign w:val="center"/>
            <w:hideMark/>
          </w:tcPr>
          <w:p w:rsidR="007C694E" w:rsidRPr="00A87CF6" w:rsidRDefault="007C694E" w:rsidP="003A29AB">
            <w:pPr>
              <w:spacing w:line="225" w:lineRule="atLeast"/>
              <w:ind w:right="45"/>
              <w:jc w:val="center"/>
              <w:rPr>
                <w:rFonts w:asciiTheme="minorHAnsi" w:eastAsia="Times New Roman" w:hAnsiTheme="minorHAnsi" w:cstheme="minorHAnsi"/>
                <w:color w:val="auto"/>
                <w:sz w:val="24"/>
                <w:szCs w:val="24"/>
              </w:rPr>
            </w:pPr>
            <w:r w:rsidRPr="00A87CF6">
              <w:rPr>
                <w:rFonts w:asciiTheme="minorHAnsi" w:eastAsia="Times New Roman" w:hAnsiTheme="minorHAnsi" w:cstheme="minorHAnsi"/>
                <w:bCs w:val="0"/>
                <w:color w:val="auto"/>
                <w:sz w:val="24"/>
                <w:szCs w:val="24"/>
              </w:rPr>
              <w:t>Tarih</w:t>
            </w:r>
          </w:p>
        </w:tc>
        <w:tc>
          <w:tcPr>
            <w:tcW w:w="0" w:type="auto"/>
            <w:tcBorders>
              <w:bottom w:val="single" w:sz="4" w:space="0" w:color="FFFFFF" w:themeColor="background1"/>
            </w:tcBorders>
            <w:shd w:val="clear" w:color="auto" w:fill="F7CAAC" w:themeFill="accent2" w:themeFillTint="66"/>
            <w:vAlign w:val="center"/>
            <w:hideMark/>
          </w:tcPr>
          <w:p w:rsidR="007C694E" w:rsidRPr="00A87CF6" w:rsidRDefault="007C694E" w:rsidP="003A29AB">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4"/>
                <w:szCs w:val="24"/>
              </w:rPr>
            </w:pPr>
            <w:r w:rsidRPr="00A87CF6">
              <w:rPr>
                <w:rFonts w:asciiTheme="minorHAnsi" w:eastAsia="Times New Roman" w:hAnsiTheme="minorHAnsi" w:cstheme="minorHAnsi"/>
                <w:b/>
                <w:bCs/>
                <w:sz w:val="24"/>
                <w:szCs w:val="24"/>
              </w:rPr>
              <w:t>Sayı</w:t>
            </w:r>
          </w:p>
        </w:tc>
        <w:tc>
          <w:tcPr>
            <w:tcW w:w="7226" w:type="dxa"/>
            <w:vMerge/>
            <w:tcBorders>
              <w:bottom w:val="single" w:sz="4" w:space="0" w:color="FFFFFF" w:themeColor="background1"/>
            </w:tcBorders>
            <w:shd w:val="clear" w:color="auto" w:fill="F7CAAC"/>
            <w:vAlign w:val="center"/>
            <w:hideMark/>
          </w:tcPr>
          <w:p w:rsidR="007C694E" w:rsidRPr="006A5ABC" w:rsidRDefault="007C694E" w:rsidP="003A29A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p>
        </w:tc>
      </w:tr>
      <w:tr w:rsidR="007C694E"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F7CAAC" w:themeFill="accent2" w:themeFillTint="66"/>
            <w:vAlign w:val="center"/>
            <w:hideMark/>
          </w:tcPr>
          <w:p w:rsidR="007C694E" w:rsidRPr="00A87CF6" w:rsidRDefault="007C694E" w:rsidP="003A29AB">
            <w:pPr>
              <w:spacing w:line="225" w:lineRule="atLeas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25/10/2013</w:t>
            </w:r>
          </w:p>
        </w:tc>
        <w:tc>
          <w:tcPr>
            <w:tcW w:w="0" w:type="auto"/>
            <w:tcBorders>
              <w:bottom w:val="single" w:sz="4" w:space="0" w:color="FFFFFF" w:themeColor="background1"/>
            </w:tcBorders>
            <w:shd w:val="clear" w:color="auto" w:fill="F7CAAC"/>
            <w:vAlign w:val="center"/>
            <w:hideMark/>
          </w:tcPr>
          <w:p w:rsidR="007C694E" w:rsidRPr="006A5ABC" w:rsidRDefault="007C694E" w:rsidP="003A29AB">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3087071</w:t>
            </w:r>
          </w:p>
        </w:tc>
        <w:tc>
          <w:tcPr>
            <w:tcW w:w="7226" w:type="dxa"/>
            <w:tcBorders>
              <w:bottom w:val="single" w:sz="4" w:space="0" w:color="FFFFFF" w:themeColor="background1"/>
            </w:tcBorders>
            <w:shd w:val="clear" w:color="auto" w:fill="F7CAAC"/>
            <w:vAlign w:val="center"/>
            <w:hideMark/>
          </w:tcPr>
          <w:p w:rsidR="007C694E" w:rsidRPr="006A5ABC" w:rsidRDefault="0073173C" w:rsidP="003A29AB">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hyperlink r:id="rId15" w:history="1">
              <w:r w:rsidR="007C694E" w:rsidRPr="006A5ABC">
                <w:rPr>
                  <w:rFonts w:asciiTheme="minorHAnsi" w:eastAsia="Times New Roman" w:hAnsiTheme="minorHAnsi" w:cstheme="minorHAnsi"/>
                  <w:color w:val="000000" w:themeColor="text1"/>
                  <w:sz w:val="24"/>
                  <w:szCs w:val="24"/>
                </w:rPr>
                <w:t>Milli Eğitim Bakanlığı Ortaöğretim Kurumlarına Geçiş Yönergesi</w:t>
              </w:r>
            </w:hyperlink>
          </w:p>
        </w:tc>
      </w:tr>
      <w:tr w:rsidR="007C694E" w:rsidRPr="006A5ABC" w:rsidTr="00A87CF6">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FBE4D5" w:themeFill="accent2" w:themeFillTint="33"/>
            <w:vAlign w:val="center"/>
          </w:tcPr>
          <w:p w:rsidR="007C694E" w:rsidRPr="00A87CF6" w:rsidRDefault="007C694E" w:rsidP="003A29AB">
            <w:pPr>
              <w:spacing w:line="225" w:lineRule="atLeas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Kasım 1999</w:t>
            </w:r>
          </w:p>
        </w:tc>
        <w:tc>
          <w:tcPr>
            <w:tcW w:w="0" w:type="auto"/>
            <w:tcBorders>
              <w:bottom w:val="single" w:sz="4" w:space="0" w:color="FFFFFF" w:themeColor="background1"/>
            </w:tcBorders>
            <w:shd w:val="clear" w:color="auto" w:fill="FBE4D5"/>
            <w:vAlign w:val="center"/>
          </w:tcPr>
          <w:p w:rsidR="007C694E" w:rsidRPr="006A5ABC" w:rsidRDefault="007C694E" w:rsidP="003A29AB">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2506</w:t>
            </w:r>
          </w:p>
        </w:tc>
        <w:tc>
          <w:tcPr>
            <w:tcW w:w="7226" w:type="dxa"/>
            <w:tcBorders>
              <w:bottom w:val="single" w:sz="4" w:space="0" w:color="FFFFFF" w:themeColor="background1"/>
            </w:tcBorders>
            <w:shd w:val="clear" w:color="auto" w:fill="FBE4D5"/>
            <w:vAlign w:val="center"/>
          </w:tcPr>
          <w:p w:rsidR="007C694E" w:rsidRPr="006A5ABC" w:rsidRDefault="007C694E" w:rsidP="003A29AB">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Eğitim Bölgeleri Ve Eğitim Kurulları Yönergesi</w:t>
            </w:r>
          </w:p>
        </w:tc>
      </w:tr>
      <w:tr w:rsidR="007C694E"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7CAAC" w:themeFill="accent2" w:themeFillTint="66"/>
            <w:vAlign w:val="center"/>
          </w:tcPr>
          <w:p w:rsidR="007C694E" w:rsidRPr="00A87CF6" w:rsidRDefault="007C694E" w:rsidP="003A29AB">
            <w:pPr>
              <w:spacing w:line="225" w:lineRule="atLeas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Ağustos 2003</w:t>
            </w:r>
          </w:p>
        </w:tc>
        <w:tc>
          <w:tcPr>
            <w:tcW w:w="0" w:type="auto"/>
            <w:tcBorders>
              <w:bottom w:val="single" w:sz="4" w:space="0" w:color="FFFFFF" w:themeColor="background1"/>
            </w:tcBorders>
            <w:shd w:val="clear" w:color="auto" w:fill="F7CAAC"/>
            <w:vAlign w:val="center"/>
          </w:tcPr>
          <w:p w:rsidR="007C694E" w:rsidRPr="006A5ABC" w:rsidRDefault="007C694E" w:rsidP="003A29AB">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2551</w:t>
            </w:r>
          </w:p>
        </w:tc>
        <w:tc>
          <w:tcPr>
            <w:tcW w:w="7226" w:type="dxa"/>
            <w:tcBorders>
              <w:bottom w:val="single" w:sz="4" w:space="0" w:color="FFFFFF" w:themeColor="background1"/>
            </w:tcBorders>
            <w:shd w:val="clear" w:color="auto" w:fill="F7CAAC"/>
            <w:vAlign w:val="center"/>
          </w:tcPr>
          <w:p w:rsidR="007C694E" w:rsidRPr="006A5ABC" w:rsidRDefault="007C694E" w:rsidP="003A29AB">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Eğitim Ve Öğretim Çalışmalarının Plânlı Yürütülmesine İlişkin Yönerge</w:t>
            </w:r>
          </w:p>
        </w:tc>
      </w:tr>
      <w:tr w:rsidR="007C694E"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FBE4D5" w:themeFill="accent2" w:themeFillTint="33"/>
            <w:vAlign w:val="center"/>
          </w:tcPr>
          <w:p w:rsidR="007C694E" w:rsidRPr="00A87CF6" w:rsidRDefault="007C694E" w:rsidP="003A29AB">
            <w:pPr>
              <w:spacing w:line="225" w:lineRule="atLeas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23/09/2014</w:t>
            </w:r>
          </w:p>
        </w:tc>
        <w:tc>
          <w:tcPr>
            <w:tcW w:w="0" w:type="auto"/>
            <w:shd w:val="clear" w:color="auto" w:fill="FBE4D5"/>
            <w:vAlign w:val="center"/>
          </w:tcPr>
          <w:p w:rsidR="007C694E" w:rsidRPr="006A5ABC" w:rsidRDefault="007C694E" w:rsidP="003A29AB">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4145909</w:t>
            </w:r>
          </w:p>
        </w:tc>
        <w:tc>
          <w:tcPr>
            <w:tcW w:w="7226" w:type="dxa"/>
            <w:shd w:val="clear" w:color="auto" w:fill="FBE4D5"/>
            <w:vAlign w:val="center"/>
          </w:tcPr>
          <w:p w:rsidR="007C694E" w:rsidRPr="006A5ABC" w:rsidRDefault="007C694E" w:rsidP="003A29AB">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Örgün ve Yaygın Eğitimi Destekleme ve Yetiştirme Kursları Yönergesi</w:t>
            </w:r>
          </w:p>
        </w:tc>
      </w:tr>
      <w:tr w:rsidR="007C694E"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7CAAC" w:themeFill="accent2" w:themeFillTint="66"/>
            <w:vAlign w:val="center"/>
          </w:tcPr>
          <w:p w:rsidR="007C694E" w:rsidRPr="00A87CF6" w:rsidRDefault="007C694E" w:rsidP="003A29AB">
            <w:pPr>
              <w:spacing w:line="225" w:lineRule="atLeas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Mart 2001</w:t>
            </w:r>
          </w:p>
        </w:tc>
        <w:tc>
          <w:tcPr>
            <w:tcW w:w="0" w:type="auto"/>
            <w:tcBorders>
              <w:bottom w:val="single" w:sz="4" w:space="0" w:color="FFFFFF" w:themeColor="background1"/>
            </w:tcBorders>
            <w:shd w:val="clear" w:color="auto" w:fill="F7CAAC"/>
            <w:vAlign w:val="center"/>
          </w:tcPr>
          <w:p w:rsidR="007C694E" w:rsidRPr="006A5ABC" w:rsidRDefault="007C694E" w:rsidP="003A29AB">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2522</w:t>
            </w:r>
          </w:p>
        </w:tc>
        <w:tc>
          <w:tcPr>
            <w:tcW w:w="7226" w:type="dxa"/>
            <w:tcBorders>
              <w:bottom w:val="single" w:sz="4" w:space="0" w:color="FFFFFF" w:themeColor="background1"/>
            </w:tcBorders>
            <w:shd w:val="clear" w:color="auto" w:fill="F7CAAC"/>
            <w:vAlign w:val="center"/>
          </w:tcPr>
          <w:p w:rsidR="007C694E" w:rsidRPr="006A5ABC" w:rsidRDefault="007C694E" w:rsidP="003A29AB">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Personeli</w:t>
            </w:r>
          </w:p>
          <w:p w:rsidR="007C694E" w:rsidRPr="006A5ABC" w:rsidRDefault="007C694E" w:rsidP="003A29AB">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İzin Yönergesi</w:t>
            </w:r>
          </w:p>
        </w:tc>
      </w:tr>
      <w:tr w:rsidR="007C694E"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FBE4D5" w:themeFill="accent2" w:themeFillTint="33"/>
            <w:vAlign w:val="center"/>
          </w:tcPr>
          <w:p w:rsidR="007C694E" w:rsidRPr="00A87CF6" w:rsidRDefault="007C694E" w:rsidP="003A29AB">
            <w:pPr>
              <w:spacing w:line="225" w:lineRule="atLeas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Mart 2007</w:t>
            </w:r>
          </w:p>
        </w:tc>
        <w:tc>
          <w:tcPr>
            <w:tcW w:w="0" w:type="auto"/>
            <w:shd w:val="clear" w:color="auto" w:fill="FBE4D5"/>
            <w:vAlign w:val="center"/>
          </w:tcPr>
          <w:p w:rsidR="007C694E" w:rsidRPr="006A5ABC" w:rsidRDefault="007C694E" w:rsidP="003A29AB">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2594</w:t>
            </w:r>
          </w:p>
        </w:tc>
        <w:tc>
          <w:tcPr>
            <w:tcW w:w="7226" w:type="dxa"/>
            <w:shd w:val="clear" w:color="auto" w:fill="FBE4D5"/>
            <w:vAlign w:val="center"/>
          </w:tcPr>
          <w:p w:rsidR="007C694E" w:rsidRDefault="007C694E" w:rsidP="003A29AB">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Bayrak Törenleri Yönergesi</w:t>
            </w:r>
          </w:p>
          <w:p w:rsidR="007C694E" w:rsidRPr="006A5ABC" w:rsidRDefault="007C694E" w:rsidP="003A29AB">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p>
        </w:tc>
      </w:tr>
    </w:tbl>
    <w:p w:rsidR="0055167D" w:rsidRDefault="0055167D" w:rsidP="007C694E">
      <w:pPr>
        <w:pStyle w:val="GvdeMetni"/>
        <w:spacing w:before="120" w:line="360" w:lineRule="auto"/>
        <w:ind w:right="1013"/>
        <w:jc w:val="both"/>
      </w:pPr>
    </w:p>
    <w:p w:rsidR="0055167D" w:rsidRPr="0055167D" w:rsidRDefault="0055167D" w:rsidP="00E92AC7">
      <w:pPr>
        <w:pStyle w:val="Balk3"/>
        <w:keepNext w:val="0"/>
        <w:keepLines w:val="0"/>
        <w:widowControl w:val="0"/>
        <w:numPr>
          <w:ilvl w:val="1"/>
          <w:numId w:val="2"/>
        </w:numPr>
        <w:tabs>
          <w:tab w:val="left" w:pos="567"/>
        </w:tabs>
        <w:autoSpaceDE w:val="0"/>
        <w:autoSpaceDN w:val="0"/>
        <w:spacing w:before="78" w:line="240" w:lineRule="auto"/>
        <w:ind w:hanging="1556"/>
        <w:jc w:val="left"/>
        <w:rPr>
          <w:rFonts w:ascii="Cambria" w:hAnsi="Cambria"/>
          <w:b/>
          <w:color w:val="auto"/>
          <w:sz w:val="32"/>
        </w:rPr>
      </w:pPr>
      <w:r w:rsidRPr="0055167D">
        <w:rPr>
          <w:rFonts w:ascii="Cambria" w:hAnsi="Cambria"/>
          <w:b/>
          <w:color w:val="auto"/>
          <w:sz w:val="32"/>
        </w:rPr>
        <w:t>Üst</w:t>
      </w:r>
      <w:r w:rsidRPr="0055167D">
        <w:rPr>
          <w:rFonts w:ascii="Cambria" w:hAnsi="Cambria"/>
          <w:b/>
          <w:color w:val="auto"/>
          <w:spacing w:val="-4"/>
          <w:sz w:val="32"/>
        </w:rPr>
        <w:t xml:space="preserve"> </w:t>
      </w:r>
      <w:r w:rsidRPr="0055167D">
        <w:rPr>
          <w:rFonts w:ascii="Cambria" w:hAnsi="Cambria"/>
          <w:b/>
          <w:color w:val="auto"/>
          <w:sz w:val="32"/>
        </w:rPr>
        <w:t>Politika</w:t>
      </w:r>
      <w:r w:rsidRPr="0055167D">
        <w:rPr>
          <w:rFonts w:ascii="Cambria" w:hAnsi="Cambria"/>
          <w:b/>
          <w:color w:val="auto"/>
          <w:spacing w:val="-2"/>
          <w:sz w:val="32"/>
        </w:rPr>
        <w:t xml:space="preserve"> </w:t>
      </w:r>
      <w:r w:rsidRPr="0055167D">
        <w:rPr>
          <w:rFonts w:ascii="Cambria" w:hAnsi="Cambria"/>
          <w:b/>
          <w:color w:val="auto"/>
          <w:sz w:val="32"/>
        </w:rPr>
        <w:t>Belgeleri</w:t>
      </w:r>
      <w:r w:rsidRPr="0055167D">
        <w:rPr>
          <w:rFonts w:ascii="Cambria" w:hAnsi="Cambria"/>
          <w:b/>
          <w:color w:val="auto"/>
          <w:spacing w:val="-4"/>
          <w:sz w:val="32"/>
        </w:rPr>
        <w:t xml:space="preserve"> </w:t>
      </w:r>
      <w:r w:rsidRPr="0055167D">
        <w:rPr>
          <w:rFonts w:ascii="Cambria" w:hAnsi="Cambria"/>
          <w:b/>
          <w:color w:val="auto"/>
          <w:sz w:val="32"/>
        </w:rPr>
        <w:t>Analizi</w:t>
      </w:r>
    </w:p>
    <w:p w:rsidR="0055167D" w:rsidRPr="00A37C88" w:rsidRDefault="0055167D" w:rsidP="0055167D">
      <w:pPr>
        <w:pStyle w:val="GvdeMetni"/>
        <w:spacing w:before="121"/>
        <w:ind w:left="284" w:hanging="284"/>
      </w:pPr>
      <w:r w:rsidRPr="00A37C88">
        <w:t>Üst</w:t>
      </w:r>
      <w:r w:rsidRPr="00A37C88">
        <w:rPr>
          <w:spacing w:val="-2"/>
        </w:rPr>
        <w:t xml:space="preserve"> </w:t>
      </w:r>
      <w:r w:rsidRPr="00A37C88">
        <w:t>politika</w:t>
      </w:r>
      <w:r w:rsidRPr="00A37C88">
        <w:rPr>
          <w:spacing w:val="-2"/>
        </w:rPr>
        <w:t xml:space="preserve"> </w:t>
      </w:r>
      <w:r w:rsidRPr="00A37C88">
        <w:t>belgeleri;</w:t>
      </w:r>
    </w:p>
    <w:p w:rsidR="0055167D" w:rsidRPr="00A37C88" w:rsidRDefault="0055167D" w:rsidP="0055167D">
      <w:pPr>
        <w:pStyle w:val="ListeParagraf"/>
        <w:widowControl w:val="0"/>
        <w:numPr>
          <w:ilvl w:val="2"/>
          <w:numId w:val="2"/>
        </w:numPr>
        <w:tabs>
          <w:tab w:val="left" w:pos="1678"/>
          <w:tab w:val="left" w:pos="1679"/>
        </w:tabs>
        <w:autoSpaceDE w:val="0"/>
        <w:autoSpaceDN w:val="0"/>
        <w:spacing w:before="22" w:after="0" w:line="240" w:lineRule="auto"/>
        <w:ind w:hanging="361"/>
        <w:contextualSpacing w:val="0"/>
        <w:rPr>
          <w:rFonts w:ascii="Cambria" w:hAnsi="Cambria"/>
          <w:sz w:val="24"/>
        </w:rPr>
      </w:pPr>
      <w:r w:rsidRPr="00A37C88">
        <w:rPr>
          <w:rFonts w:ascii="Cambria" w:hAnsi="Cambria"/>
          <w:sz w:val="24"/>
        </w:rPr>
        <w:t>Yalova İl</w:t>
      </w:r>
      <w:r w:rsidRPr="00A37C88">
        <w:rPr>
          <w:rFonts w:ascii="Cambria" w:hAnsi="Cambria"/>
          <w:spacing w:val="-4"/>
          <w:sz w:val="24"/>
        </w:rPr>
        <w:t xml:space="preserve"> </w:t>
      </w:r>
      <w:r w:rsidRPr="00A37C88">
        <w:rPr>
          <w:rFonts w:ascii="Cambria" w:hAnsi="Cambria"/>
          <w:sz w:val="24"/>
        </w:rPr>
        <w:t>Millî</w:t>
      </w:r>
      <w:r w:rsidRPr="00A37C88">
        <w:rPr>
          <w:rFonts w:ascii="Cambria" w:hAnsi="Cambria"/>
          <w:spacing w:val="-2"/>
          <w:sz w:val="24"/>
        </w:rPr>
        <w:t xml:space="preserve"> </w:t>
      </w:r>
      <w:r w:rsidRPr="00A37C88">
        <w:rPr>
          <w:rFonts w:ascii="Cambria" w:hAnsi="Cambria"/>
          <w:sz w:val="24"/>
        </w:rPr>
        <w:t>Eğitim</w:t>
      </w:r>
      <w:r w:rsidRPr="00A37C88">
        <w:rPr>
          <w:rFonts w:ascii="Cambria" w:hAnsi="Cambria"/>
          <w:spacing w:val="-3"/>
          <w:sz w:val="24"/>
        </w:rPr>
        <w:t xml:space="preserve"> </w:t>
      </w:r>
      <w:r w:rsidRPr="00A37C88">
        <w:rPr>
          <w:rFonts w:ascii="Cambria" w:hAnsi="Cambria"/>
          <w:sz w:val="24"/>
        </w:rPr>
        <w:t>Müdürlüğü</w:t>
      </w:r>
      <w:r w:rsidRPr="00A37C88">
        <w:rPr>
          <w:rFonts w:ascii="Cambria" w:hAnsi="Cambria"/>
          <w:spacing w:val="-3"/>
          <w:sz w:val="24"/>
        </w:rPr>
        <w:t xml:space="preserve"> </w:t>
      </w:r>
      <w:r w:rsidRPr="00A37C88">
        <w:rPr>
          <w:rFonts w:ascii="Cambria" w:hAnsi="Cambria"/>
          <w:sz w:val="24"/>
        </w:rPr>
        <w:t>Stratejik</w:t>
      </w:r>
      <w:r w:rsidRPr="00A37C88">
        <w:rPr>
          <w:rFonts w:ascii="Cambria" w:hAnsi="Cambria"/>
          <w:spacing w:val="-3"/>
          <w:sz w:val="24"/>
        </w:rPr>
        <w:t xml:space="preserve"> </w:t>
      </w:r>
      <w:r w:rsidRPr="00A37C88">
        <w:rPr>
          <w:rFonts w:ascii="Cambria" w:hAnsi="Cambria"/>
          <w:sz w:val="24"/>
        </w:rPr>
        <w:t>Planı,</w:t>
      </w:r>
    </w:p>
    <w:p w:rsidR="0055167D" w:rsidRPr="00A37C88" w:rsidRDefault="0055167D" w:rsidP="0055167D">
      <w:pPr>
        <w:pStyle w:val="ListeParagraf"/>
        <w:widowControl w:val="0"/>
        <w:numPr>
          <w:ilvl w:val="2"/>
          <w:numId w:val="2"/>
        </w:numPr>
        <w:tabs>
          <w:tab w:val="left" w:pos="1678"/>
          <w:tab w:val="left" w:pos="1679"/>
        </w:tabs>
        <w:autoSpaceDE w:val="0"/>
        <w:autoSpaceDN w:val="0"/>
        <w:spacing w:before="22" w:after="0" w:line="240" w:lineRule="auto"/>
        <w:ind w:hanging="361"/>
        <w:contextualSpacing w:val="0"/>
        <w:rPr>
          <w:rFonts w:ascii="Cambria" w:hAnsi="Cambria"/>
          <w:sz w:val="24"/>
        </w:rPr>
      </w:pPr>
      <w:r w:rsidRPr="00A37C88">
        <w:rPr>
          <w:rFonts w:ascii="Cambria" w:hAnsi="Cambria"/>
          <w:sz w:val="24"/>
        </w:rPr>
        <w:t>Altınova İlçe</w:t>
      </w:r>
      <w:r w:rsidRPr="00A37C88">
        <w:rPr>
          <w:rFonts w:ascii="Cambria" w:hAnsi="Cambria"/>
          <w:spacing w:val="-3"/>
          <w:sz w:val="24"/>
        </w:rPr>
        <w:t xml:space="preserve"> </w:t>
      </w:r>
      <w:r w:rsidRPr="00A37C88">
        <w:rPr>
          <w:rFonts w:ascii="Cambria" w:hAnsi="Cambria"/>
          <w:sz w:val="24"/>
        </w:rPr>
        <w:t>Millî</w:t>
      </w:r>
      <w:r w:rsidRPr="00A37C88">
        <w:rPr>
          <w:rFonts w:ascii="Cambria" w:hAnsi="Cambria"/>
          <w:spacing w:val="-2"/>
          <w:sz w:val="24"/>
        </w:rPr>
        <w:t xml:space="preserve"> </w:t>
      </w:r>
      <w:r w:rsidRPr="00A37C88">
        <w:rPr>
          <w:rFonts w:ascii="Cambria" w:hAnsi="Cambria"/>
          <w:sz w:val="24"/>
        </w:rPr>
        <w:t>Eğitim</w:t>
      </w:r>
      <w:r w:rsidRPr="00A37C88">
        <w:rPr>
          <w:rFonts w:ascii="Cambria" w:hAnsi="Cambria"/>
          <w:spacing w:val="-3"/>
          <w:sz w:val="24"/>
        </w:rPr>
        <w:t xml:space="preserve"> </w:t>
      </w:r>
      <w:r w:rsidRPr="00A37C88">
        <w:rPr>
          <w:rFonts w:ascii="Cambria" w:hAnsi="Cambria"/>
          <w:sz w:val="24"/>
        </w:rPr>
        <w:t>Müdürlüğü</w:t>
      </w:r>
      <w:r w:rsidRPr="00A37C88">
        <w:rPr>
          <w:rFonts w:ascii="Cambria" w:hAnsi="Cambria"/>
          <w:spacing w:val="-3"/>
          <w:sz w:val="24"/>
        </w:rPr>
        <w:t xml:space="preserve"> </w:t>
      </w:r>
      <w:r w:rsidRPr="00A37C88">
        <w:rPr>
          <w:rFonts w:ascii="Cambria" w:hAnsi="Cambria"/>
          <w:sz w:val="24"/>
        </w:rPr>
        <w:t>Stratejik</w:t>
      </w:r>
      <w:r w:rsidRPr="00A37C88">
        <w:rPr>
          <w:rFonts w:ascii="Cambria" w:hAnsi="Cambria"/>
          <w:spacing w:val="-3"/>
          <w:sz w:val="24"/>
        </w:rPr>
        <w:t xml:space="preserve"> </w:t>
      </w:r>
      <w:r w:rsidRPr="00A37C88">
        <w:rPr>
          <w:rFonts w:ascii="Cambria" w:hAnsi="Cambria"/>
          <w:sz w:val="24"/>
        </w:rPr>
        <w:t>Planı</w:t>
      </w:r>
      <w:r w:rsidRPr="00A37C88">
        <w:rPr>
          <w:rFonts w:ascii="Cambria" w:hAnsi="Cambria"/>
          <w:spacing w:val="-2"/>
          <w:sz w:val="24"/>
        </w:rPr>
        <w:t xml:space="preserve"> </w:t>
      </w:r>
    </w:p>
    <w:p w:rsidR="0055167D" w:rsidRDefault="0055167D" w:rsidP="0055167D">
      <w:pPr>
        <w:widowControl w:val="0"/>
        <w:tabs>
          <w:tab w:val="left" w:pos="1678"/>
          <w:tab w:val="left" w:pos="1679"/>
        </w:tabs>
        <w:autoSpaceDE w:val="0"/>
        <w:autoSpaceDN w:val="0"/>
        <w:spacing w:before="22" w:after="0" w:line="240" w:lineRule="auto"/>
        <w:rPr>
          <w:sz w:val="24"/>
        </w:rPr>
      </w:pPr>
    </w:p>
    <w:p w:rsidR="0055167D" w:rsidRPr="0055167D" w:rsidRDefault="0055167D" w:rsidP="00E92AC7">
      <w:pPr>
        <w:pStyle w:val="Balk3"/>
        <w:keepNext w:val="0"/>
        <w:keepLines w:val="0"/>
        <w:widowControl w:val="0"/>
        <w:numPr>
          <w:ilvl w:val="1"/>
          <w:numId w:val="2"/>
        </w:numPr>
        <w:tabs>
          <w:tab w:val="left" w:pos="567"/>
        </w:tabs>
        <w:autoSpaceDE w:val="0"/>
        <w:autoSpaceDN w:val="0"/>
        <w:spacing w:before="78" w:line="240" w:lineRule="auto"/>
        <w:ind w:left="1555" w:hanging="1555"/>
        <w:jc w:val="left"/>
        <w:rPr>
          <w:rFonts w:ascii="Cambria" w:hAnsi="Cambria"/>
          <w:b/>
          <w:sz w:val="32"/>
          <w:szCs w:val="32"/>
        </w:rPr>
      </w:pPr>
      <w:r w:rsidRPr="0055167D">
        <w:rPr>
          <w:rFonts w:ascii="Cambria" w:hAnsi="Cambria"/>
          <w:b/>
          <w:color w:val="auto"/>
          <w:sz w:val="32"/>
          <w:szCs w:val="32"/>
        </w:rPr>
        <w:t>Faaliyet</w:t>
      </w:r>
      <w:r w:rsidRPr="0055167D">
        <w:rPr>
          <w:rFonts w:ascii="Cambria" w:hAnsi="Cambria"/>
          <w:b/>
          <w:color w:val="auto"/>
          <w:spacing w:val="-4"/>
          <w:sz w:val="32"/>
          <w:szCs w:val="32"/>
        </w:rPr>
        <w:t xml:space="preserve"> </w:t>
      </w:r>
      <w:r w:rsidRPr="0055167D">
        <w:rPr>
          <w:rFonts w:ascii="Cambria" w:hAnsi="Cambria"/>
          <w:b/>
          <w:color w:val="auto"/>
          <w:sz w:val="32"/>
          <w:szCs w:val="32"/>
        </w:rPr>
        <w:t>Alanları</w:t>
      </w:r>
      <w:r w:rsidRPr="0055167D">
        <w:rPr>
          <w:rFonts w:ascii="Cambria" w:hAnsi="Cambria"/>
          <w:b/>
          <w:color w:val="auto"/>
          <w:spacing w:val="-3"/>
          <w:sz w:val="32"/>
          <w:szCs w:val="32"/>
        </w:rPr>
        <w:t xml:space="preserve"> </w:t>
      </w:r>
      <w:r w:rsidRPr="0055167D">
        <w:rPr>
          <w:rFonts w:ascii="Cambria" w:hAnsi="Cambria"/>
          <w:b/>
          <w:color w:val="auto"/>
          <w:sz w:val="32"/>
          <w:szCs w:val="32"/>
        </w:rPr>
        <w:t>ile</w:t>
      </w:r>
      <w:r w:rsidRPr="0055167D">
        <w:rPr>
          <w:rFonts w:ascii="Cambria" w:hAnsi="Cambria"/>
          <w:b/>
          <w:color w:val="auto"/>
          <w:spacing w:val="-4"/>
          <w:sz w:val="32"/>
          <w:szCs w:val="32"/>
        </w:rPr>
        <w:t xml:space="preserve"> </w:t>
      </w:r>
      <w:r w:rsidRPr="0055167D">
        <w:rPr>
          <w:rFonts w:ascii="Cambria" w:hAnsi="Cambria"/>
          <w:b/>
          <w:color w:val="auto"/>
          <w:sz w:val="32"/>
          <w:szCs w:val="32"/>
        </w:rPr>
        <w:t>Ürün/Hizmetlerin</w:t>
      </w:r>
      <w:r w:rsidRPr="0055167D">
        <w:rPr>
          <w:rFonts w:ascii="Cambria" w:hAnsi="Cambria"/>
          <w:b/>
          <w:color w:val="auto"/>
          <w:spacing w:val="-5"/>
          <w:sz w:val="32"/>
          <w:szCs w:val="32"/>
        </w:rPr>
        <w:t xml:space="preserve"> </w:t>
      </w:r>
      <w:r w:rsidRPr="0055167D">
        <w:rPr>
          <w:rFonts w:ascii="Cambria" w:hAnsi="Cambria"/>
          <w:b/>
          <w:color w:val="auto"/>
          <w:sz w:val="32"/>
          <w:szCs w:val="32"/>
        </w:rPr>
        <w:t>Belirlenmesi</w:t>
      </w:r>
    </w:p>
    <w:p w:rsidR="0055167D" w:rsidRDefault="0055167D" w:rsidP="0055167D">
      <w:pPr>
        <w:pStyle w:val="GvdeMetni"/>
        <w:spacing w:before="118" w:line="360" w:lineRule="auto"/>
        <w:ind w:right="568"/>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o</w:t>
      </w:r>
      <w:r w:rsidR="00A87CF6">
        <w:rPr>
          <w:spacing w:val="-50"/>
        </w:rPr>
        <w:t xml:space="preserve"> </w:t>
      </w:r>
      <w:r>
        <w:rPr>
          <w:spacing w:val="-50"/>
        </w:rPr>
        <w:t>kul</w:t>
      </w:r>
      <w:r w:rsidR="00A87CF6">
        <w:rPr>
          <w:spacing w:val="-50"/>
        </w:rPr>
        <w:t xml:space="preserve"> </w:t>
      </w:r>
      <w:r>
        <w:rPr>
          <w:spacing w:val="-50"/>
        </w:rPr>
        <w:t>u</w:t>
      </w:r>
      <w:r w:rsidR="00A87CF6">
        <w:rPr>
          <w:spacing w:val="-50"/>
        </w:rPr>
        <w:t xml:space="preserve"> </w:t>
      </w:r>
      <w:r>
        <w:rPr>
          <w:spacing w:val="-50"/>
        </w:rPr>
        <w:t>m</w:t>
      </w:r>
      <w:r w:rsidR="00A87CF6">
        <w:rPr>
          <w:spacing w:val="-50"/>
        </w:rPr>
        <w:t xml:space="preserve"> </w:t>
      </w:r>
      <w:r>
        <w:rPr>
          <w:spacing w:val="-50"/>
        </w:rPr>
        <w:t>u</w:t>
      </w:r>
      <w:r w:rsidR="00A87CF6">
        <w:rPr>
          <w:spacing w:val="-50"/>
        </w:rPr>
        <w:t xml:space="preserve"> </w:t>
      </w:r>
      <w:r>
        <w:rPr>
          <w:spacing w:val="-50"/>
        </w:rPr>
        <w:t>z</w:t>
      </w:r>
      <w:r w:rsidR="00A87CF6">
        <w:rPr>
          <w:spacing w:val="-50"/>
        </w:rPr>
        <w:t xml:space="preserve"> </w:t>
      </w:r>
      <w:r>
        <w:rPr>
          <w:spacing w:val="-50"/>
        </w:rPr>
        <w:t>un</w:t>
      </w:r>
      <w:r>
        <w:t xml:space="preserve"> sunduğu temel ürün ve hizmetler belirlenmiştir. Belirlenen ürün ve hizmetler</w:t>
      </w:r>
      <w:r>
        <w:rPr>
          <w:spacing w:val="-50"/>
        </w:rPr>
        <w:t xml:space="preserve"> </w:t>
      </w:r>
      <w:proofErr w:type="gramStart"/>
      <w:r>
        <w:rPr>
          <w:spacing w:val="-50"/>
        </w:rPr>
        <w:t>Ta</w:t>
      </w:r>
      <w:r w:rsidR="00A87CF6">
        <w:rPr>
          <w:spacing w:val="-50"/>
        </w:rPr>
        <w:t xml:space="preserve">  </w:t>
      </w:r>
      <w:r>
        <w:rPr>
          <w:spacing w:val="-50"/>
        </w:rPr>
        <w:t xml:space="preserve"> b</w:t>
      </w:r>
      <w:proofErr w:type="gramEnd"/>
      <w:r>
        <w:rPr>
          <w:spacing w:val="-50"/>
        </w:rPr>
        <w:t xml:space="preserve"> l</w:t>
      </w:r>
      <w:r w:rsidR="00A87CF6">
        <w:rPr>
          <w:spacing w:val="-50"/>
        </w:rPr>
        <w:t xml:space="preserve"> </w:t>
      </w:r>
      <w:r>
        <w:rPr>
          <w:spacing w:val="-50"/>
        </w:rPr>
        <w:t xml:space="preserve"> </w:t>
      </w:r>
      <w:r w:rsidR="00A87CF6">
        <w:rPr>
          <w:spacing w:val="-50"/>
        </w:rPr>
        <w:t xml:space="preserve">    </w:t>
      </w:r>
      <w:r>
        <w:rPr>
          <w:spacing w:val="-50"/>
        </w:rPr>
        <w:t>o</w:t>
      </w:r>
      <w:r w:rsidR="00A87CF6">
        <w:t xml:space="preserve"> 4</w:t>
      </w:r>
      <w:r>
        <w:t>’te belirtildiği gibi belirli faaliyet alanları altında toplanmıştır.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lastRenderedPageBreak/>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t>yönlendirici olacaktır.</w:t>
      </w:r>
    </w:p>
    <w:p w:rsidR="0055167D" w:rsidRPr="0055167D" w:rsidRDefault="0055167D" w:rsidP="0055167D">
      <w:pPr>
        <w:spacing w:before="1"/>
        <w:ind w:left="958" w:hanging="958"/>
        <w:jc w:val="both"/>
        <w:rPr>
          <w:b/>
          <w:sz w:val="20"/>
        </w:rPr>
      </w:pPr>
      <w:r>
        <w:rPr>
          <w:b/>
          <w:sz w:val="20"/>
        </w:rPr>
        <w:t>Tablo</w:t>
      </w:r>
      <w:r>
        <w:rPr>
          <w:b/>
          <w:spacing w:val="-2"/>
          <w:sz w:val="20"/>
        </w:rPr>
        <w:t xml:space="preserve"> </w:t>
      </w:r>
      <w:r>
        <w:rPr>
          <w:b/>
          <w:sz w:val="20"/>
        </w:rPr>
        <w:t>4.</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1"/>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5954"/>
      </w:tblGrid>
      <w:tr w:rsidR="0055167D" w:rsidRPr="0055167D" w:rsidTr="0055167D">
        <w:trPr>
          <w:trHeight w:val="341"/>
        </w:trPr>
        <w:tc>
          <w:tcPr>
            <w:tcW w:w="3686" w:type="dxa"/>
            <w:shd w:val="clear" w:color="auto" w:fill="EAF1DD"/>
          </w:tcPr>
          <w:p w:rsidR="0055167D" w:rsidRPr="0055167D" w:rsidRDefault="0055167D" w:rsidP="0055167D">
            <w:pPr>
              <w:spacing w:before="1"/>
              <w:ind w:left="107"/>
              <w:jc w:val="center"/>
              <w:rPr>
                <w:rFonts w:ascii="Cambria" w:eastAsia="Cambria" w:hAnsi="Cambria" w:cs="Cambria"/>
                <w:b/>
              </w:rPr>
            </w:pPr>
            <w:r w:rsidRPr="0055167D">
              <w:rPr>
                <w:rFonts w:ascii="Cambria" w:eastAsia="Cambria" w:hAnsi="Cambria" w:cs="Cambria"/>
                <w:b/>
              </w:rPr>
              <w:t>Faaliyet</w:t>
            </w:r>
            <w:r w:rsidRPr="0055167D">
              <w:rPr>
                <w:rFonts w:ascii="Cambria" w:eastAsia="Cambria" w:hAnsi="Cambria" w:cs="Cambria"/>
                <w:b/>
                <w:spacing w:val="-4"/>
              </w:rPr>
              <w:t xml:space="preserve"> </w:t>
            </w:r>
            <w:r w:rsidRPr="0055167D">
              <w:rPr>
                <w:rFonts w:ascii="Cambria" w:eastAsia="Cambria" w:hAnsi="Cambria" w:cs="Cambria"/>
                <w:b/>
              </w:rPr>
              <w:t>Alanı</w:t>
            </w:r>
          </w:p>
        </w:tc>
        <w:tc>
          <w:tcPr>
            <w:tcW w:w="5954" w:type="dxa"/>
            <w:shd w:val="clear" w:color="auto" w:fill="EAF1DD"/>
          </w:tcPr>
          <w:p w:rsidR="0055167D" w:rsidRPr="0055167D" w:rsidRDefault="0055167D" w:rsidP="0055167D">
            <w:pPr>
              <w:spacing w:before="1"/>
              <w:ind w:left="107"/>
              <w:jc w:val="center"/>
              <w:rPr>
                <w:rFonts w:ascii="Cambria" w:eastAsia="Cambria" w:hAnsi="Cambria" w:cs="Cambria"/>
                <w:b/>
              </w:rPr>
            </w:pPr>
            <w:r w:rsidRPr="0055167D">
              <w:rPr>
                <w:rFonts w:ascii="Cambria" w:eastAsia="Cambria" w:hAnsi="Cambria" w:cs="Cambria"/>
                <w:b/>
              </w:rPr>
              <w:t>Ürün/Hizmetler</w:t>
            </w:r>
          </w:p>
        </w:tc>
      </w:tr>
      <w:tr w:rsidR="0055167D" w:rsidRPr="0055167D" w:rsidTr="0055167D">
        <w:trPr>
          <w:trHeight w:val="3074"/>
        </w:trPr>
        <w:tc>
          <w:tcPr>
            <w:tcW w:w="3686" w:type="dxa"/>
            <w:shd w:val="clear" w:color="auto" w:fill="EAF1DD"/>
            <w:vAlign w:val="center"/>
          </w:tcPr>
          <w:p w:rsidR="0055167D" w:rsidRPr="0055167D" w:rsidRDefault="0055167D" w:rsidP="0055167D">
            <w:pPr>
              <w:ind w:left="107"/>
              <w:rPr>
                <w:rFonts w:ascii="Cambria" w:eastAsia="Cambria" w:hAnsi="Cambria" w:cs="Times New Roman"/>
                <w:b/>
                <w:noProof/>
                <w:sz w:val="20"/>
                <w:szCs w:val="24"/>
              </w:rPr>
            </w:pPr>
            <w:r w:rsidRPr="0055167D">
              <w:rPr>
                <w:rFonts w:ascii="Cambria" w:eastAsia="Cambria" w:hAnsi="Cambria" w:cs="Times New Roman"/>
                <w:b/>
                <w:noProof/>
                <w:sz w:val="20"/>
                <w:szCs w:val="24"/>
              </w:rPr>
              <w:t>A- Eğitim-Öğretim Hizmetleri</w:t>
            </w:r>
          </w:p>
        </w:tc>
        <w:tc>
          <w:tcPr>
            <w:tcW w:w="5954" w:type="dxa"/>
            <w:shd w:val="clear" w:color="auto" w:fill="auto"/>
            <w:vAlign w:val="center"/>
          </w:tcPr>
          <w:p w:rsidR="0055167D" w:rsidRPr="0055167D" w:rsidRDefault="0055167D" w:rsidP="0055167D">
            <w:pPr>
              <w:numPr>
                <w:ilvl w:val="0"/>
                <w:numId w:val="8"/>
              </w:numPr>
              <w:ind w:left="463" w:hanging="284"/>
              <w:rPr>
                <w:rFonts w:ascii="Cambria" w:eastAsia="Cambria" w:hAnsi="Cambria" w:cs="Times New Roman"/>
                <w:b/>
                <w:noProof/>
                <w:sz w:val="20"/>
              </w:rPr>
            </w:pPr>
            <w:r w:rsidRPr="0055167D">
              <w:rPr>
                <w:rFonts w:ascii="Cambria" w:eastAsia="Cambria" w:hAnsi="Cambria" w:cs="Times New Roman"/>
                <w:noProof/>
                <w:sz w:val="20"/>
              </w:rPr>
              <w:t>Eğitim-öğretim iş ve işlemleri</w:t>
            </w:r>
          </w:p>
          <w:p w:rsidR="0055167D" w:rsidRPr="0055167D" w:rsidRDefault="0055167D" w:rsidP="0055167D">
            <w:pPr>
              <w:numPr>
                <w:ilvl w:val="0"/>
                <w:numId w:val="8"/>
              </w:numPr>
              <w:ind w:left="463" w:hanging="284"/>
              <w:rPr>
                <w:rFonts w:ascii="Cambria" w:eastAsia="Cambria" w:hAnsi="Cambria" w:cs="Times New Roman"/>
                <w:b/>
                <w:noProof/>
                <w:sz w:val="20"/>
              </w:rPr>
            </w:pPr>
            <w:r w:rsidRPr="0055167D">
              <w:rPr>
                <w:rFonts w:ascii="Cambria" w:eastAsia="Cambria" w:hAnsi="Cambria" w:cs="Times New Roman"/>
                <w:noProof/>
                <w:sz w:val="20"/>
              </w:rPr>
              <w:t>Ders Dışı Faaliyet İş ve İşlemleri</w:t>
            </w:r>
          </w:p>
          <w:p w:rsidR="0055167D" w:rsidRPr="0055167D" w:rsidRDefault="0055167D" w:rsidP="0055167D">
            <w:pPr>
              <w:numPr>
                <w:ilvl w:val="0"/>
                <w:numId w:val="8"/>
              </w:numPr>
              <w:ind w:left="463" w:hanging="284"/>
              <w:rPr>
                <w:rFonts w:ascii="Cambria" w:eastAsia="Cambria" w:hAnsi="Cambria" w:cs="Times New Roman"/>
                <w:b/>
                <w:noProof/>
                <w:sz w:val="20"/>
              </w:rPr>
            </w:pPr>
            <w:r w:rsidRPr="0055167D">
              <w:rPr>
                <w:rFonts w:ascii="Cambria" w:eastAsia="Cambria" w:hAnsi="Cambria" w:cs="Times New Roman"/>
                <w:noProof/>
                <w:sz w:val="20"/>
              </w:rPr>
              <w:t>Özel Eğitim Hizmetleri</w:t>
            </w:r>
          </w:p>
          <w:p w:rsidR="0055167D" w:rsidRPr="0055167D" w:rsidRDefault="0055167D" w:rsidP="0055167D">
            <w:pPr>
              <w:numPr>
                <w:ilvl w:val="0"/>
                <w:numId w:val="8"/>
              </w:numPr>
              <w:ind w:left="463" w:hanging="284"/>
              <w:rPr>
                <w:rFonts w:ascii="Cambria" w:eastAsia="Cambria" w:hAnsi="Cambria" w:cs="Times New Roman"/>
                <w:b/>
                <w:noProof/>
                <w:sz w:val="20"/>
              </w:rPr>
            </w:pPr>
            <w:r w:rsidRPr="0055167D">
              <w:rPr>
                <w:rFonts w:ascii="Cambria" w:eastAsia="Cambria" w:hAnsi="Cambria" w:cs="Times New Roman"/>
                <w:noProof/>
                <w:sz w:val="20"/>
              </w:rPr>
              <w:t>Kurum Teknolojik Altyapı Hizmetleri</w:t>
            </w:r>
          </w:p>
          <w:p w:rsidR="0055167D" w:rsidRPr="0055167D" w:rsidRDefault="0055167D" w:rsidP="0055167D">
            <w:pPr>
              <w:numPr>
                <w:ilvl w:val="0"/>
                <w:numId w:val="8"/>
              </w:numPr>
              <w:ind w:left="463" w:hanging="284"/>
              <w:rPr>
                <w:rFonts w:ascii="Cambria" w:eastAsia="Cambria" w:hAnsi="Cambria" w:cs="Times New Roman"/>
                <w:b/>
                <w:noProof/>
                <w:sz w:val="20"/>
              </w:rPr>
            </w:pPr>
            <w:r w:rsidRPr="0055167D">
              <w:rPr>
                <w:rFonts w:ascii="Cambria" w:eastAsia="Cambria" w:hAnsi="Cambria" w:cs="Times New Roman"/>
                <w:noProof/>
                <w:sz w:val="20"/>
              </w:rPr>
              <w:t>Anma ve Kutlama Programlarının Yürütülmesi</w:t>
            </w:r>
          </w:p>
          <w:p w:rsidR="0055167D" w:rsidRPr="0055167D" w:rsidRDefault="0055167D" w:rsidP="0055167D">
            <w:pPr>
              <w:numPr>
                <w:ilvl w:val="0"/>
                <w:numId w:val="8"/>
              </w:numPr>
              <w:ind w:left="463" w:hanging="284"/>
              <w:rPr>
                <w:rFonts w:ascii="Cambria" w:eastAsia="Cambria" w:hAnsi="Cambria" w:cs="Times New Roman"/>
                <w:b/>
                <w:noProof/>
                <w:sz w:val="20"/>
              </w:rPr>
            </w:pPr>
            <w:r w:rsidRPr="0055167D">
              <w:rPr>
                <w:rFonts w:ascii="Cambria" w:eastAsia="Cambria" w:hAnsi="Cambria" w:cs="Times New Roman"/>
                <w:noProof/>
                <w:sz w:val="20"/>
              </w:rPr>
              <w:t>Sosyal, Kültürel, Sportif Etkinlikler</w:t>
            </w:r>
          </w:p>
          <w:p w:rsidR="0055167D" w:rsidRPr="0055167D" w:rsidRDefault="0055167D" w:rsidP="0055167D">
            <w:pPr>
              <w:numPr>
                <w:ilvl w:val="0"/>
                <w:numId w:val="8"/>
              </w:numPr>
              <w:ind w:left="463" w:hanging="284"/>
              <w:rPr>
                <w:rFonts w:ascii="Cambria" w:eastAsia="Cambria" w:hAnsi="Cambria" w:cs="Times New Roman"/>
                <w:b/>
                <w:noProof/>
                <w:sz w:val="20"/>
              </w:rPr>
            </w:pPr>
            <w:r w:rsidRPr="0055167D">
              <w:rPr>
                <w:rFonts w:ascii="Cambria" w:eastAsia="Cambria" w:hAnsi="Cambria" w:cs="Times New Roman"/>
                <w:noProof/>
                <w:sz w:val="20"/>
              </w:rPr>
              <w:t>Öğrenci İşleri (kayıt, nakil, ders programları vb.)</w:t>
            </w:r>
          </w:p>
          <w:p w:rsidR="0055167D" w:rsidRPr="0055167D" w:rsidRDefault="0055167D" w:rsidP="0055167D">
            <w:pPr>
              <w:numPr>
                <w:ilvl w:val="0"/>
                <w:numId w:val="8"/>
              </w:numPr>
              <w:ind w:left="463" w:hanging="284"/>
              <w:rPr>
                <w:rFonts w:ascii="Cambria" w:eastAsia="Cambria" w:hAnsi="Cambria" w:cs="Times New Roman"/>
                <w:b/>
                <w:noProof/>
                <w:sz w:val="20"/>
              </w:rPr>
            </w:pPr>
            <w:r w:rsidRPr="0055167D">
              <w:rPr>
                <w:rFonts w:ascii="Cambria" w:eastAsia="Cambria" w:hAnsi="Cambria" w:cs="Times New Roman"/>
                <w:noProof/>
                <w:sz w:val="20"/>
              </w:rPr>
              <w:t>Zümre Toplantılarının Planlanması ve Yürütülmesi</w:t>
            </w:r>
          </w:p>
        </w:tc>
      </w:tr>
      <w:tr w:rsidR="0055167D" w:rsidRPr="0055167D" w:rsidTr="0055167D">
        <w:trPr>
          <w:trHeight w:val="1302"/>
        </w:trPr>
        <w:tc>
          <w:tcPr>
            <w:tcW w:w="3686" w:type="dxa"/>
            <w:shd w:val="clear" w:color="auto" w:fill="EAF1DD"/>
            <w:vAlign w:val="center"/>
          </w:tcPr>
          <w:p w:rsidR="0055167D" w:rsidRPr="0055167D" w:rsidRDefault="0055167D" w:rsidP="0055167D">
            <w:pPr>
              <w:ind w:left="107"/>
              <w:rPr>
                <w:rFonts w:ascii="Cambria" w:eastAsia="Cambria" w:hAnsi="Cambria" w:cs="Times New Roman"/>
                <w:b/>
                <w:noProof/>
                <w:sz w:val="20"/>
                <w:szCs w:val="24"/>
              </w:rPr>
            </w:pPr>
            <w:r w:rsidRPr="0055167D">
              <w:rPr>
                <w:rFonts w:ascii="Cambria" w:eastAsia="Cambria" w:hAnsi="Cambria" w:cs="Times New Roman"/>
                <w:b/>
                <w:noProof/>
                <w:sz w:val="20"/>
                <w:szCs w:val="24"/>
              </w:rPr>
              <w:t>B- Stratejik Planlama, Araştırma-Geliştirme</w:t>
            </w:r>
          </w:p>
        </w:tc>
        <w:tc>
          <w:tcPr>
            <w:tcW w:w="5954" w:type="dxa"/>
            <w:shd w:val="clear" w:color="auto" w:fill="auto"/>
            <w:vAlign w:val="center"/>
          </w:tcPr>
          <w:p w:rsidR="0055167D" w:rsidRPr="0055167D" w:rsidRDefault="0055167D" w:rsidP="0055167D">
            <w:pPr>
              <w:numPr>
                <w:ilvl w:val="0"/>
                <w:numId w:val="9"/>
              </w:numPr>
              <w:ind w:left="463" w:hanging="284"/>
              <w:rPr>
                <w:rFonts w:ascii="Cambria" w:eastAsia="Cambria" w:hAnsi="Cambria" w:cs="Times New Roman"/>
                <w:b/>
                <w:noProof/>
                <w:sz w:val="20"/>
              </w:rPr>
            </w:pPr>
            <w:r w:rsidRPr="0055167D">
              <w:rPr>
                <w:rFonts w:ascii="Cambria" w:eastAsia="Cambria" w:hAnsi="Cambria" w:cs="Times New Roman"/>
                <w:noProof/>
                <w:sz w:val="20"/>
              </w:rPr>
              <w:t>Stratejik Planlama İşlemleri</w:t>
            </w:r>
          </w:p>
          <w:p w:rsidR="0055167D" w:rsidRPr="0055167D" w:rsidRDefault="0055167D" w:rsidP="0055167D">
            <w:pPr>
              <w:numPr>
                <w:ilvl w:val="0"/>
                <w:numId w:val="9"/>
              </w:numPr>
              <w:ind w:left="463" w:hanging="284"/>
              <w:rPr>
                <w:rFonts w:ascii="Cambria" w:eastAsia="Cambria" w:hAnsi="Cambria" w:cs="Times New Roman"/>
                <w:b/>
                <w:noProof/>
                <w:sz w:val="20"/>
              </w:rPr>
            </w:pPr>
            <w:r w:rsidRPr="0055167D">
              <w:rPr>
                <w:rFonts w:ascii="Cambria" w:eastAsia="Cambria" w:hAnsi="Cambria" w:cs="Times New Roman"/>
                <w:noProof/>
                <w:sz w:val="20"/>
              </w:rPr>
              <w:t>İhtiyaç Analizleri</w:t>
            </w:r>
          </w:p>
          <w:p w:rsidR="0055167D" w:rsidRPr="0055167D" w:rsidRDefault="0055167D" w:rsidP="0055167D">
            <w:pPr>
              <w:numPr>
                <w:ilvl w:val="0"/>
                <w:numId w:val="9"/>
              </w:numPr>
              <w:ind w:left="463" w:hanging="284"/>
              <w:rPr>
                <w:rFonts w:ascii="Cambria" w:eastAsia="Cambria" w:hAnsi="Cambria" w:cs="Times New Roman"/>
                <w:b/>
                <w:noProof/>
                <w:sz w:val="20"/>
              </w:rPr>
            </w:pPr>
            <w:r w:rsidRPr="0055167D">
              <w:rPr>
                <w:rFonts w:ascii="Cambria" w:eastAsia="Cambria" w:hAnsi="Cambria" w:cs="Times New Roman"/>
                <w:noProof/>
                <w:sz w:val="20"/>
              </w:rPr>
              <w:t>Eğitime İlişkin Verilerin Kayıtlanması</w:t>
            </w:r>
          </w:p>
          <w:p w:rsidR="0055167D" w:rsidRPr="0055167D" w:rsidRDefault="0055167D" w:rsidP="0055167D">
            <w:pPr>
              <w:numPr>
                <w:ilvl w:val="0"/>
                <w:numId w:val="9"/>
              </w:numPr>
              <w:ind w:left="463" w:hanging="284"/>
              <w:rPr>
                <w:rFonts w:ascii="Cambria" w:eastAsia="Cambria" w:hAnsi="Cambria" w:cs="Times New Roman"/>
                <w:b/>
                <w:noProof/>
                <w:sz w:val="20"/>
              </w:rPr>
            </w:pPr>
            <w:r w:rsidRPr="0055167D">
              <w:rPr>
                <w:rFonts w:ascii="Cambria" w:eastAsia="Cambria" w:hAnsi="Cambria" w:cs="Times New Roman"/>
                <w:noProof/>
                <w:sz w:val="20"/>
              </w:rPr>
              <w:t>Araştırma-Geliştirme Çalışmaları</w:t>
            </w:r>
          </w:p>
          <w:p w:rsidR="0055167D" w:rsidRPr="0055167D" w:rsidRDefault="0055167D" w:rsidP="0055167D">
            <w:pPr>
              <w:numPr>
                <w:ilvl w:val="0"/>
                <w:numId w:val="9"/>
              </w:numPr>
              <w:ind w:left="463" w:hanging="284"/>
              <w:rPr>
                <w:rFonts w:ascii="Cambria" w:eastAsia="Cambria" w:hAnsi="Cambria" w:cs="Times New Roman"/>
                <w:b/>
                <w:noProof/>
                <w:sz w:val="20"/>
              </w:rPr>
            </w:pPr>
            <w:r w:rsidRPr="0055167D">
              <w:rPr>
                <w:rFonts w:ascii="Cambria" w:eastAsia="Cambria" w:hAnsi="Cambria" w:cs="Times New Roman"/>
                <w:noProof/>
                <w:sz w:val="20"/>
              </w:rPr>
              <w:t>Projeler Koordinasyon</w:t>
            </w:r>
          </w:p>
          <w:p w:rsidR="0055167D" w:rsidRPr="0055167D" w:rsidRDefault="0055167D" w:rsidP="0055167D">
            <w:pPr>
              <w:numPr>
                <w:ilvl w:val="0"/>
                <w:numId w:val="9"/>
              </w:numPr>
              <w:ind w:left="463" w:hanging="284"/>
              <w:rPr>
                <w:rFonts w:ascii="Cambria" w:eastAsia="Cambria" w:hAnsi="Cambria" w:cs="Times New Roman"/>
                <w:b/>
                <w:noProof/>
                <w:sz w:val="20"/>
              </w:rPr>
            </w:pPr>
            <w:r w:rsidRPr="0055167D">
              <w:rPr>
                <w:rFonts w:ascii="Cambria" w:eastAsia="Cambria" w:hAnsi="Cambria" w:cs="Times New Roman"/>
                <w:noProof/>
                <w:sz w:val="20"/>
              </w:rPr>
              <w:t>Eğitimde Kalite Yönetimi Sistemi (EKYS) İşlemleri</w:t>
            </w:r>
          </w:p>
          <w:p w:rsidR="0055167D" w:rsidRPr="0055167D" w:rsidRDefault="0055167D" w:rsidP="0055167D">
            <w:pPr>
              <w:ind w:left="463"/>
              <w:rPr>
                <w:rFonts w:ascii="Cambria" w:eastAsia="Cambria" w:hAnsi="Cambria" w:cs="Times New Roman"/>
                <w:b/>
                <w:noProof/>
                <w:sz w:val="20"/>
              </w:rPr>
            </w:pPr>
          </w:p>
        </w:tc>
      </w:tr>
      <w:tr w:rsidR="0055167D" w:rsidRPr="0055167D" w:rsidTr="0055167D">
        <w:trPr>
          <w:trHeight w:val="414"/>
        </w:trPr>
        <w:tc>
          <w:tcPr>
            <w:tcW w:w="3686" w:type="dxa"/>
            <w:shd w:val="clear" w:color="auto" w:fill="EAF1DD"/>
            <w:vAlign w:val="center"/>
          </w:tcPr>
          <w:p w:rsidR="0055167D" w:rsidRPr="0055167D" w:rsidRDefault="0055167D" w:rsidP="0055167D">
            <w:pPr>
              <w:ind w:left="107"/>
              <w:rPr>
                <w:rFonts w:ascii="Cambria" w:eastAsia="Cambria" w:hAnsi="Cambria" w:cs="Times New Roman"/>
                <w:b/>
                <w:noProof/>
                <w:sz w:val="20"/>
                <w:szCs w:val="24"/>
              </w:rPr>
            </w:pPr>
            <w:r w:rsidRPr="0055167D">
              <w:rPr>
                <w:rFonts w:ascii="Cambria" w:eastAsia="Cambria" w:hAnsi="Cambria" w:cs="Times New Roman"/>
                <w:b/>
                <w:noProof/>
                <w:sz w:val="20"/>
                <w:szCs w:val="24"/>
              </w:rPr>
              <w:t>C- İnsan Kaynaklarının Gelişimi</w:t>
            </w:r>
          </w:p>
        </w:tc>
        <w:tc>
          <w:tcPr>
            <w:tcW w:w="5954" w:type="dxa"/>
            <w:shd w:val="clear" w:color="auto" w:fill="auto"/>
            <w:vAlign w:val="center"/>
          </w:tcPr>
          <w:p w:rsidR="0055167D" w:rsidRPr="0055167D" w:rsidRDefault="0055167D" w:rsidP="0055167D">
            <w:pPr>
              <w:numPr>
                <w:ilvl w:val="0"/>
                <w:numId w:val="10"/>
              </w:numPr>
              <w:ind w:left="463" w:hanging="283"/>
              <w:rPr>
                <w:rFonts w:ascii="Cambria" w:eastAsia="Cambria" w:hAnsi="Cambria" w:cs="Times New Roman"/>
                <w:b/>
                <w:noProof/>
                <w:sz w:val="20"/>
              </w:rPr>
            </w:pPr>
            <w:r w:rsidRPr="0055167D">
              <w:rPr>
                <w:rFonts w:ascii="Cambria" w:eastAsia="Cambria" w:hAnsi="Cambria" w:cs="Times New Roman"/>
                <w:noProof/>
                <w:sz w:val="20"/>
              </w:rPr>
              <w:t>Personel Özlük İşlemleri</w:t>
            </w:r>
          </w:p>
          <w:p w:rsidR="0055167D" w:rsidRPr="0055167D" w:rsidRDefault="0055167D" w:rsidP="0055167D">
            <w:pPr>
              <w:numPr>
                <w:ilvl w:val="0"/>
                <w:numId w:val="10"/>
              </w:numPr>
              <w:ind w:left="463" w:hanging="283"/>
              <w:rPr>
                <w:rFonts w:ascii="Cambria" w:eastAsia="Cambria" w:hAnsi="Cambria" w:cs="Times New Roman"/>
                <w:b/>
                <w:noProof/>
                <w:sz w:val="20"/>
              </w:rPr>
            </w:pPr>
            <w:r w:rsidRPr="0055167D">
              <w:rPr>
                <w:rFonts w:ascii="Cambria" w:eastAsia="Cambria" w:hAnsi="Cambria" w:cs="Times New Roman"/>
                <w:noProof/>
                <w:sz w:val="20"/>
              </w:rPr>
              <w:t>Norm Kadro İşlemleri</w:t>
            </w:r>
          </w:p>
          <w:p w:rsidR="0055167D" w:rsidRPr="0055167D" w:rsidRDefault="0055167D" w:rsidP="0055167D">
            <w:pPr>
              <w:numPr>
                <w:ilvl w:val="0"/>
                <w:numId w:val="10"/>
              </w:numPr>
              <w:ind w:left="463" w:hanging="283"/>
              <w:rPr>
                <w:rFonts w:ascii="Cambria" w:eastAsia="Cambria" w:hAnsi="Cambria" w:cs="Times New Roman"/>
                <w:b/>
                <w:noProof/>
                <w:sz w:val="20"/>
              </w:rPr>
            </w:pPr>
            <w:r w:rsidRPr="0055167D">
              <w:rPr>
                <w:rFonts w:ascii="Cambria" w:eastAsia="Cambria" w:hAnsi="Cambria" w:cs="Times New Roman"/>
                <w:noProof/>
                <w:sz w:val="20"/>
              </w:rPr>
              <w:t>Hizmet içi Eğitim Faaliyetleri</w:t>
            </w:r>
          </w:p>
          <w:p w:rsidR="0055167D" w:rsidRPr="0055167D" w:rsidRDefault="0055167D" w:rsidP="0055167D">
            <w:pPr>
              <w:ind w:left="463"/>
              <w:rPr>
                <w:rFonts w:ascii="Cambria" w:eastAsia="Cambria" w:hAnsi="Cambria" w:cs="Times New Roman"/>
                <w:b/>
                <w:noProof/>
                <w:sz w:val="20"/>
              </w:rPr>
            </w:pPr>
          </w:p>
        </w:tc>
      </w:tr>
      <w:tr w:rsidR="0055167D" w:rsidRPr="0055167D" w:rsidTr="0055167D">
        <w:trPr>
          <w:trHeight w:val="414"/>
        </w:trPr>
        <w:tc>
          <w:tcPr>
            <w:tcW w:w="3686" w:type="dxa"/>
            <w:shd w:val="clear" w:color="auto" w:fill="EAF1DD"/>
            <w:vAlign w:val="center"/>
          </w:tcPr>
          <w:p w:rsidR="0055167D" w:rsidRPr="0055167D" w:rsidRDefault="0055167D" w:rsidP="0055167D">
            <w:pPr>
              <w:ind w:left="107"/>
              <w:rPr>
                <w:rFonts w:ascii="Cambria" w:eastAsia="Cambria" w:hAnsi="Cambria" w:cs="Times New Roman"/>
                <w:b/>
                <w:noProof/>
                <w:sz w:val="20"/>
                <w:szCs w:val="24"/>
              </w:rPr>
            </w:pPr>
            <w:r w:rsidRPr="0055167D">
              <w:rPr>
                <w:rFonts w:ascii="Cambria" w:eastAsia="Cambria" w:hAnsi="Cambria" w:cs="Times New Roman"/>
                <w:b/>
                <w:noProof/>
                <w:sz w:val="20"/>
                <w:szCs w:val="24"/>
              </w:rPr>
              <w:t>D- Fiziki ve Mali Destek</w:t>
            </w:r>
          </w:p>
        </w:tc>
        <w:tc>
          <w:tcPr>
            <w:tcW w:w="5954" w:type="dxa"/>
            <w:shd w:val="clear" w:color="auto" w:fill="auto"/>
            <w:vAlign w:val="center"/>
          </w:tcPr>
          <w:p w:rsidR="0055167D" w:rsidRPr="0055167D" w:rsidRDefault="0055167D" w:rsidP="0055167D">
            <w:pPr>
              <w:numPr>
                <w:ilvl w:val="0"/>
                <w:numId w:val="11"/>
              </w:numPr>
              <w:tabs>
                <w:tab w:val="left" w:pos="314"/>
              </w:tabs>
              <w:ind w:left="463" w:hanging="284"/>
              <w:rPr>
                <w:rFonts w:ascii="Cambria" w:eastAsia="Cambria" w:hAnsi="Cambria" w:cs="Times New Roman"/>
                <w:b/>
                <w:noProof/>
                <w:sz w:val="20"/>
              </w:rPr>
            </w:pPr>
            <w:r w:rsidRPr="0055167D">
              <w:rPr>
                <w:rFonts w:ascii="Cambria" w:eastAsia="Cambria" w:hAnsi="Cambria" w:cs="Times New Roman"/>
                <w:noProof/>
                <w:sz w:val="20"/>
              </w:rPr>
              <w:t>Okul Güvenliğinin Sağlanması</w:t>
            </w:r>
          </w:p>
          <w:p w:rsidR="0055167D" w:rsidRPr="0055167D" w:rsidRDefault="0055167D" w:rsidP="0055167D">
            <w:pPr>
              <w:numPr>
                <w:ilvl w:val="0"/>
                <w:numId w:val="11"/>
              </w:numPr>
              <w:tabs>
                <w:tab w:val="left" w:pos="314"/>
              </w:tabs>
              <w:ind w:left="463" w:hanging="284"/>
              <w:rPr>
                <w:rFonts w:ascii="Cambria" w:eastAsia="Cambria" w:hAnsi="Cambria" w:cs="Times New Roman"/>
                <w:b/>
                <w:noProof/>
                <w:sz w:val="20"/>
              </w:rPr>
            </w:pPr>
            <w:r w:rsidRPr="0055167D">
              <w:rPr>
                <w:rFonts w:ascii="Cambria" w:eastAsia="Cambria" w:hAnsi="Cambria" w:cs="Times New Roman"/>
                <w:noProof/>
                <w:sz w:val="20"/>
              </w:rPr>
              <w:t>Ders Kitaplarının Dağıtımı</w:t>
            </w:r>
          </w:p>
          <w:p w:rsidR="0055167D" w:rsidRPr="0055167D" w:rsidRDefault="0055167D" w:rsidP="0055167D">
            <w:pPr>
              <w:numPr>
                <w:ilvl w:val="0"/>
                <w:numId w:val="11"/>
              </w:numPr>
              <w:tabs>
                <w:tab w:val="left" w:pos="314"/>
              </w:tabs>
              <w:ind w:left="463" w:hanging="284"/>
              <w:rPr>
                <w:rFonts w:ascii="Cambria" w:eastAsia="Cambria" w:hAnsi="Cambria" w:cs="Times New Roman"/>
                <w:b/>
                <w:noProof/>
                <w:sz w:val="20"/>
              </w:rPr>
            </w:pPr>
            <w:r w:rsidRPr="0055167D">
              <w:rPr>
                <w:rFonts w:ascii="Cambria" w:eastAsia="Cambria" w:hAnsi="Cambria" w:cs="Times New Roman"/>
                <w:noProof/>
                <w:sz w:val="20"/>
              </w:rPr>
              <w:t>Taşınır Mal İşlemleri</w:t>
            </w:r>
          </w:p>
          <w:p w:rsidR="0055167D" w:rsidRPr="0055167D" w:rsidRDefault="0055167D" w:rsidP="0055167D">
            <w:pPr>
              <w:numPr>
                <w:ilvl w:val="0"/>
                <w:numId w:val="11"/>
              </w:numPr>
              <w:tabs>
                <w:tab w:val="left" w:pos="314"/>
              </w:tabs>
              <w:ind w:left="463" w:hanging="284"/>
              <w:rPr>
                <w:rFonts w:ascii="Cambria" w:eastAsia="Cambria" w:hAnsi="Cambria" w:cs="Times New Roman"/>
                <w:b/>
                <w:noProof/>
                <w:sz w:val="20"/>
              </w:rPr>
            </w:pPr>
            <w:r w:rsidRPr="0055167D">
              <w:rPr>
                <w:rFonts w:ascii="Cambria" w:eastAsia="Cambria" w:hAnsi="Cambria" w:cs="Times New Roman"/>
                <w:noProof/>
                <w:sz w:val="20"/>
              </w:rPr>
              <w:t>Taşımalı Eğitim İşlemleri</w:t>
            </w:r>
          </w:p>
          <w:p w:rsidR="0055167D" w:rsidRPr="0055167D" w:rsidRDefault="0055167D" w:rsidP="0055167D">
            <w:pPr>
              <w:numPr>
                <w:ilvl w:val="0"/>
                <w:numId w:val="11"/>
              </w:numPr>
              <w:tabs>
                <w:tab w:val="left" w:pos="314"/>
              </w:tabs>
              <w:ind w:left="463" w:hanging="284"/>
              <w:rPr>
                <w:rFonts w:ascii="Cambria" w:eastAsia="Cambria" w:hAnsi="Cambria" w:cs="Times New Roman"/>
                <w:b/>
                <w:noProof/>
                <w:sz w:val="20"/>
              </w:rPr>
            </w:pPr>
            <w:r w:rsidRPr="0055167D">
              <w:rPr>
                <w:rFonts w:ascii="Cambria" w:eastAsia="Cambria" w:hAnsi="Cambria" w:cs="Times New Roman"/>
                <w:noProof/>
                <w:sz w:val="20"/>
              </w:rPr>
              <w:t>Temizlik, Güvenlik, Isıtma, Aydınlatma Hizmetleri</w:t>
            </w:r>
          </w:p>
          <w:p w:rsidR="0055167D" w:rsidRPr="0055167D" w:rsidRDefault="0055167D" w:rsidP="0055167D">
            <w:pPr>
              <w:numPr>
                <w:ilvl w:val="0"/>
                <w:numId w:val="11"/>
              </w:numPr>
              <w:tabs>
                <w:tab w:val="left" w:pos="314"/>
              </w:tabs>
              <w:ind w:left="463" w:hanging="284"/>
              <w:rPr>
                <w:rFonts w:ascii="Cambria" w:eastAsia="Cambria" w:hAnsi="Cambria" w:cs="Times New Roman"/>
                <w:b/>
                <w:noProof/>
                <w:sz w:val="20"/>
              </w:rPr>
            </w:pPr>
            <w:r w:rsidRPr="0055167D">
              <w:rPr>
                <w:rFonts w:ascii="Cambria" w:eastAsia="Cambria" w:hAnsi="Cambria" w:cs="Times New Roman"/>
                <w:noProof/>
                <w:sz w:val="20"/>
              </w:rPr>
              <w:t>Evrak Kabul, Yönlendirme ve Dağıtım İşlemleri</w:t>
            </w:r>
          </w:p>
          <w:p w:rsidR="0055167D" w:rsidRPr="0055167D" w:rsidRDefault="0055167D" w:rsidP="0055167D">
            <w:pPr>
              <w:numPr>
                <w:ilvl w:val="0"/>
                <w:numId w:val="11"/>
              </w:numPr>
              <w:tabs>
                <w:tab w:val="left" w:pos="314"/>
              </w:tabs>
              <w:ind w:left="463" w:hanging="284"/>
              <w:rPr>
                <w:rFonts w:ascii="Cambria" w:eastAsia="Cambria" w:hAnsi="Cambria" w:cs="Times New Roman"/>
                <w:b/>
                <w:noProof/>
                <w:sz w:val="20"/>
              </w:rPr>
            </w:pPr>
            <w:r w:rsidRPr="0055167D">
              <w:rPr>
                <w:rFonts w:ascii="Cambria" w:eastAsia="Cambria" w:hAnsi="Cambria" w:cs="Times New Roman"/>
                <w:noProof/>
                <w:sz w:val="20"/>
              </w:rPr>
              <w:t>Arşiv Hizmetleri</w:t>
            </w:r>
          </w:p>
          <w:p w:rsidR="0055167D" w:rsidRPr="0055167D" w:rsidRDefault="0055167D" w:rsidP="0055167D">
            <w:pPr>
              <w:numPr>
                <w:ilvl w:val="0"/>
                <w:numId w:val="11"/>
              </w:numPr>
              <w:tabs>
                <w:tab w:val="left" w:pos="314"/>
              </w:tabs>
              <w:ind w:left="463" w:hanging="284"/>
              <w:rPr>
                <w:rFonts w:ascii="Cambria" w:eastAsia="Cambria" w:hAnsi="Cambria" w:cs="Times New Roman"/>
                <w:b/>
                <w:noProof/>
                <w:sz w:val="20"/>
              </w:rPr>
            </w:pPr>
            <w:r w:rsidRPr="0055167D">
              <w:rPr>
                <w:rFonts w:ascii="Cambria" w:eastAsia="Cambria" w:hAnsi="Cambria" w:cs="Times New Roman"/>
                <w:noProof/>
                <w:sz w:val="20"/>
              </w:rPr>
              <w:t>Sivil Savunma İşlemleri</w:t>
            </w:r>
          </w:p>
          <w:p w:rsidR="0055167D" w:rsidRPr="0055167D" w:rsidRDefault="0055167D" w:rsidP="0055167D">
            <w:pPr>
              <w:tabs>
                <w:tab w:val="left" w:pos="314"/>
              </w:tabs>
              <w:ind w:left="463"/>
              <w:rPr>
                <w:rFonts w:ascii="Cambria" w:eastAsia="Cambria" w:hAnsi="Cambria" w:cs="Times New Roman"/>
                <w:b/>
                <w:noProof/>
                <w:sz w:val="20"/>
              </w:rPr>
            </w:pPr>
          </w:p>
        </w:tc>
      </w:tr>
      <w:tr w:rsidR="0055167D" w:rsidRPr="0055167D" w:rsidTr="0055167D">
        <w:trPr>
          <w:trHeight w:val="441"/>
        </w:trPr>
        <w:tc>
          <w:tcPr>
            <w:tcW w:w="3686" w:type="dxa"/>
            <w:shd w:val="clear" w:color="auto" w:fill="EAF1DD"/>
            <w:vAlign w:val="center"/>
          </w:tcPr>
          <w:p w:rsidR="0055167D" w:rsidRPr="0055167D" w:rsidRDefault="0055167D" w:rsidP="0055167D">
            <w:pPr>
              <w:ind w:left="107"/>
              <w:rPr>
                <w:rFonts w:ascii="Cambria" w:eastAsia="Cambria" w:hAnsi="Cambria" w:cs="Times New Roman"/>
                <w:b/>
                <w:noProof/>
                <w:sz w:val="20"/>
                <w:szCs w:val="24"/>
              </w:rPr>
            </w:pPr>
            <w:r w:rsidRPr="0055167D">
              <w:rPr>
                <w:rFonts w:ascii="Cambria" w:eastAsia="Cambria" w:hAnsi="Cambria" w:cs="Times New Roman"/>
                <w:b/>
                <w:noProof/>
                <w:sz w:val="20"/>
                <w:szCs w:val="24"/>
              </w:rPr>
              <w:t>E-Denetim ve Rehberlik</w:t>
            </w:r>
          </w:p>
        </w:tc>
        <w:tc>
          <w:tcPr>
            <w:tcW w:w="5954" w:type="dxa"/>
            <w:shd w:val="clear" w:color="auto" w:fill="auto"/>
            <w:vAlign w:val="center"/>
          </w:tcPr>
          <w:p w:rsidR="0055167D" w:rsidRPr="0055167D" w:rsidRDefault="0055167D" w:rsidP="0055167D">
            <w:pPr>
              <w:numPr>
                <w:ilvl w:val="0"/>
                <w:numId w:val="12"/>
              </w:numPr>
              <w:ind w:left="463" w:hanging="284"/>
              <w:rPr>
                <w:rFonts w:ascii="Cambria" w:eastAsia="Cambria" w:hAnsi="Cambria" w:cs="Times New Roman"/>
                <w:b/>
                <w:noProof/>
                <w:sz w:val="20"/>
              </w:rPr>
            </w:pPr>
            <w:r w:rsidRPr="0055167D">
              <w:rPr>
                <w:rFonts w:ascii="Cambria" w:eastAsia="Cambria" w:hAnsi="Cambria" w:cs="Times New Roman"/>
                <w:noProof/>
                <w:sz w:val="20"/>
              </w:rPr>
              <w:t>Okul/Kurumların Teftiş ve Denetimi</w:t>
            </w:r>
          </w:p>
          <w:p w:rsidR="0055167D" w:rsidRPr="0055167D" w:rsidRDefault="0055167D" w:rsidP="0055167D">
            <w:pPr>
              <w:numPr>
                <w:ilvl w:val="0"/>
                <w:numId w:val="12"/>
              </w:numPr>
              <w:ind w:left="463" w:hanging="284"/>
              <w:rPr>
                <w:rFonts w:ascii="Cambria" w:eastAsia="Cambria" w:hAnsi="Cambria" w:cs="Times New Roman"/>
                <w:b/>
                <w:noProof/>
                <w:sz w:val="20"/>
              </w:rPr>
            </w:pPr>
            <w:r w:rsidRPr="0055167D">
              <w:rPr>
                <w:rFonts w:ascii="Cambria" w:eastAsia="Cambria" w:hAnsi="Cambria" w:cs="Times New Roman"/>
                <w:noProof/>
                <w:sz w:val="20"/>
              </w:rPr>
              <w:t>Öğretmenlere Rehberlik ve İşbaşında Yetiştirme Hizmetleri</w:t>
            </w:r>
          </w:p>
          <w:p w:rsidR="0055167D" w:rsidRPr="0055167D" w:rsidRDefault="0055167D" w:rsidP="0055167D">
            <w:pPr>
              <w:numPr>
                <w:ilvl w:val="0"/>
                <w:numId w:val="12"/>
              </w:numPr>
              <w:ind w:left="463" w:hanging="284"/>
              <w:rPr>
                <w:rFonts w:ascii="Cambria" w:eastAsia="Cambria" w:hAnsi="Cambria" w:cs="Times New Roman"/>
                <w:b/>
                <w:noProof/>
                <w:sz w:val="20"/>
              </w:rPr>
            </w:pPr>
            <w:r w:rsidRPr="0055167D">
              <w:rPr>
                <w:rFonts w:ascii="Cambria" w:eastAsia="Cambria" w:hAnsi="Cambria" w:cs="Times New Roman"/>
                <w:noProof/>
                <w:sz w:val="20"/>
              </w:rPr>
              <w:t>Ön İnceleme, İnceleme ve Soruşturma Hizmetleri</w:t>
            </w:r>
          </w:p>
          <w:p w:rsidR="0055167D" w:rsidRPr="0055167D" w:rsidRDefault="0055167D" w:rsidP="0055167D">
            <w:pPr>
              <w:ind w:left="463"/>
              <w:rPr>
                <w:rFonts w:ascii="Cambria" w:eastAsia="Cambria" w:hAnsi="Cambria" w:cs="Times New Roman"/>
                <w:b/>
                <w:noProof/>
                <w:sz w:val="20"/>
              </w:rPr>
            </w:pPr>
          </w:p>
        </w:tc>
      </w:tr>
      <w:tr w:rsidR="0055167D" w:rsidRPr="0055167D" w:rsidTr="0055167D">
        <w:trPr>
          <w:trHeight w:val="1139"/>
        </w:trPr>
        <w:tc>
          <w:tcPr>
            <w:tcW w:w="3686" w:type="dxa"/>
            <w:shd w:val="clear" w:color="auto" w:fill="EAF1DD"/>
            <w:vAlign w:val="center"/>
          </w:tcPr>
          <w:p w:rsidR="0055167D" w:rsidRPr="0055167D" w:rsidRDefault="0055167D" w:rsidP="0055167D">
            <w:pPr>
              <w:ind w:left="107"/>
              <w:rPr>
                <w:rFonts w:ascii="Cambria" w:eastAsia="Cambria" w:hAnsi="Cambria" w:cs="Times New Roman"/>
                <w:b/>
                <w:noProof/>
                <w:sz w:val="20"/>
                <w:szCs w:val="24"/>
              </w:rPr>
            </w:pPr>
            <w:r w:rsidRPr="0055167D">
              <w:rPr>
                <w:rFonts w:ascii="Cambria" w:eastAsia="Cambria" w:hAnsi="Cambria" w:cs="Times New Roman"/>
                <w:b/>
                <w:noProof/>
                <w:sz w:val="20"/>
                <w:szCs w:val="24"/>
              </w:rPr>
              <w:t>F-Halkla İlişkiler</w:t>
            </w:r>
          </w:p>
        </w:tc>
        <w:tc>
          <w:tcPr>
            <w:tcW w:w="5954" w:type="dxa"/>
            <w:shd w:val="clear" w:color="auto" w:fill="auto"/>
            <w:vAlign w:val="center"/>
          </w:tcPr>
          <w:p w:rsidR="0055167D" w:rsidRPr="0055167D" w:rsidRDefault="0055167D" w:rsidP="0055167D">
            <w:pPr>
              <w:numPr>
                <w:ilvl w:val="0"/>
                <w:numId w:val="13"/>
              </w:numPr>
              <w:ind w:left="463" w:hanging="284"/>
              <w:rPr>
                <w:rFonts w:ascii="Cambria" w:eastAsia="Cambria" w:hAnsi="Cambria" w:cs="Times New Roman"/>
                <w:b/>
                <w:noProof/>
                <w:sz w:val="20"/>
              </w:rPr>
            </w:pPr>
            <w:r w:rsidRPr="0055167D">
              <w:rPr>
                <w:rFonts w:ascii="Cambria" w:eastAsia="Cambria" w:hAnsi="Cambria" w:cs="Times New Roman"/>
                <w:noProof/>
                <w:sz w:val="20"/>
              </w:rPr>
              <w:t>Bilgi Edinme Başvurularının Cevaplanması</w:t>
            </w:r>
          </w:p>
          <w:p w:rsidR="0055167D" w:rsidRPr="0055167D" w:rsidRDefault="0055167D" w:rsidP="0055167D">
            <w:pPr>
              <w:numPr>
                <w:ilvl w:val="0"/>
                <w:numId w:val="13"/>
              </w:numPr>
              <w:ind w:left="463" w:hanging="284"/>
              <w:rPr>
                <w:rFonts w:ascii="Cambria" w:eastAsia="Cambria" w:hAnsi="Cambria" w:cs="Times New Roman"/>
                <w:b/>
                <w:noProof/>
                <w:sz w:val="20"/>
              </w:rPr>
            </w:pPr>
            <w:r w:rsidRPr="0055167D">
              <w:rPr>
                <w:rFonts w:ascii="Cambria" w:eastAsia="Cambria" w:hAnsi="Cambria" w:cs="Times New Roman"/>
                <w:noProof/>
                <w:sz w:val="20"/>
              </w:rPr>
              <w:t>Protokol İş ve İşlemleri</w:t>
            </w:r>
          </w:p>
          <w:p w:rsidR="0055167D" w:rsidRPr="0055167D" w:rsidRDefault="0055167D" w:rsidP="0055167D">
            <w:pPr>
              <w:numPr>
                <w:ilvl w:val="0"/>
                <w:numId w:val="13"/>
              </w:numPr>
              <w:ind w:left="463" w:hanging="284"/>
              <w:rPr>
                <w:rFonts w:ascii="Cambria" w:eastAsia="Cambria" w:hAnsi="Cambria" w:cs="Times New Roman"/>
                <w:b/>
                <w:noProof/>
                <w:sz w:val="20"/>
              </w:rPr>
            </w:pPr>
            <w:r w:rsidRPr="0055167D">
              <w:rPr>
                <w:rFonts w:ascii="Cambria" w:eastAsia="Cambria" w:hAnsi="Cambria" w:cs="Times New Roman"/>
                <w:noProof/>
                <w:sz w:val="20"/>
              </w:rPr>
              <w:t>Basın, Halk ve Ziyaretçilerle İlişkiler</w:t>
            </w:r>
          </w:p>
          <w:p w:rsidR="0055167D" w:rsidRPr="0055167D" w:rsidRDefault="0055167D" w:rsidP="0055167D">
            <w:pPr>
              <w:numPr>
                <w:ilvl w:val="0"/>
                <w:numId w:val="13"/>
              </w:numPr>
              <w:ind w:left="463" w:hanging="284"/>
              <w:rPr>
                <w:rFonts w:ascii="Cambria" w:eastAsia="Cambria" w:hAnsi="Cambria" w:cs="Times New Roman"/>
                <w:b/>
                <w:noProof/>
                <w:sz w:val="20"/>
              </w:rPr>
            </w:pPr>
            <w:r w:rsidRPr="0055167D">
              <w:rPr>
                <w:rFonts w:ascii="Cambria" w:eastAsia="Cambria" w:hAnsi="Cambria" w:cs="Times New Roman"/>
                <w:noProof/>
                <w:sz w:val="20"/>
              </w:rPr>
              <w:t>Okul-Aile İşbirliği</w:t>
            </w:r>
          </w:p>
          <w:p w:rsidR="0055167D" w:rsidRPr="0055167D" w:rsidRDefault="0055167D" w:rsidP="0055167D">
            <w:pPr>
              <w:ind w:left="463"/>
              <w:rPr>
                <w:rFonts w:ascii="Cambria" w:eastAsia="Cambria" w:hAnsi="Cambria" w:cs="Times New Roman"/>
                <w:b/>
                <w:noProof/>
                <w:sz w:val="20"/>
              </w:rPr>
            </w:pPr>
          </w:p>
        </w:tc>
      </w:tr>
    </w:tbl>
    <w:p w:rsidR="0055167D" w:rsidRPr="0055167D" w:rsidRDefault="0055167D" w:rsidP="0055167D">
      <w:pPr>
        <w:widowControl w:val="0"/>
        <w:tabs>
          <w:tab w:val="left" w:pos="1678"/>
          <w:tab w:val="left" w:pos="1679"/>
        </w:tabs>
        <w:autoSpaceDE w:val="0"/>
        <w:autoSpaceDN w:val="0"/>
        <w:spacing w:before="22" w:after="0" w:line="240" w:lineRule="auto"/>
        <w:rPr>
          <w:sz w:val="24"/>
        </w:rPr>
      </w:pPr>
    </w:p>
    <w:p w:rsidR="0055167D" w:rsidRDefault="0055167D" w:rsidP="0055167D">
      <w:pPr>
        <w:pStyle w:val="GvdeMetni"/>
        <w:spacing w:before="120" w:line="360" w:lineRule="auto"/>
        <w:ind w:right="1013"/>
        <w:jc w:val="both"/>
      </w:pPr>
    </w:p>
    <w:p w:rsidR="008963DC" w:rsidRDefault="008963DC" w:rsidP="0055167D">
      <w:pPr>
        <w:pStyle w:val="GvdeMetni"/>
        <w:spacing w:before="120" w:line="360" w:lineRule="auto"/>
        <w:ind w:right="1013"/>
        <w:jc w:val="both"/>
      </w:pPr>
    </w:p>
    <w:p w:rsidR="00D850A2" w:rsidRPr="00D850A2" w:rsidRDefault="00D850A2" w:rsidP="00D850A2">
      <w:pPr>
        <w:pStyle w:val="Balk3"/>
        <w:keepNext w:val="0"/>
        <w:keepLines w:val="0"/>
        <w:widowControl w:val="0"/>
        <w:numPr>
          <w:ilvl w:val="1"/>
          <w:numId w:val="15"/>
        </w:numPr>
        <w:tabs>
          <w:tab w:val="left" w:pos="1556"/>
        </w:tabs>
        <w:autoSpaceDE w:val="0"/>
        <w:autoSpaceDN w:val="0"/>
        <w:spacing w:before="78" w:line="240" w:lineRule="auto"/>
        <w:ind w:left="709" w:hanging="709"/>
        <w:rPr>
          <w:rFonts w:ascii="Cambria" w:hAnsi="Cambria"/>
          <w:b/>
          <w:color w:val="auto"/>
          <w:sz w:val="32"/>
          <w:szCs w:val="32"/>
        </w:rPr>
      </w:pPr>
      <w:r w:rsidRPr="00D850A2">
        <w:rPr>
          <w:rFonts w:ascii="Cambria" w:hAnsi="Cambria"/>
          <w:b/>
          <w:color w:val="auto"/>
          <w:sz w:val="32"/>
          <w:szCs w:val="32"/>
        </w:rPr>
        <w:lastRenderedPageBreak/>
        <w:t>Paydaş</w:t>
      </w:r>
      <w:r w:rsidRPr="00D850A2">
        <w:rPr>
          <w:rFonts w:ascii="Cambria" w:hAnsi="Cambria"/>
          <w:b/>
          <w:color w:val="auto"/>
          <w:spacing w:val="-2"/>
          <w:sz w:val="32"/>
          <w:szCs w:val="32"/>
        </w:rPr>
        <w:t xml:space="preserve"> </w:t>
      </w:r>
      <w:r w:rsidRPr="00D850A2">
        <w:rPr>
          <w:rFonts w:ascii="Cambria" w:hAnsi="Cambria"/>
          <w:b/>
          <w:color w:val="auto"/>
          <w:sz w:val="32"/>
          <w:szCs w:val="32"/>
        </w:rPr>
        <w:t>Analizi</w:t>
      </w:r>
    </w:p>
    <w:p w:rsidR="00D850A2" w:rsidRDefault="00D850A2" w:rsidP="006758D0">
      <w:pPr>
        <w:pStyle w:val="GvdeMetni"/>
        <w:spacing w:before="118" w:line="360" w:lineRule="auto"/>
        <w:ind w:left="142" w:right="1"/>
        <w:jc w:val="both"/>
      </w:pPr>
      <w:r>
        <w:t>Paydaş analizi katılımcılığı sağlamanın en önemli aracıdır. Stratejik</w:t>
      </w:r>
      <w:r>
        <w:rPr>
          <w:spacing w:val="1"/>
        </w:rPr>
        <w:t xml:space="preserve"> </w:t>
      </w:r>
      <w:r>
        <w:t>planın paydaşlar tarafından sahiplenilmesi başarı düzeyinin arttırılmasını sağlar.</w:t>
      </w:r>
      <w:r>
        <w:rPr>
          <w:spacing w:val="1"/>
        </w:rPr>
        <w:t xml:space="preserve"> </w:t>
      </w:r>
      <w:r>
        <w:t>Eğitim açısından paydaş, bir okulun ürün ve hizmetleriyle ilgisi olan,</w:t>
      </w:r>
      <w:r>
        <w:rPr>
          <w:spacing w:val="1"/>
        </w:rPr>
        <w:t xml:space="preserve"> </w:t>
      </w:r>
      <w:r>
        <w:t>okuldan doğrudan veya dolaylı, olumlu ya da olumsuz yönde etkilenen veya okul</w:t>
      </w:r>
      <w:r>
        <w:rPr>
          <w:spacing w:val="-50"/>
        </w:rPr>
        <w:t xml:space="preserve"> </w:t>
      </w:r>
      <w:r>
        <w:t>u etkileyen tüm tarafları içerir. Her bir paydaşın rolü okulun gelişimi</w:t>
      </w:r>
      <w:r>
        <w:rPr>
          <w:spacing w:val="1"/>
        </w:rPr>
        <w:t xml:space="preserve"> </w:t>
      </w:r>
      <w:r>
        <w:t>için çok önemlidir. Başarılı bir okulun en hayati bileşeni, tüm paydaşların olumlu</w:t>
      </w:r>
      <w:r>
        <w:rPr>
          <w:spacing w:val="-50"/>
        </w:rPr>
        <w:t xml:space="preserve">                         </w:t>
      </w:r>
      <w:r>
        <w:t>katılımıdır. Paydaşlar</w:t>
      </w:r>
      <w:r>
        <w:rPr>
          <w:spacing w:val="-3"/>
        </w:rPr>
        <w:t xml:space="preserve"> </w:t>
      </w:r>
      <w:r>
        <w:t>iç</w:t>
      </w:r>
      <w:r>
        <w:rPr>
          <w:spacing w:val="1"/>
        </w:rPr>
        <w:t xml:space="preserve"> </w:t>
      </w:r>
      <w:r>
        <w:t>paydaşlar</w:t>
      </w:r>
      <w:r>
        <w:rPr>
          <w:spacing w:val="-3"/>
        </w:rPr>
        <w:t xml:space="preserve"> </w:t>
      </w:r>
      <w:r>
        <w:t>ve dış</w:t>
      </w:r>
      <w:r>
        <w:rPr>
          <w:spacing w:val="-2"/>
        </w:rPr>
        <w:t xml:space="preserve"> </w:t>
      </w:r>
      <w:r>
        <w:t>paydaşlar</w:t>
      </w:r>
      <w:r>
        <w:rPr>
          <w:spacing w:val="-3"/>
        </w:rPr>
        <w:t xml:space="preserve"> </w:t>
      </w:r>
      <w:r>
        <w:t>olarak</w:t>
      </w:r>
      <w:r>
        <w:rPr>
          <w:spacing w:val="-3"/>
        </w:rPr>
        <w:t xml:space="preserve"> </w:t>
      </w:r>
      <w:r>
        <w:t>sınıflandırılır.</w:t>
      </w:r>
    </w:p>
    <w:p w:rsidR="00D850A2" w:rsidRDefault="00D850A2" w:rsidP="00D850A2">
      <w:pPr>
        <w:pStyle w:val="GvdeMetni"/>
        <w:spacing w:before="118" w:line="360" w:lineRule="auto"/>
        <w:ind w:left="142" w:right="1012"/>
        <w:jc w:val="both"/>
      </w:pPr>
    </w:p>
    <w:p w:rsidR="00D850A2" w:rsidRPr="00A37C88" w:rsidRDefault="00D850A2" w:rsidP="00D850A2">
      <w:pPr>
        <w:spacing w:before="1"/>
        <w:jc w:val="both"/>
        <w:rPr>
          <w:rFonts w:ascii="Cambria" w:hAnsi="Cambria"/>
          <w:b/>
          <w:sz w:val="20"/>
        </w:rPr>
      </w:pPr>
      <w:r w:rsidRPr="00A37C88">
        <w:rPr>
          <w:rFonts w:ascii="Cambria" w:hAnsi="Cambria"/>
          <w:b/>
          <w:sz w:val="20"/>
        </w:rPr>
        <w:t>Tablo</w:t>
      </w:r>
      <w:r w:rsidRPr="00A37C88">
        <w:rPr>
          <w:rFonts w:ascii="Cambria" w:hAnsi="Cambria"/>
          <w:b/>
          <w:spacing w:val="-2"/>
          <w:sz w:val="20"/>
        </w:rPr>
        <w:t xml:space="preserve"> 5. </w:t>
      </w:r>
      <w:r w:rsidRPr="00A37C88">
        <w:rPr>
          <w:rFonts w:ascii="Cambria" w:hAnsi="Cambria"/>
          <w:b/>
          <w:sz w:val="20"/>
        </w:rPr>
        <w:t>Paydaş</w:t>
      </w:r>
      <w:r w:rsidRPr="00A37C88">
        <w:rPr>
          <w:rFonts w:ascii="Cambria" w:hAnsi="Cambria"/>
          <w:b/>
          <w:spacing w:val="-4"/>
          <w:sz w:val="20"/>
        </w:rPr>
        <w:t xml:space="preserve"> </w:t>
      </w:r>
      <w:r w:rsidRPr="00A37C88">
        <w:rPr>
          <w:rFonts w:ascii="Cambria" w:hAnsi="Cambria"/>
          <w:b/>
          <w:sz w:val="20"/>
        </w:rPr>
        <w:t>Tablosu</w:t>
      </w:r>
    </w:p>
    <w:tbl>
      <w:tblPr>
        <w:tblStyle w:val="TabloKlavuzu1"/>
        <w:tblW w:w="8969" w:type="dxa"/>
        <w:tblInd w:w="-5" w:type="dxa"/>
        <w:tblLook w:val="04A0" w:firstRow="1" w:lastRow="0" w:firstColumn="1" w:lastColumn="0" w:noHBand="0" w:noVBand="1"/>
      </w:tblPr>
      <w:tblGrid>
        <w:gridCol w:w="4995"/>
        <w:gridCol w:w="1885"/>
        <w:gridCol w:w="2089"/>
      </w:tblGrid>
      <w:tr w:rsidR="00D850A2" w:rsidRPr="00D850A2" w:rsidTr="00D850A2">
        <w:trPr>
          <w:trHeight w:val="324"/>
        </w:trPr>
        <w:tc>
          <w:tcPr>
            <w:tcW w:w="0" w:type="auto"/>
            <w:shd w:val="clear" w:color="auto" w:fill="EAF1DD"/>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rPr>
              <w:t>PAYDAŞ ADI</w:t>
            </w:r>
          </w:p>
        </w:tc>
        <w:tc>
          <w:tcPr>
            <w:tcW w:w="0" w:type="auto"/>
            <w:shd w:val="clear" w:color="auto" w:fill="EAF1DD"/>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rPr>
              <w:t>İÇ PAYDAŞ</w:t>
            </w:r>
          </w:p>
        </w:tc>
        <w:tc>
          <w:tcPr>
            <w:tcW w:w="0" w:type="auto"/>
            <w:shd w:val="clear" w:color="auto" w:fill="EAF1DD"/>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rPr>
              <w:t>DIŞ PAYDAŞ</w:t>
            </w:r>
          </w:p>
        </w:tc>
      </w:tr>
      <w:tr w:rsidR="00D850A2" w:rsidRPr="00D850A2" w:rsidTr="00D850A2">
        <w:trPr>
          <w:trHeight w:val="346"/>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Yalova İl Milli Eğitim Müdürlüğü</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noProof/>
                <w:sz w:val="20"/>
                <w:szCs w:val="24"/>
              </w:rPr>
            </w:pPr>
            <w:r w:rsidRPr="00D850A2">
              <w:rPr>
                <w:rFonts w:ascii="Times New Roman" w:eastAsia="Cambria" w:hAnsi="Times New Roman" w:cs="Times New Roman"/>
                <w:noProof/>
                <w:sz w:val="20"/>
                <w:szCs w:val="24"/>
              </w:rPr>
              <w:t>Altınova  Kaymakamlığı</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Altıova İlçe Milli Eğitim Müdürlüğü</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46"/>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Okul Müdürümüz</w:t>
            </w: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c>
          <w:tcPr>
            <w:tcW w:w="0" w:type="auto"/>
          </w:tcPr>
          <w:p w:rsidR="00D850A2" w:rsidRPr="00D850A2" w:rsidRDefault="00D850A2" w:rsidP="00D850A2">
            <w:pPr>
              <w:spacing w:before="1"/>
              <w:jc w:val="both"/>
              <w:rPr>
                <w:rFonts w:ascii="Cambria" w:eastAsia="Cambria" w:hAnsi="Cambria" w:cs="Cambria"/>
                <w:b/>
                <w:sz w:val="20"/>
              </w:rPr>
            </w:pP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Öğretmenlerimiz</w:t>
            </w: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c>
          <w:tcPr>
            <w:tcW w:w="0" w:type="auto"/>
          </w:tcPr>
          <w:p w:rsidR="00D850A2" w:rsidRPr="00D850A2" w:rsidRDefault="00D850A2" w:rsidP="00D850A2">
            <w:pPr>
              <w:spacing w:before="1"/>
              <w:jc w:val="both"/>
              <w:rPr>
                <w:rFonts w:ascii="Cambria" w:eastAsia="Cambria" w:hAnsi="Cambria" w:cs="Cambria"/>
                <w:b/>
                <w:sz w:val="20"/>
              </w:rPr>
            </w:pPr>
          </w:p>
        </w:tc>
      </w:tr>
      <w:tr w:rsidR="00D850A2" w:rsidRPr="00D850A2" w:rsidTr="00D850A2">
        <w:trPr>
          <w:trHeight w:val="346"/>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Öğrencilerimiz</w:t>
            </w: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c>
          <w:tcPr>
            <w:tcW w:w="0" w:type="auto"/>
          </w:tcPr>
          <w:p w:rsidR="00D850A2" w:rsidRPr="00D850A2" w:rsidRDefault="00D850A2" w:rsidP="00D850A2">
            <w:pPr>
              <w:spacing w:before="1"/>
              <w:jc w:val="both"/>
              <w:rPr>
                <w:rFonts w:ascii="Cambria" w:eastAsia="Cambria" w:hAnsi="Cambria" w:cs="Cambria"/>
                <w:b/>
                <w:sz w:val="20"/>
              </w:rPr>
            </w:pP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Velilerimiz</w:t>
            </w: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c>
          <w:tcPr>
            <w:tcW w:w="0" w:type="auto"/>
          </w:tcPr>
          <w:p w:rsidR="00D850A2" w:rsidRPr="00D850A2" w:rsidRDefault="00D850A2" w:rsidP="00D850A2">
            <w:pPr>
              <w:spacing w:before="1"/>
              <w:jc w:val="both"/>
              <w:rPr>
                <w:rFonts w:ascii="Cambria" w:eastAsia="Cambria" w:hAnsi="Cambria" w:cs="Cambria"/>
                <w:b/>
                <w:sz w:val="20"/>
              </w:rPr>
            </w:pP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Personelimiz</w:t>
            </w: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c>
          <w:tcPr>
            <w:tcW w:w="0" w:type="auto"/>
          </w:tcPr>
          <w:p w:rsidR="00D850A2" w:rsidRPr="00D850A2" w:rsidRDefault="00D850A2" w:rsidP="00D850A2">
            <w:pPr>
              <w:spacing w:before="1"/>
              <w:jc w:val="both"/>
              <w:rPr>
                <w:rFonts w:ascii="Cambria" w:eastAsia="Cambria" w:hAnsi="Cambria" w:cs="Cambria"/>
                <w:b/>
                <w:sz w:val="20"/>
              </w:rPr>
            </w:pPr>
          </w:p>
        </w:tc>
      </w:tr>
      <w:tr w:rsidR="00D850A2" w:rsidRPr="00D850A2" w:rsidTr="00D850A2">
        <w:trPr>
          <w:trHeight w:val="346"/>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İlçe Jandarma Komutanlığı</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İlçe Toplum Sağlığı Merkezi</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Diğer Eğitim Kurumları</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46"/>
        </w:trPr>
        <w:tc>
          <w:tcPr>
            <w:tcW w:w="0" w:type="auto"/>
            <w:shd w:val="clear" w:color="auto" w:fill="EAF1DD"/>
          </w:tcPr>
          <w:p w:rsidR="00D850A2" w:rsidRPr="00D850A2" w:rsidRDefault="00D850A2" w:rsidP="00D850A2">
            <w:pPr>
              <w:rPr>
                <w:rFonts w:ascii="Times New Roman" w:eastAsia="Cambria" w:hAnsi="Times New Roman" w:cs="Times New Roman"/>
                <w:noProof/>
                <w:sz w:val="20"/>
                <w:szCs w:val="24"/>
              </w:rPr>
            </w:pPr>
            <w:r w:rsidRPr="00D850A2">
              <w:rPr>
                <w:rFonts w:ascii="Times New Roman" w:eastAsia="Cambria" w:hAnsi="Times New Roman" w:cs="Times New Roman"/>
                <w:noProof/>
                <w:sz w:val="20"/>
                <w:szCs w:val="24"/>
              </w:rPr>
              <w:t>Sivil Toplum Kuruluşları</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noProof/>
                <w:sz w:val="20"/>
                <w:szCs w:val="24"/>
              </w:rPr>
            </w:pPr>
            <w:r w:rsidRPr="00D850A2">
              <w:rPr>
                <w:rFonts w:ascii="Times New Roman" w:eastAsia="Cambria" w:hAnsi="Times New Roman" w:cs="Times New Roman"/>
                <w:noProof/>
                <w:sz w:val="20"/>
                <w:szCs w:val="24"/>
              </w:rPr>
              <w:t>İlçe Belediye Başkanlığı</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noProof/>
                <w:sz w:val="20"/>
                <w:szCs w:val="24"/>
              </w:rPr>
            </w:pPr>
            <w:r w:rsidRPr="00D850A2">
              <w:rPr>
                <w:rFonts w:ascii="Times New Roman" w:eastAsia="Cambria" w:hAnsi="Times New Roman" w:cs="Times New Roman"/>
                <w:noProof/>
                <w:sz w:val="20"/>
                <w:szCs w:val="24"/>
              </w:rPr>
              <w:t>Mahalle Muhtarlığı</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46"/>
        </w:trPr>
        <w:tc>
          <w:tcPr>
            <w:tcW w:w="0" w:type="auto"/>
            <w:shd w:val="clear" w:color="auto" w:fill="EAF1DD"/>
          </w:tcPr>
          <w:p w:rsidR="00D850A2" w:rsidRPr="00D850A2" w:rsidRDefault="00D850A2" w:rsidP="00D850A2">
            <w:pPr>
              <w:rPr>
                <w:rFonts w:ascii="Times New Roman" w:eastAsia="Cambria" w:hAnsi="Times New Roman" w:cs="Times New Roman"/>
                <w:noProof/>
                <w:sz w:val="20"/>
                <w:szCs w:val="24"/>
              </w:rPr>
            </w:pPr>
            <w:r w:rsidRPr="00D850A2">
              <w:rPr>
                <w:rFonts w:ascii="Times New Roman" w:eastAsia="Cambria" w:hAnsi="Times New Roman" w:cs="Times New Roman"/>
                <w:noProof/>
                <w:sz w:val="20"/>
                <w:szCs w:val="24"/>
              </w:rPr>
              <w:t>Diğer Kurum ve Kuruluşlar</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bl>
    <w:p w:rsidR="00D850A2" w:rsidRDefault="00D850A2" w:rsidP="00D850A2">
      <w:pPr>
        <w:pStyle w:val="GvdeMetni"/>
        <w:spacing w:before="118" w:line="360" w:lineRule="auto"/>
        <w:ind w:right="1012"/>
        <w:jc w:val="both"/>
      </w:pPr>
    </w:p>
    <w:p w:rsidR="004C5ED5" w:rsidRDefault="004C5ED5" w:rsidP="006758D0">
      <w:pPr>
        <w:pStyle w:val="GvdeMetni"/>
        <w:spacing w:before="118" w:line="360" w:lineRule="auto"/>
        <w:ind w:right="1"/>
        <w:jc w:val="both"/>
      </w:pPr>
      <w:r w:rsidRPr="004C5ED5">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Paydaş anketlerine ilişkin ortaya çıkan temel sonuçlara altta yer verilmiştir.</w:t>
      </w:r>
    </w:p>
    <w:p w:rsidR="004C5ED5" w:rsidRDefault="004C5ED5" w:rsidP="004C5ED5">
      <w:pPr>
        <w:rPr>
          <w:rFonts w:ascii="Cambria" w:hAnsi="Cambria"/>
          <w:b/>
          <w:sz w:val="28"/>
        </w:rPr>
      </w:pPr>
      <w:r w:rsidRPr="004C5ED5">
        <w:rPr>
          <w:rFonts w:ascii="Cambria" w:hAnsi="Cambria"/>
          <w:b/>
          <w:sz w:val="28"/>
        </w:rPr>
        <w:t>2.6.1. Öğretmen Anket Sonuçları</w:t>
      </w:r>
    </w:p>
    <w:p w:rsidR="004C5ED5" w:rsidRDefault="004C5ED5" w:rsidP="004C5ED5">
      <w:pPr>
        <w:rPr>
          <w:rFonts w:ascii="Cambria" w:hAnsi="Cambria"/>
          <w:sz w:val="24"/>
        </w:rPr>
      </w:pPr>
      <w:r>
        <w:rPr>
          <w:rFonts w:ascii="Cambria" w:hAnsi="Cambria"/>
          <w:sz w:val="24"/>
        </w:rPr>
        <w:t>Personel İç Paydaş Anketine</w:t>
      </w:r>
      <w:r w:rsidRPr="004C5ED5">
        <w:rPr>
          <w:rFonts w:ascii="Cambria" w:hAnsi="Cambria"/>
          <w:sz w:val="24"/>
        </w:rPr>
        <w:t xml:space="preserve"> 8 öğretmen, 1 idareci olmak üzere 9 personel</w:t>
      </w:r>
      <w:r>
        <w:rPr>
          <w:rFonts w:ascii="Cambria" w:hAnsi="Cambria"/>
          <w:sz w:val="24"/>
        </w:rPr>
        <w:t xml:space="preserve"> </w:t>
      </w:r>
      <w:r w:rsidRPr="004C5ED5">
        <w:rPr>
          <w:rFonts w:ascii="Cambria" w:hAnsi="Cambria"/>
          <w:sz w:val="24"/>
        </w:rPr>
        <w:t>katılmıştır.</w:t>
      </w:r>
    </w:p>
    <w:p w:rsidR="004D441D" w:rsidRPr="004D441D" w:rsidRDefault="004D441D" w:rsidP="004D441D">
      <w:pPr>
        <w:spacing w:before="1"/>
        <w:jc w:val="both"/>
        <w:rPr>
          <w:rFonts w:ascii="Cambria" w:hAnsi="Cambria"/>
          <w:b/>
          <w:sz w:val="20"/>
        </w:rPr>
      </w:pPr>
      <w:r w:rsidRPr="00A37C88">
        <w:rPr>
          <w:rFonts w:ascii="Cambria" w:hAnsi="Cambria"/>
          <w:b/>
          <w:sz w:val="20"/>
        </w:rPr>
        <w:lastRenderedPageBreak/>
        <w:t>Tablo</w:t>
      </w:r>
      <w:r>
        <w:rPr>
          <w:rFonts w:ascii="Cambria" w:hAnsi="Cambria"/>
          <w:b/>
          <w:spacing w:val="-2"/>
          <w:sz w:val="20"/>
        </w:rPr>
        <w:t xml:space="preserve"> 6</w:t>
      </w:r>
      <w:r w:rsidRPr="00A37C88">
        <w:rPr>
          <w:rFonts w:ascii="Cambria" w:hAnsi="Cambria"/>
          <w:b/>
          <w:spacing w:val="-2"/>
          <w:sz w:val="20"/>
        </w:rPr>
        <w:t xml:space="preserve">. </w:t>
      </w:r>
      <w:r>
        <w:rPr>
          <w:rFonts w:ascii="Cambria" w:hAnsi="Cambria"/>
          <w:b/>
          <w:sz w:val="20"/>
        </w:rPr>
        <w:t>Öğretmen Anket Sonuçları</w:t>
      </w:r>
      <w:r w:rsidRPr="00A37C88">
        <w:rPr>
          <w:rFonts w:ascii="Cambria" w:hAnsi="Cambria"/>
          <w:b/>
          <w:spacing w:val="-4"/>
          <w:sz w:val="20"/>
        </w:rPr>
        <w:t xml:space="preserve"> </w:t>
      </w:r>
      <w:r>
        <w:rPr>
          <w:rFonts w:ascii="Cambria" w:hAnsi="Cambria"/>
          <w:b/>
          <w:sz w:val="20"/>
        </w:rPr>
        <w:t>Tablosu</w:t>
      </w:r>
    </w:p>
    <w:p w:rsidR="004C5ED5" w:rsidRDefault="004D441D" w:rsidP="004C5ED5">
      <w:pPr>
        <w:rPr>
          <w:rFonts w:ascii="Cambria" w:hAnsi="Cambria"/>
          <w:sz w:val="24"/>
        </w:rPr>
      </w:pPr>
      <w:r>
        <w:rPr>
          <w:rFonts w:ascii="Cambria" w:hAnsi="Cambria"/>
          <w:noProof/>
          <w:sz w:val="24"/>
          <w:lang w:eastAsia="tr-TR"/>
        </w:rPr>
        <w:drawing>
          <wp:inline distT="0" distB="0" distL="0" distR="0" wp14:anchorId="47D12157">
            <wp:extent cx="5499100" cy="3213100"/>
            <wp:effectExtent l="0" t="0" r="635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D1126F" w:rsidRPr="00D1126F" w:rsidRDefault="00D1126F" w:rsidP="00D1126F">
      <w:pPr>
        <w:pStyle w:val="GvdeMetni"/>
        <w:jc w:val="both"/>
      </w:pPr>
      <w:r w:rsidRPr="00D1126F">
        <w:t xml:space="preserve">Ayhan Cahit </w:t>
      </w:r>
      <w:proofErr w:type="spellStart"/>
      <w:r w:rsidRPr="00D1126F">
        <w:t>Gülan</w:t>
      </w:r>
      <w:proofErr w:type="spellEnd"/>
      <w:r w:rsidRPr="00D1126F">
        <w:t xml:space="preserve"> Kızılay Ana Okulu 8 öğretmen ve 1 idareci olmak üzere 9 öğretmen üzerinden; 17 maddelik anket düzenlenmiştir. Puanlama Kesinlikle Katılıyorum 5, Katılıyorum 4, Kararsızım 3, Kesinlikle Katılmıyorum 2, Katılmıyorum 1 üzerinden yapılmıştır.</w:t>
      </w:r>
    </w:p>
    <w:p w:rsidR="00D1126F" w:rsidRPr="00D1126F" w:rsidRDefault="00D1126F" w:rsidP="00D1126F">
      <w:pPr>
        <w:pStyle w:val="GvdeMetni"/>
        <w:jc w:val="both"/>
      </w:pPr>
      <w:r w:rsidRPr="00D1126F">
        <w:t>Anket sonuçlarımıza göre, anketimizin tam puanı 707 olup bunun üzerinden 560 puan Kesinlikle Katılıyorum,128 puan Katılıyorum,15 puan Karasızım,0 puan</w:t>
      </w:r>
    </w:p>
    <w:p w:rsidR="004D441D" w:rsidRDefault="00D1126F" w:rsidP="00D1126F">
      <w:pPr>
        <w:pStyle w:val="GvdeMetni"/>
        <w:jc w:val="both"/>
      </w:pPr>
      <w:r w:rsidRPr="00D1126F">
        <w:t xml:space="preserve">Kısmen Katılıyorum,4 puan </w:t>
      </w:r>
      <w:proofErr w:type="gramStart"/>
      <w:r w:rsidRPr="00D1126F">
        <w:t>Katılmıyorum</w:t>
      </w:r>
      <w:proofErr w:type="gramEnd"/>
      <w:r w:rsidRPr="00D1126F">
        <w:t xml:space="preserve"> sonucu çıkmıştır</w:t>
      </w:r>
    </w:p>
    <w:p w:rsidR="002965F8" w:rsidRPr="004C5ED5" w:rsidRDefault="002965F8" w:rsidP="00D1126F">
      <w:pPr>
        <w:pStyle w:val="GvdeMetni"/>
        <w:jc w:val="both"/>
      </w:pPr>
    </w:p>
    <w:p w:rsidR="004C5ED5" w:rsidRPr="004C5ED5" w:rsidRDefault="004C5ED5" w:rsidP="004C5ED5">
      <w:pPr>
        <w:rPr>
          <w:rFonts w:ascii="Cambria" w:eastAsia="Cambria" w:hAnsi="Cambria" w:cs="Cambria"/>
          <w:szCs w:val="24"/>
        </w:rPr>
      </w:pPr>
      <w:r w:rsidRPr="004C5ED5">
        <w:rPr>
          <w:rFonts w:ascii="Cambria" w:hAnsi="Cambria"/>
          <w:b/>
          <w:sz w:val="28"/>
        </w:rPr>
        <w:t>2.6.2 Veli Anket Sonuçları</w:t>
      </w:r>
    </w:p>
    <w:p w:rsidR="00D1126F" w:rsidRDefault="004C5ED5" w:rsidP="002965F8">
      <w:pPr>
        <w:pStyle w:val="GvdeMetni"/>
        <w:spacing w:before="118" w:line="360" w:lineRule="auto"/>
        <w:ind w:right="-141"/>
        <w:jc w:val="both"/>
      </w:pPr>
      <w:r>
        <w:t>Veli İç Paydaş Ank</w:t>
      </w:r>
      <w:r w:rsidR="009824F3">
        <w:t xml:space="preserve">etine her sınıftan </w:t>
      </w:r>
      <w:r w:rsidR="00D1126F">
        <w:t>basit tesadüfi örneklem seçimi ile seçilen</w:t>
      </w:r>
      <w:r w:rsidR="009824F3">
        <w:t xml:space="preserve"> 5’er veli toplam 3</w:t>
      </w:r>
      <w:r>
        <w:t>0 veli katılmıştır.</w:t>
      </w:r>
    </w:p>
    <w:p w:rsidR="00D1126F" w:rsidRPr="00D1126F" w:rsidRDefault="00D1126F" w:rsidP="002965F8">
      <w:pPr>
        <w:pStyle w:val="GvdeMetni"/>
        <w:tabs>
          <w:tab w:val="left" w:pos="7636"/>
        </w:tabs>
        <w:spacing w:before="118" w:line="360" w:lineRule="auto"/>
        <w:ind w:right="-141"/>
        <w:jc w:val="both"/>
      </w:pPr>
      <w:r w:rsidRPr="00D1126F">
        <w:t xml:space="preserve">Ayhan Cahit </w:t>
      </w:r>
      <w:proofErr w:type="spellStart"/>
      <w:r w:rsidRPr="00D1126F">
        <w:t>Gülan</w:t>
      </w:r>
      <w:proofErr w:type="spellEnd"/>
      <w:r w:rsidRPr="00D1126F">
        <w:t xml:space="preserve"> Kızılay Ana Okulu tesadüfi örneklem ile seçilen 30 veliye; 22 maddelik anket düzenlenmiştir. Puanlama Kesinlikle Katılıyorum 5, Katılıyorum 4, Kararsızım 3, Kesinlikle Katılmıyorum 2, Katılmıyorum 1 üzerinden yapılmıştır.</w:t>
      </w:r>
    </w:p>
    <w:p w:rsidR="00D1126F" w:rsidRPr="00D1126F" w:rsidRDefault="00D1126F" w:rsidP="002965F8">
      <w:pPr>
        <w:pStyle w:val="GvdeMetni"/>
        <w:spacing w:before="118" w:line="360" w:lineRule="auto"/>
        <w:ind w:right="-141"/>
        <w:jc w:val="both"/>
      </w:pPr>
      <w:r w:rsidRPr="00D1126F">
        <w:t>Anket sonuçlarımıza göre, anketimizin tam puanı 2866 olup bunun üzerinden 1695 puan Kesinlikle Katılıyorum,1020 puan Katılıyorum,126 puan Karasızım,14 puan</w:t>
      </w:r>
    </w:p>
    <w:p w:rsidR="00D1126F" w:rsidRDefault="00D1126F" w:rsidP="00D850A2">
      <w:pPr>
        <w:pStyle w:val="GvdeMetni"/>
        <w:spacing w:before="118" w:line="360" w:lineRule="auto"/>
        <w:ind w:right="1012"/>
        <w:jc w:val="both"/>
      </w:pPr>
      <w:r w:rsidRPr="00D1126F">
        <w:t xml:space="preserve">Kısmen Katılıyorum,11 puan </w:t>
      </w:r>
      <w:proofErr w:type="gramStart"/>
      <w:r w:rsidRPr="00D1126F">
        <w:t>Katılmıyorum</w:t>
      </w:r>
      <w:proofErr w:type="gramEnd"/>
      <w:r w:rsidRPr="00D1126F">
        <w:t xml:space="preserve"> sonucu çıkmıştır</w:t>
      </w:r>
    </w:p>
    <w:p w:rsidR="00EC6FA6" w:rsidRDefault="00EC6FA6" w:rsidP="00D1126F">
      <w:pPr>
        <w:spacing w:before="1"/>
        <w:jc w:val="both"/>
        <w:rPr>
          <w:rFonts w:ascii="Cambria" w:hAnsi="Cambria"/>
          <w:b/>
          <w:sz w:val="20"/>
        </w:rPr>
      </w:pPr>
    </w:p>
    <w:p w:rsidR="00EC6FA6" w:rsidRDefault="00EC6FA6" w:rsidP="00D1126F">
      <w:pPr>
        <w:spacing w:before="1"/>
        <w:jc w:val="both"/>
        <w:rPr>
          <w:rFonts w:ascii="Cambria" w:hAnsi="Cambria"/>
          <w:b/>
          <w:sz w:val="20"/>
        </w:rPr>
      </w:pPr>
    </w:p>
    <w:p w:rsidR="00EC6FA6" w:rsidRDefault="00EC6FA6" w:rsidP="00D1126F">
      <w:pPr>
        <w:spacing w:before="1"/>
        <w:jc w:val="both"/>
        <w:rPr>
          <w:rFonts w:ascii="Cambria" w:hAnsi="Cambria"/>
          <w:b/>
          <w:sz w:val="20"/>
        </w:rPr>
      </w:pPr>
    </w:p>
    <w:p w:rsidR="00D1126F" w:rsidRPr="00D1126F" w:rsidRDefault="00D1126F" w:rsidP="00D1126F">
      <w:pPr>
        <w:spacing w:before="1"/>
        <w:jc w:val="both"/>
        <w:rPr>
          <w:rFonts w:ascii="Cambria" w:hAnsi="Cambria"/>
          <w:b/>
          <w:sz w:val="20"/>
        </w:rPr>
      </w:pPr>
      <w:r w:rsidRPr="00A37C88">
        <w:rPr>
          <w:rFonts w:ascii="Cambria" w:hAnsi="Cambria"/>
          <w:b/>
          <w:sz w:val="20"/>
        </w:rPr>
        <w:lastRenderedPageBreak/>
        <w:t>Tablo</w:t>
      </w:r>
      <w:r>
        <w:rPr>
          <w:rFonts w:ascii="Cambria" w:hAnsi="Cambria"/>
          <w:b/>
          <w:spacing w:val="-2"/>
          <w:sz w:val="20"/>
        </w:rPr>
        <w:t xml:space="preserve"> 7</w:t>
      </w:r>
      <w:r w:rsidRPr="00A37C88">
        <w:rPr>
          <w:rFonts w:ascii="Cambria" w:hAnsi="Cambria"/>
          <w:b/>
          <w:spacing w:val="-2"/>
          <w:sz w:val="20"/>
        </w:rPr>
        <w:t xml:space="preserve">. </w:t>
      </w:r>
      <w:r>
        <w:rPr>
          <w:rFonts w:ascii="Cambria" w:hAnsi="Cambria"/>
          <w:b/>
          <w:sz w:val="20"/>
        </w:rPr>
        <w:t>Veli Anket Sonuçları</w:t>
      </w:r>
      <w:r w:rsidRPr="00A37C88">
        <w:rPr>
          <w:rFonts w:ascii="Cambria" w:hAnsi="Cambria"/>
          <w:b/>
          <w:spacing w:val="-4"/>
          <w:sz w:val="20"/>
        </w:rPr>
        <w:t xml:space="preserve"> </w:t>
      </w:r>
      <w:r>
        <w:rPr>
          <w:rFonts w:ascii="Cambria" w:hAnsi="Cambria"/>
          <w:b/>
          <w:sz w:val="20"/>
        </w:rPr>
        <w:t>Tablosu</w:t>
      </w:r>
    </w:p>
    <w:p w:rsidR="00852E0C" w:rsidRDefault="00D1126F" w:rsidP="00D850A2">
      <w:pPr>
        <w:pStyle w:val="GvdeMetni"/>
        <w:spacing w:before="118" w:line="360" w:lineRule="auto"/>
        <w:ind w:right="1012"/>
        <w:jc w:val="both"/>
      </w:pPr>
      <w:r>
        <w:rPr>
          <w:noProof/>
          <w:lang w:eastAsia="tr-TR"/>
        </w:rPr>
        <w:drawing>
          <wp:inline distT="0" distB="0" distL="0" distR="0" wp14:anchorId="19E4A314" wp14:editId="7350EFF5">
            <wp:extent cx="5486400" cy="3200400"/>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850A2" w:rsidRPr="00D850A2" w:rsidRDefault="00D850A2" w:rsidP="00D850A2">
      <w:pPr>
        <w:pStyle w:val="AralkYok"/>
        <w:rPr>
          <w:rFonts w:ascii="Cambria" w:hAnsi="Cambria"/>
          <w:b/>
          <w:sz w:val="32"/>
        </w:rPr>
      </w:pPr>
      <w:r w:rsidRPr="00D850A2">
        <w:rPr>
          <w:rFonts w:ascii="Cambria" w:hAnsi="Cambria"/>
          <w:b/>
          <w:sz w:val="32"/>
        </w:rPr>
        <w:t>2.7.</w:t>
      </w:r>
      <w:r w:rsidRPr="00D850A2">
        <w:rPr>
          <w:rFonts w:ascii="Cambria" w:hAnsi="Cambria"/>
          <w:b/>
          <w:sz w:val="32"/>
        </w:rPr>
        <w:tab/>
        <w:t>Okul İçi Analiz</w:t>
      </w:r>
    </w:p>
    <w:p w:rsidR="000D7232" w:rsidRDefault="00D850A2" w:rsidP="00D850A2">
      <w:pPr>
        <w:pStyle w:val="AralkYok"/>
        <w:rPr>
          <w:rFonts w:ascii="Cambria" w:hAnsi="Cambria"/>
          <w:sz w:val="24"/>
        </w:rPr>
      </w:pPr>
      <w:r w:rsidRPr="00D850A2">
        <w:rPr>
          <w:rFonts w:ascii="Cambria" w:hAnsi="Cambria"/>
          <w:sz w:val="24"/>
        </w:rPr>
        <w:t>Okulumuza ait Okul İçi Analiz İçerik Tablosu aşağıda sunulmuştur.</w:t>
      </w:r>
    </w:p>
    <w:p w:rsidR="0080775A" w:rsidRDefault="0080775A" w:rsidP="00D850A2">
      <w:pPr>
        <w:pStyle w:val="AralkYok"/>
        <w:rPr>
          <w:rFonts w:ascii="Cambria" w:hAnsi="Cambria"/>
          <w:sz w:val="24"/>
        </w:rPr>
      </w:pPr>
    </w:p>
    <w:p w:rsidR="0080775A" w:rsidRPr="0080775A" w:rsidRDefault="0080775A" w:rsidP="0080775A">
      <w:pPr>
        <w:widowControl w:val="0"/>
        <w:autoSpaceDE w:val="0"/>
        <w:autoSpaceDN w:val="0"/>
        <w:spacing w:after="0" w:line="240" w:lineRule="auto"/>
        <w:jc w:val="both"/>
        <w:rPr>
          <w:rFonts w:ascii="Cambria" w:eastAsia="Cambria" w:hAnsi="Cambria" w:cs="Cambria"/>
          <w:b/>
          <w:sz w:val="20"/>
        </w:rPr>
      </w:pPr>
      <w:r w:rsidRPr="0080775A">
        <w:rPr>
          <w:rFonts w:ascii="Cambria" w:eastAsia="Cambria" w:hAnsi="Cambria" w:cs="Cambria"/>
          <w:b/>
          <w:sz w:val="20"/>
        </w:rPr>
        <w:t>Tablo</w:t>
      </w:r>
      <w:r w:rsidRPr="0080775A">
        <w:rPr>
          <w:rFonts w:ascii="Cambria" w:eastAsia="Cambria" w:hAnsi="Cambria" w:cs="Cambria"/>
          <w:b/>
          <w:spacing w:val="-4"/>
          <w:sz w:val="20"/>
        </w:rPr>
        <w:t xml:space="preserve"> </w:t>
      </w:r>
      <w:r w:rsidR="004D441D">
        <w:rPr>
          <w:rFonts w:ascii="Cambria" w:eastAsia="Cambria" w:hAnsi="Cambria" w:cs="Cambria"/>
          <w:b/>
          <w:sz w:val="20"/>
        </w:rPr>
        <w:t>8</w:t>
      </w:r>
      <w:r w:rsidRPr="0080775A">
        <w:rPr>
          <w:rFonts w:ascii="Cambria" w:eastAsia="Cambria" w:hAnsi="Cambria" w:cs="Cambria"/>
          <w:b/>
          <w:sz w:val="20"/>
        </w:rPr>
        <w:t>.Okul İçi</w:t>
      </w:r>
      <w:r w:rsidRPr="0080775A">
        <w:rPr>
          <w:rFonts w:ascii="Cambria" w:eastAsia="Cambria" w:hAnsi="Cambria" w:cs="Cambria"/>
          <w:b/>
          <w:spacing w:val="-2"/>
          <w:sz w:val="20"/>
        </w:rPr>
        <w:t xml:space="preserve"> </w:t>
      </w:r>
      <w:r w:rsidRPr="0080775A">
        <w:rPr>
          <w:rFonts w:ascii="Cambria" w:eastAsia="Cambria" w:hAnsi="Cambria" w:cs="Cambria"/>
          <w:b/>
          <w:sz w:val="20"/>
        </w:rPr>
        <w:t>Analiz</w:t>
      </w:r>
      <w:r w:rsidRPr="0080775A">
        <w:rPr>
          <w:rFonts w:ascii="Cambria" w:eastAsia="Cambria" w:hAnsi="Cambria" w:cs="Cambria"/>
          <w:b/>
          <w:spacing w:val="-4"/>
          <w:sz w:val="20"/>
        </w:rPr>
        <w:t xml:space="preserve"> </w:t>
      </w:r>
      <w:r w:rsidRPr="0080775A">
        <w:rPr>
          <w:rFonts w:ascii="Cambria" w:eastAsia="Cambria" w:hAnsi="Cambria" w:cs="Cambria"/>
          <w:b/>
          <w:sz w:val="20"/>
        </w:rPr>
        <w:t>İçerik</w:t>
      </w:r>
      <w:r w:rsidRPr="0080775A">
        <w:rPr>
          <w:rFonts w:ascii="Cambria" w:eastAsia="Cambria" w:hAnsi="Cambria" w:cs="Cambria"/>
          <w:b/>
          <w:spacing w:val="-2"/>
          <w:sz w:val="20"/>
        </w:rPr>
        <w:t xml:space="preserve"> </w:t>
      </w:r>
      <w:r w:rsidRPr="0080775A">
        <w:rPr>
          <w:rFonts w:ascii="Cambria" w:eastAsia="Cambria" w:hAnsi="Cambria" w:cs="Cambria"/>
          <w:b/>
          <w:sz w:val="20"/>
        </w:rPr>
        <w:t>Tablosu</w:t>
      </w:r>
    </w:p>
    <w:p w:rsidR="00D850A2" w:rsidRDefault="00D850A2" w:rsidP="00D850A2">
      <w:pPr>
        <w:pStyle w:val="AralkYok"/>
        <w:rPr>
          <w:rFonts w:ascii="Cambria" w:hAnsi="Cambria"/>
          <w:sz w:val="24"/>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D850A2" w:rsidTr="00D850A2">
        <w:trPr>
          <w:trHeight w:val="301"/>
        </w:trPr>
        <w:tc>
          <w:tcPr>
            <w:tcW w:w="2870" w:type="dxa"/>
            <w:shd w:val="clear" w:color="auto" w:fill="E2EFD9"/>
          </w:tcPr>
          <w:p w:rsidR="00D850A2" w:rsidRDefault="00D850A2" w:rsidP="00240ECB">
            <w:pPr>
              <w:pStyle w:val="TableParagraph"/>
              <w:spacing w:line="234" w:lineRule="exact"/>
              <w:ind w:left="107"/>
              <w:rPr>
                <w:b/>
                <w:sz w:val="20"/>
              </w:rPr>
            </w:pPr>
            <w:r>
              <w:rPr>
                <w:b/>
                <w:sz w:val="20"/>
              </w:rPr>
              <w:t>Okul</w:t>
            </w:r>
            <w:r>
              <w:rPr>
                <w:b/>
                <w:spacing w:val="-4"/>
                <w:sz w:val="20"/>
              </w:rPr>
              <w:t xml:space="preserve"> </w:t>
            </w:r>
            <w:proofErr w:type="spellStart"/>
            <w:r>
              <w:rPr>
                <w:b/>
                <w:sz w:val="20"/>
              </w:rPr>
              <w:t>İçi</w:t>
            </w:r>
            <w:proofErr w:type="spellEnd"/>
          </w:p>
        </w:tc>
        <w:tc>
          <w:tcPr>
            <w:tcW w:w="6458" w:type="dxa"/>
            <w:shd w:val="clear" w:color="auto" w:fill="E2EFD9"/>
          </w:tcPr>
          <w:p w:rsidR="00D850A2" w:rsidRDefault="00D850A2" w:rsidP="00240ECB">
            <w:pPr>
              <w:pStyle w:val="TableParagraph"/>
              <w:spacing w:line="234" w:lineRule="exact"/>
              <w:ind w:left="105"/>
              <w:rPr>
                <w:b/>
                <w:sz w:val="20"/>
              </w:rPr>
            </w:pPr>
            <w:proofErr w:type="spellStart"/>
            <w:r>
              <w:rPr>
                <w:b/>
                <w:sz w:val="20"/>
              </w:rPr>
              <w:t>Analiz</w:t>
            </w:r>
            <w:proofErr w:type="spellEnd"/>
            <w:r>
              <w:rPr>
                <w:b/>
                <w:spacing w:val="-2"/>
                <w:sz w:val="20"/>
              </w:rPr>
              <w:t xml:space="preserve"> </w:t>
            </w:r>
            <w:proofErr w:type="spellStart"/>
            <w:r>
              <w:rPr>
                <w:b/>
                <w:sz w:val="20"/>
              </w:rPr>
              <w:t>İçerik</w:t>
            </w:r>
            <w:proofErr w:type="spellEnd"/>
            <w:r>
              <w:rPr>
                <w:b/>
                <w:spacing w:val="-5"/>
                <w:sz w:val="20"/>
              </w:rPr>
              <w:t xml:space="preserve"> </w:t>
            </w:r>
            <w:proofErr w:type="spellStart"/>
            <w:r>
              <w:rPr>
                <w:b/>
                <w:sz w:val="20"/>
              </w:rPr>
              <w:t>Tablosu</w:t>
            </w:r>
            <w:proofErr w:type="spellEnd"/>
          </w:p>
        </w:tc>
      </w:tr>
      <w:tr w:rsidR="00D850A2" w:rsidTr="00A37C88">
        <w:trPr>
          <w:trHeight w:val="582"/>
        </w:trPr>
        <w:tc>
          <w:tcPr>
            <w:tcW w:w="2870" w:type="dxa"/>
            <w:shd w:val="clear" w:color="auto" w:fill="FFFFFF" w:themeFill="background1"/>
          </w:tcPr>
          <w:p w:rsidR="00D850A2" w:rsidRDefault="00D850A2" w:rsidP="00240ECB">
            <w:pPr>
              <w:pStyle w:val="TableParagraph"/>
              <w:spacing w:line="234" w:lineRule="exact"/>
              <w:ind w:left="107"/>
              <w:rPr>
                <w:sz w:val="20"/>
              </w:rPr>
            </w:pPr>
            <w:proofErr w:type="spellStart"/>
            <w:r>
              <w:rPr>
                <w:sz w:val="20"/>
              </w:rPr>
              <w:t>Öğrenci</w:t>
            </w:r>
            <w:proofErr w:type="spellEnd"/>
            <w:r>
              <w:rPr>
                <w:spacing w:val="-3"/>
                <w:sz w:val="20"/>
              </w:rPr>
              <w:t xml:space="preserve"> </w:t>
            </w:r>
            <w:proofErr w:type="spellStart"/>
            <w:r>
              <w:rPr>
                <w:sz w:val="20"/>
              </w:rPr>
              <w:t>sayıları</w:t>
            </w:r>
            <w:proofErr w:type="spellEnd"/>
          </w:p>
        </w:tc>
        <w:tc>
          <w:tcPr>
            <w:tcW w:w="6458" w:type="dxa"/>
            <w:shd w:val="clear" w:color="auto" w:fill="FFFFFF" w:themeFill="background1"/>
          </w:tcPr>
          <w:p w:rsidR="00D850A2" w:rsidRDefault="00D850A2" w:rsidP="00240ECB">
            <w:pPr>
              <w:pStyle w:val="TableParagraph"/>
              <w:ind w:left="105" w:right="87"/>
              <w:jc w:val="both"/>
              <w:rPr>
                <w:sz w:val="20"/>
              </w:rPr>
            </w:pPr>
            <w:proofErr w:type="spellStart"/>
            <w:r>
              <w:rPr>
                <w:sz w:val="20"/>
              </w:rPr>
              <w:t>Okulumuz</w:t>
            </w:r>
            <w:proofErr w:type="spellEnd"/>
            <w:r>
              <w:rPr>
                <w:sz w:val="20"/>
              </w:rPr>
              <w:t xml:space="preserve"> 3-4-5 </w:t>
            </w:r>
            <w:proofErr w:type="spellStart"/>
            <w:r>
              <w:rPr>
                <w:sz w:val="20"/>
              </w:rPr>
              <w:t>yaş</w:t>
            </w:r>
            <w:proofErr w:type="spellEnd"/>
            <w:r>
              <w:rPr>
                <w:sz w:val="20"/>
              </w:rPr>
              <w:t xml:space="preserve"> </w:t>
            </w:r>
            <w:proofErr w:type="spellStart"/>
            <w:r>
              <w:rPr>
                <w:sz w:val="20"/>
              </w:rPr>
              <w:t>grubu</w:t>
            </w:r>
            <w:proofErr w:type="spellEnd"/>
            <w:r>
              <w:rPr>
                <w:sz w:val="20"/>
              </w:rPr>
              <w:t xml:space="preserve"> </w:t>
            </w:r>
            <w:proofErr w:type="spellStart"/>
            <w:r>
              <w:rPr>
                <w:sz w:val="20"/>
              </w:rPr>
              <w:t>öğrencilerinin</w:t>
            </w:r>
            <w:proofErr w:type="spellEnd"/>
            <w:r>
              <w:rPr>
                <w:sz w:val="20"/>
              </w:rPr>
              <w:t xml:space="preserve"> </w:t>
            </w:r>
            <w:proofErr w:type="spellStart"/>
            <w:r>
              <w:rPr>
                <w:sz w:val="20"/>
              </w:rPr>
              <w:t>eğitim</w:t>
            </w:r>
            <w:proofErr w:type="spellEnd"/>
            <w:r>
              <w:rPr>
                <w:sz w:val="20"/>
              </w:rPr>
              <w:t xml:space="preserve"> </w:t>
            </w:r>
            <w:proofErr w:type="spellStart"/>
            <w:r>
              <w:rPr>
                <w:sz w:val="20"/>
              </w:rPr>
              <w:t>gördüğü</w:t>
            </w:r>
            <w:proofErr w:type="spellEnd"/>
            <w:r>
              <w:rPr>
                <w:sz w:val="20"/>
              </w:rPr>
              <w:t xml:space="preserve"> </w:t>
            </w:r>
            <w:proofErr w:type="spellStart"/>
            <w:r>
              <w:rPr>
                <w:sz w:val="20"/>
              </w:rPr>
              <w:t>bir</w:t>
            </w:r>
            <w:proofErr w:type="spellEnd"/>
            <w:r>
              <w:rPr>
                <w:sz w:val="20"/>
              </w:rPr>
              <w:t xml:space="preserve"> </w:t>
            </w:r>
            <w:proofErr w:type="spellStart"/>
            <w:r>
              <w:rPr>
                <w:sz w:val="20"/>
              </w:rPr>
              <w:t>kurumdur</w:t>
            </w:r>
            <w:proofErr w:type="spellEnd"/>
            <w:r>
              <w:rPr>
                <w:sz w:val="20"/>
              </w:rPr>
              <w:t>.</w:t>
            </w:r>
          </w:p>
          <w:p w:rsidR="00D850A2" w:rsidRDefault="00D850A2" w:rsidP="00240ECB">
            <w:pPr>
              <w:pStyle w:val="TableParagraph"/>
              <w:ind w:left="105" w:right="87"/>
              <w:jc w:val="both"/>
              <w:rPr>
                <w:sz w:val="20"/>
              </w:rPr>
            </w:pPr>
          </w:p>
        </w:tc>
      </w:tr>
      <w:tr w:rsidR="00D850A2" w:rsidTr="00A37C88">
        <w:trPr>
          <w:trHeight w:val="301"/>
        </w:trPr>
        <w:tc>
          <w:tcPr>
            <w:tcW w:w="2870" w:type="dxa"/>
            <w:shd w:val="clear" w:color="auto" w:fill="FFFFFF" w:themeFill="background1"/>
          </w:tcPr>
          <w:p w:rsidR="00D850A2" w:rsidRDefault="00D850A2" w:rsidP="00240ECB">
            <w:pPr>
              <w:pStyle w:val="TableParagraph"/>
              <w:spacing w:line="234" w:lineRule="exact"/>
              <w:ind w:left="107"/>
              <w:rPr>
                <w:sz w:val="20"/>
              </w:rPr>
            </w:pPr>
            <w:proofErr w:type="spellStart"/>
            <w:r>
              <w:rPr>
                <w:sz w:val="20"/>
              </w:rPr>
              <w:t>Okullaşma</w:t>
            </w:r>
            <w:proofErr w:type="spellEnd"/>
            <w:r>
              <w:rPr>
                <w:sz w:val="20"/>
              </w:rPr>
              <w:t xml:space="preserve"> </w:t>
            </w:r>
            <w:proofErr w:type="spellStart"/>
            <w:r>
              <w:rPr>
                <w:sz w:val="20"/>
              </w:rPr>
              <w:t>Oranı</w:t>
            </w:r>
            <w:proofErr w:type="spellEnd"/>
            <w:r>
              <w:rPr>
                <w:sz w:val="20"/>
              </w:rPr>
              <w:t xml:space="preserve"> </w:t>
            </w:r>
            <w:proofErr w:type="spellStart"/>
            <w:r>
              <w:rPr>
                <w:sz w:val="20"/>
              </w:rPr>
              <w:t>Verileri</w:t>
            </w:r>
            <w:proofErr w:type="spellEnd"/>
          </w:p>
        </w:tc>
        <w:tc>
          <w:tcPr>
            <w:tcW w:w="6458" w:type="dxa"/>
            <w:shd w:val="clear" w:color="auto" w:fill="FFFFFF" w:themeFill="background1"/>
          </w:tcPr>
          <w:p w:rsidR="00D850A2" w:rsidRDefault="00D850A2" w:rsidP="00240ECB">
            <w:pPr>
              <w:pStyle w:val="TableParagraph"/>
              <w:spacing w:line="234" w:lineRule="exact"/>
              <w:ind w:left="105"/>
              <w:rPr>
                <w:sz w:val="20"/>
              </w:rPr>
            </w:pPr>
            <w:r>
              <w:rPr>
                <w:sz w:val="20"/>
              </w:rPr>
              <w:t>E-</w:t>
            </w:r>
            <w:proofErr w:type="spellStart"/>
            <w:r>
              <w:rPr>
                <w:sz w:val="20"/>
              </w:rPr>
              <w:t>okul</w:t>
            </w:r>
            <w:proofErr w:type="spellEnd"/>
            <w:r>
              <w:rPr>
                <w:sz w:val="20"/>
              </w:rPr>
              <w:t xml:space="preserve"> </w:t>
            </w:r>
            <w:proofErr w:type="spellStart"/>
            <w:r>
              <w:rPr>
                <w:sz w:val="20"/>
              </w:rPr>
              <w:t>kayıt</w:t>
            </w:r>
            <w:proofErr w:type="spellEnd"/>
            <w:r>
              <w:rPr>
                <w:sz w:val="20"/>
              </w:rPr>
              <w:t xml:space="preserve"> </w:t>
            </w:r>
            <w:proofErr w:type="spellStart"/>
            <w:r>
              <w:rPr>
                <w:sz w:val="20"/>
              </w:rPr>
              <w:t>bölgesi</w:t>
            </w:r>
            <w:proofErr w:type="spellEnd"/>
            <w:r>
              <w:rPr>
                <w:sz w:val="20"/>
              </w:rPr>
              <w:t xml:space="preserve"> </w:t>
            </w:r>
            <w:proofErr w:type="spellStart"/>
            <w:r>
              <w:rPr>
                <w:sz w:val="20"/>
              </w:rPr>
              <w:t>baz</w:t>
            </w:r>
            <w:proofErr w:type="spellEnd"/>
            <w:r>
              <w:rPr>
                <w:sz w:val="20"/>
              </w:rPr>
              <w:t xml:space="preserve"> </w:t>
            </w:r>
            <w:proofErr w:type="spellStart"/>
            <w:r>
              <w:rPr>
                <w:sz w:val="20"/>
              </w:rPr>
              <w:t>alındığında</w:t>
            </w:r>
            <w:proofErr w:type="spellEnd"/>
            <w:r>
              <w:rPr>
                <w:sz w:val="20"/>
              </w:rPr>
              <w:t xml:space="preserve"> 5 </w:t>
            </w:r>
            <w:proofErr w:type="spellStart"/>
            <w:r>
              <w:rPr>
                <w:sz w:val="20"/>
              </w:rPr>
              <w:t>yaş</w:t>
            </w:r>
            <w:proofErr w:type="spellEnd"/>
            <w:r>
              <w:rPr>
                <w:sz w:val="20"/>
              </w:rPr>
              <w:t xml:space="preserve"> </w:t>
            </w:r>
            <w:proofErr w:type="spellStart"/>
            <w:r>
              <w:rPr>
                <w:sz w:val="20"/>
              </w:rPr>
              <w:t>grubu</w:t>
            </w:r>
            <w:proofErr w:type="spellEnd"/>
            <w:r>
              <w:rPr>
                <w:sz w:val="20"/>
              </w:rPr>
              <w:t xml:space="preserve"> </w:t>
            </w:r>
            <w:proofErr w:type="spellStart"/>
            <w:r>
              <w:rPr>
                <w:sz w:val="20"/>
              </w:rPr>
              <w:t>öğrencilerinin</w:t>
            </w:r>
            <w:proofErr w:type="spellEnd"/>
            <w:r>
              <w:rPr>
                <w:sz w:val="20"/>
              </w:rPr>
              <w:t xml:space="preserve"> %80 </w:t>
            </w:r>
            <w:proofErr w:type="spellStart"/>
            <w:r>
              <w:rPr>
                <w:sz w:val="20"/>
              </w:rPr>
              <w:t>i</w:t>
            </w:r>
            <w:proofErr w:type="spellEnd"/>
            <w:r>
              <w:rPr>
                <w:sz w:val="20"/>
              </w:rPr>
              <w:t xml:space="preserve"> </w:t>
            </w:r>
            <w:proofErr w:type="spellStart"/>
            <w:r>
              <w:rPr>
                <w:sz w:val="20"/>
              </w:rPr>
              <w:t>okulumuza</w:t>
            </w:r>
            <w:proofErr w:type="spellEnd"/>
            <w:r>
              <w:rPr>
                <w:sz w:val="20"/>
              </w:rPr>
              <w:t xml:space="preserve"> </w:t>
            </w:r>
            <w:proofErr w:type="spellStart"/>
            <w:r>
              <w:rPr>
                <w:sz w:val="20"/>
              </w:rPr>
              <w:t>kayıt</w:t>
            </w:r>
            <w:proofErr w:type="spellEnd"/>
            <w:r>
              <w:rPr>
                <w:sz w:val="20"/>
              </w:rPr>
              <w:t xml:space="preserve"> </w:t>
            </w:r>
            <w:proofErr w:type="spellStart"/>
            <w:r>
              <w:rPr>
                <w:sz w:val="20"/>
              </w:rPr>
              <w:t>olmuştur</w:t>
            </w:r>
            <w:proofErr w:type="spellEnd"/>
            <w:r>
              <w:rPr>
                <w:sz w:val="20"/>
              </w:rPr>
              <w:t>.</w:t>
            </w:r>
          </w:p>
        </w:tc>
      </w:tr>
      <w:tr w:rsidR="00D850A2" w:rsidTr="00A37C88">
        <w:trPr>
          <w:trHeight w:val="584"/>
        </w:trPr>
        <w:tc>
          <w:tcPr>
            <w:tcW w:w="2870" w:type="dxa"/>
            <w:shd w:val="clear" w:color="auto" w:fill="FFFFFF" w:themeFill="background1"/>
          </w:tcPr>
          <w:p w:rsidR="00D850A2" w:rsidRDefault="00D850A2" w:rsidP="00240ECB">
            <w:pPr>
              <w:pStyle w:val="TableParagraph"/>
              <w:ind w:left="107" w:right="453"/>
              <w:rPr>
                <w:sz w:val="20"/>
              </w:rPr>
            </w:pPr>
            <w:proofErr w:type="spellStart"/>
            <w:r>
              <w:rPr>
                <w:sz w:val="20"/>
              </w:rPr>
              <w:t>Sosyal-kültürel-bilimsel</w:t>
            </w:r>
            <w:proofErr w:type="spellEnd"/>
            <w:r>
              <w:rPr>
                <w:spacing w:val="-11"/>
                <w:sz w:val="20"/>
              </w:rPr>
              <w:t xml:space="preserve"> </w:t>
            </w:r>
            <w:proofErr w:type="spellStart"/>
            <w:r>
              <w:rPr>
                <w:sz w:val="20"/>
              </w:rPr>
              <w:t>ve</w:t>
            </w:r>
            <w:proofErr w:type="spellEnd"/>
            <w:r>
              <w:rPr>
                <w:spacing w:val="-41"/>
                <w:sz w:val="20"/>
              </w:rPr>
              <w:t xml:space="preserve"> </w:t>
            </w:r>
            <w:proofErr w:type="spellStart"/>
            <w:r>
              <w:rPr>
                <w:sz w:val="20"/>
              </w:rPr>
              <w:t>sportif</w:t>
            </w:r>
            <w:proofErr w:type="spellEnd"/>
            <w:r>
              <w:rPr>
                <w:spacing w:val="-1"/>
                <w:sz w:val="20"/>
              </w:rPr>
              <w:t xml:space="preserve"> </w:t>
            </w:r>
            <w:proofErr w:type="spellStart"/>
            <w:r>
              <w:rPr>
                <w:sz w:val="20"/>
              </w:rPr>
              <w:t>başarı</w:t>
            </w:r>
            <w:proofErr w:type="spellEnd"/>
            <w:r>
              <w:rPr>
                <w:sz w:val="20"/>
              </w:rPr>
              <w:t xml:space="preserve"> </w:t>
            </w:r>
            <w:proofErr w:type="spellStart"/>
            <w:r>
              <w:rPr>
                <w:sz w:val="20"/>
              </w:rPr>
              <w:t>verileri</w:t>
            </w:r>
            <w:proofErr w:type="spellEnd"/>
          </w:p>
        </w:tc>
        <w:tc>
          <w:tcPr>
            <w:tcW w:w="6458" w:type="dxa"/>
            <w:shd w:val="clear" w:color="auto" w:fill="FFFFFF" w:themeFill="background1"/>
          </w:tcPr>
          <w:p w:rsidR="00D850A2" w:rsidRDefault="00D850A2" w:rsidP="00240ECB">
            <w:pPr>
              <w:pStyle w:val="TableParagraph"/>
              <w:ind w:left="105" w:right="76"/>
              <w:rPr>
                <w:sz w:val="20"/>
              </w:rPr>
            </w:pPr>
            <w:proofErr w:type="spellStart"/>
            <w:r>
              <w:rPr>
                <w:sz w:val="20"/>
              </w:rPr>
              <w:t>Okulumuz</w:t>
            </w:r>
            <w:proofErr w:type="spellEnd"/>
            <w:r>
              <w:rPr>
                <w:sz w:val="20"/>
              </w:rPr>
              <w:t xml:space="preserve"> </w:t>
            </w:r>
            <w:proofErr w:type="spellStart"/>
            <w:r>
              <w:rPr>
                <w:sz w:val="20"/>
              </w:rPr>
              <w:t>sosyal-kültürel-bilimsel</w:t>
            </w:r>
            <w:proofErr w:type="spellEnd"/>
            <w:r>
              <w:rPr>
                <w:sz w:val="20"/>
              </w:rPr>
              <w:t xml:space="preserve"> </w:t>
            </w:r>
            <w:proofErr w:type="spellStart"/>
            <w:r>
              <w:rPr>
                <w:sz w:val="20"/>
              </w:rPr>
              <w:t>faaliyetler</w:t>
            </w:r>
            <w:proofErr w:type="spellEnd"/>
            <w:r>
              <w:rPr>
                <w:sz w:val="20"/>
              </w:rPr>
              <w:t xml:space="preserve"> </w:t>
            </w:r>
            <w:proofErr w:type="spellStart"/>
            <w:r>
              <w:rPr>
                <w:sz w:val="20"/>
              </w:rPr>
              <w:t>kapsamında</w:t>
            </w:r>
            <w:proofErr w:type="spellEnd"/>
            <w:r>
              <w:rPr>
                <w:sz w:val="20"/>
              </w:rPr>
              <w:t xml:space="preserve"> eTwinning School </w:t>
            </w:r>
            <w:proofErr w:type="spellStart"/>
            <w:r>
              <w:rPr>
                <w:sz w:val="20"/>
              </w:rPr>
              <w:t>belgesi</w:t>
            </w:r>
            <w:proofErr w:type="spellEnd"/>
            <w:r>
              <w:rPr>
                <w:sz w:val="20"/>
              </w:rPr>
              <w:t xml:space="preserve">, 2023 Erasmus </w:t>
            </w:r>
            <w:proofErr w:type="spellStart"/>
            <w:r>
              <w:rPr>
                <w:sz w:val="20"/>
              </w:rPr>
              <w:t>Akreditasyon</w:t>
            </w:r>
            <w:proofErr w:type="spellEnd"/>
            <w:r>
              <w:rPr>
                <w:sz w:val="20"/>
              </w:rPr>
              <w:t xml:space="preserve"> </w:t>
            </w:r>
            <w:proofErr w:type="spellStart"/>
            <w:r>
              <w:rPr>
                <w:sz w:val="20"/>
              </w:rPr>
              <w:t>programı</w:t>
            </w:r>
            <w:proofErr w:type="spellEnd"/>
            <w:r>
              <w:rPr>
                <w:sz w:val="20"/>
              </w:rPr>
              <w:t xml:space="preserve">, ISO 9001:2015 </w:t>
            </w:r>
            <w:proofErr w:type="spellStart"/>
            <w:r>
              <w:rPr>
                <w:sz w:val="20"/>
              </w:rPr>
              <w:t>Kalite</w:t>
            </w:r>
            <w:proofErr w:type="spellEnd"/>
            <w:r>
              <w:rPr>
                <w:sz w:val="20"/>
              </w:rPr>
              <w:t xml:space="preserve"> </w:t>
            </w:r>
            <w:proofErr w:type="spellStart"/>
            <w:r>
              <w:rPr>
                <w:sz w:val="20"/>
              </w:rPr>
              <w:t>Yönetim</w:t>
            </w:r>
            <w:proofErr w:type="spellEnd"/>
            <w:r>
              <w:rPr>
                <w:sz w:val="20"/>
              </w:rPr>
              <w:t xml:space="preserve"> </w:t>
            </w:r>
            <w:proofErr w:type="spellStart"/>
            <w:r>
              <w:rPr>
                <w:sz w:val="20"/>
              </w:rPr>
              <w:t>Sistemi</w:t>
            </w:r>
            <w:proofErr w:type="spellEnd"/>
            <w:r>
              <w:rPr>
                <w:sz w:val="20"/>
              </w:rPr>
              <w:t xml:space="preserve">, ISO45001:2018 </w:t>
            </w:r>
            <w:proofErr w:type="spellStart"/>
            <w:r>
              <w:rPr>
                <w:sz w:val="20"/>
              </w:rPr>
              <w:t>İş</w:t>
            </w:r>
            <w:proofErr w:type="spellEnd"/>
            <w:r>
              <w:rPr>
                <w:sz w:val="20"/>
              </w:rPr>
              <w:t xml:space="preserve"> </w:t>
            </w:r>
            <w:proofErr w:type="spellStart"/>
            <w:r>
              <w:rPr>
                <w:sz w:val="20"/>
              </w:rPr>
              <w:t>Sağlığı</w:t>
            </w:r>
            <w:proofErr w:type="spellEnd"/>
            <w:r>
              <w:rPr>
                <w:sz w:val="20"/>
              </w:rPr>
              <w:t xml:space="preserve"> </w:t>
            </w:r>
            <w:proofErr w:type="spellStart"/>
            <w:r>
              <w:rPr>
                <w:sz w:val="20"/>
              </w:rPr>
              <w:t>ve</w:t>
            </w:r>
            <w:proofErr w:type="spellEnd"/>
            <w:r>
              <w:rPr>
                <w:sz w:val="20"/>
              </w:rPr>
              <w:t xml:space="preserve"> </w:t>
            </w:r>
            <w:proofErr w:type="spellStart"/>
            <w:r>
              <w:rPr>
                <w:sz w:val="20"/>
              </w:rPr>
              <w:t>Güvenliği</w:t>
            </w:r>
            <w:proofErr w:type="spellEnd"/>
            <w:r>
              <w:rPr>
                <w:sz w:val="20"/>
              </w:rPr>
              <w:t xml:space="preserve"> </w:t>
            </w:r>
            <w:proofErr w:type="spellStart"/>
            <w:r>
              <w:rPr>
                <w:sz w:val="20"/>
              </w:rPr>
              <w:t>Yönetim</w:t>
            </w:r>
            <w:proofErr w:type="spellEnd"/>
            <w:r>
              <w:rPr>
                <w:sz w:val="20"/>
              </w:rPr>
              <w:t xml:space="preserve"> </w:t>
            </w:r>
            <w:proofErr w:type="spellStart"/>
            <w:r>
              <w:rPr>
                <w:sz w:val="20"/>
              </w:rPr>
              <w:t>Sistemi</w:t>
            </w:r>
            <w:proofErr w:type="spellEnd"/>
            <w:r>
              <w:rPr>
                <w:sz w:val="20"/>
              </w:rPr>
              <w:t xml:space="preserve"> </w:t>
            </w:r>
            <w:proofErr w:type="spellStart"/>
            <w:r>
              <w:rPr>
                <w:sz w:val="20"/>
              </w:rPr>
              <w:t>belgelerine</w:t>
            </w:r>
            <w:proofErr w:type="spellEnd"/>
            <w:r>
              <w:rPr>
                <w:sz w:val="20"/>
              </w:rPr>
              <w:t xml:space="preserve"> </w:t>
            </w:r>
            <w:proofErr w:type="spellStart"/>
            <w:r>
              <w:rPr>
                <w:sz w:val="20"/>
              </w:rPr>
              <w:t>sahiptir</w:t>
            </w:r>
            <w:proofErr w:type="spellEnd"/>
            <w:r>
              <w:rPr>
                <w:sz w:val="20"/>
              </w:rPr>
              <w:t>.</w:t>
            </w:r>
          </w:p>
        </w:tc>
      </w:tr>
      <w:tr w:rsidR="00D850A2" w:rsidTr="00A37C88">
        <w:trPr>
          <w:trHeight w:val="301"/>
        </w:trPr>
        <w:tc>
          <w:tcPr>
            <w:tcW w:w="2870" w:type="dxa"/>
            <w:shd w:val="clear" w:color="auto" w:fill="FFFFFF" w:themeFill="background1"/>
          </w:tcPr>
          <w:p w:rsidR="00D850A2" w:rsidRDefault="00D850A2" w:rsidP="00240ECB">
            <w:pPr>
              <w:pStyle w:val="TableParagraph"/>
              <w:spacing w:line="234" w:lineRule="exact"/>
              <w:ind w:left="107"/>
              <w:rPr>
                <w:sz w:val="20"/>
              </w:rPr>
            </w:pPr>
            <w:proofErr w:type="spellStart"/>
            <w:r>
              <w:rPr>
                <w:sz w:val="20"/>
              </w:rPr>
              <w:t>Öğrenme</w:t>
            </w:r>
            <w:proofErr w:type="spellEnd"/>
            <w:r>
              <w:rPr>
                <w:spacing w:val="-5"/>
                <w:sz w:val="20"/>
              </w:rPr>
              <w:t xml:space="preserve"> </w:t>
            </w:r>
            <w:proofErr w:type="spellStart"/>
            <w:r>
              <w:rPr>
                <w:sz w:val="20"/>
              </w:rPr>
              <w:t>stilleri</w:t>
            </w:r>
            <w:proofErr w:type="spellEnd"/>
            <w:r>
              <w:rPr>
                <w:spacing w:val="-3"/>
                <w:sz w:val="20"/>
              </w:rPr>
              <w:t xml:space="preserve"> </w:t>
            </w:r>
            <w:proofErr w:type="spellStart"/>
            <w:r>
              <w:rPr>
                <w:sz w:val="20"/>
              </w:rPr>
              <w:t>envanteri</w:t>
            </w:r>
            <w:proofErr w:type="spellEnd"/>
          </w:p>
        </w:tc>
        <w:tc>
          <w:tcPr>
            <w:tcW w:w="6458" w:type="dxa"/>
            <w:shd w:val="clear" w:color="auto" w:fill="FFFFFF" w:themeFill="background1"/>
          </w:tcPr>
          <w:p w:rsidR="00D850A2" w:rsidRDefault="00D850A2" w:rsidP="00240ECB">
            <w:pPr>
              <w:pStyle w:val="TableParagraph"/>
              <w:spacing w:line="234" w:lineRule="exact"/>
              <w:ind w:left="105"/>
              <w:rPr>
                <w:sz w:val="20"/>
              </w:rPr>
            </w:pPr>
            <w:proofErr w:type="spellStart"/>
            <w:r>
              <w:rPr>
                <w:sz w:val="20"/>
              </w:rPr>
              <w:t>Okul</w:t>
            </w:r>
            <w:r>
              <w:rPr>
                <w:spacing w:val="-4"/>
                <w:sz w:val="20"/>
              </w:rPr>
              <w:t>umuzda</w:t>
            </w:r>
            <w:proofErr w:type="spellEnd"/>
            <w:r>
              <w:rPr>
                <w:spacing w:val="-4"/>
                <w:sz w:val="20"/>
              </w:rPr>
              <w:t xml:space="preserve"> </w:t>
            </w:r>
            <w:proofErr w:type="spellStart"/>
            <w:r>
              <w:rPr>
                <w:spacing w:val="-4"/>
                <w:sz w:val="20"/>
              </w:rPr>
              <w:t>öğrencilerimiz</w:t>
            </w:r>
            <w:proofErr w:type="spellEnd"/>
            <w:r>
              <w:rPr>
                <w:spacing w:val="-4"/>
                <w:sz w:val="20"/>
              </w:rPr>
              <w:t xml:space="preserve">, </w:t>
            </w:r>
            <w:proofErr w:type="spellStart"/>
            <w:r>
              <w:rPr>
                <w:spacing w:val="-4"/>
                <w:sz w:val="20"/>
              </w:rPr>
              <w:t>yaparak</w:t>
            </w:r>
            <w:proofErr w:type="spellEnd"/>
            <w:r>
              <w:rPr>
                <w:spacing w:val="-4"/>
                <w:sz w:val="20"/>
              </w:rPr>
              <w:t xml:space="preserve"> </w:t>
            </w:r>
            <w:proofErr w:type="spellStart"/>
            <w:r>
              <w:rPr>
                <w:spacing w:val="-4"/>
                <w:sz w:val="20"/>
              </w:rPr>
              <w:t>yaşayarak</w:t>
            </w:r>
            <w:proofErr w:type="spellEnd"/>
            <w:r>
              <w:rPr>
                <w:spacing w:val="-4"/>
                <w:sz w:val="20"/>
              </w:rPr>
              <w:t xml:space="preserve">, </w:t>
            </w:r>
            <w:proofErr w:type="spellStart"/>
            <w:r>
              <w:rPr>
                <w:spacing w:val="-4"/>
                <w:sz w:val="20"/>
              </w:rPr>
              <w:t>oyun</w:t>
            </w:r>
            <w:proofErr w:type="spellEnd"/>
            <w:r>
              <w:rPr>
                <w:spacing w:val="-4"/>
                <w:sz w:val="20"/>
              </w:rPr>
              <w:t xml:space="preserve"> </w:t>
            </w:r>
            <w:proofErr w:type="spellStart"/>
            <w:r>
              <w:rPr>
                <w:spacing w:val="-4"/>
                <w:sz w:val="20"/>
              </w:rPr>
              <w:t>yoluyla</w:t>
            </w:r>
            <w:proofErr w:type="spellEnd"/>
            <w:r>
              <w:rPr>
                <w:spacing w:val="-4"/>
                <w:sz w:val="20"/>
              </w:rPr>
              <w:t xml:space="preserve">, </w:t>
            </w:r>
            <w:proofErr w:type="spellStart"/>
            <w:r>
              <w:rPr>
                <w:spacing w:val="-4"/>
                <w:sz w:val="20"/>
              </w:rPr>
              <w:t>proje</w:t>
            </w:r>
            <w:proofErr w:type="spellEnd"/>
            <w:r>
              <w:rPr>
                <w:spacing w:val="-4"/>
                <w:sz w:val="20"/>
              </w:rPr>
              <w:t xml:space="preserve"> </w:t>
            </w:r>
            <w:proofErr w:type="spellStart"/>
            <w:r>
              <w:rPr>
                <w:spacing w:val="-4"/>
                <w:sz w:val="20"/>
              </w:rPr>
              <w:t>tabanlı</w:t>
            </w:r>
            <w:proofErr w:type="spellEnd"/>
            <w:r>
              <w:rPr>
                <w:spacing w:val="-4"/>
                <w:sz w:val="20"/>
              </w:rPr>
              <w:t xml:space="preserve"> </w:t>
            </w:r>
            <w:proofErr w:type="spellStart"/>
            <w:r>
              <w:rPr>
                <w:spacing w:val="-4"/>
                <w:sz w:val="20"/>
              </w:rPr>
              <w:t>öğrenme</w:t>
            </w:r>
            <w:proofErr w:type="spellEnd"/>
            <w:r>
              <w:rPr>
                <w:spacing w:val="-4"/>
                <w:sz w:val="20"/>
              </w:rPr>
              <w:t xml:space="preserve"> </w:t>
            </w:r>
            <w:proofErr w:type="spellStart"/>
            <w:r>
              <w:rPr>
                <w:spacing w:val="-4"/>
                <w:sz w:val="20"/>
              </w:rPr>
              <w:t>yöntemleriyle</w:t>
            </w:r>
            <w:proofErr w:type="spellEnd"/>
            <w:r>
              <w:rPr>
                <w:spacing w:val="-4"/>
                <w:sz w:val="20"/>
              </w:rPr>
              <w:t xml:space="preserve"> </w:t>
            </w:r>
            <w:proofErr w:type="spellStart"/>
            <w:r>
              <w:rPr>
                <w:spacing w:val="-4"/>
                <w:sz w:val="20"/>
              </w:rPr>
              <w:t>eğitim</w:t>
            </w:r>
            <w:proofErr w:type="spellEnd"/>
            <w:r>
              <w:rPr>
                <w:spacing w:val="-4"/>
                <w:sz w:val="20"/>
              </w:rPr>
              <w:t xml:space="preserve"> </w:t>
            </w:r>
            <w:proofErr w:type="spellStart"/>
            <w:r>
              <w:rPr>
                <w:spacing w:val="-4"/>
                <w:sz w:val="20"/>
              </w:rPr>
              <w:t>öğretim</w:t>
            </w:r>
            <w:proofErr w:type="spellEnd"/>
            <w:r>
              <w:rPr>
                <w:spacing w:val="-4"/>
                <w:sz w:val="20"/>
              </w:rPr>
              <w:t xml:space="preserve"> </w:t>
            </w:r>
            <w:proofErr w:type="spellStart"/>
            <w:r>
              <w:rPr>
                <w:spacing w:val="-4"/>
                <w:sz w:val="20"/>
              </w:rPr>
              <w:t>görmektedir</w:t>
            </w:r>
            <w:proofErr w:type="spellEnd"/>
            <w:r>
              <w:rPr>
                <w:spacing w:val="-4"/>
                <w:sz w:val="20"/>
              </w:rPr>
              <w:t>.</w:t>
            </w:r>
          </w:p>
        </w:tc>
      </w:tr>
      <w:tr w:rsidR="00D850A2" w:rsidTr="00A37C88">
        <w:trPr>
          <w:trHeight w:val="963"/>
        </w:trPr>
        <w:tc>
          <w:tcPr>
            <w:tcW w:w="2870" w:type="dxa"/>
            <w:shd w:val="clear" w:color="auto" w:fill="FFFFFF" w:themeFill="background1"/>
          </w:tcPr>
          <w:p w:rsidR="00D850A2" w:rsidRDefault="00D850A2" w:rsidP="00240ECB">
            <w:pPr>
              <w:pStyle w:val="TableParagraph"/>
              <w:spacing w:line="234" w:lineRule="exact"/>
              <w:ind w:left="107"/>
              <w:rPr>
                <w:sz w:val="20"/>
              </w:rPr>
            </w:pPr>
            <w:proofErr w:type="spellStart"/>
            <w:r>
              <w:rPr>
                <w:sz w:val="20"/>
              </w:rPr>
              <w:t>Devam-devamsızlık</w:t>
            </w:r>
            <w:proofErr w:type="spellEnd"/>
            <w:r>
              <w:rPr>
                <w:spacing w:val="-7"/>
                <w:sz w:val="20"/>
              </w:rPr>
              <w:t xml:space="preserve"> </w:t>
            </w:r>
            <w:proofErr w:type="spellStart"/>
            <w:r>
              <w:rPr>
                <w:sz w:val="20"/>
              </w:rPr>
              <w:t>verileri</w:t>
            </w:r>
            <w:proofErr w:type="spellEnd"/>
          </w:p>
        </w:tc>
        <w:tc>
          <w:tcPr>
            <w:tcW w:w="6458" w:type="dxa"/>
            <w:shd w:val="clear" w:color="auto" w:fill="FFFFFF" w:themeFill="background1"/>
          </w:tcPr>
          <w:p w:rsidR="00D850A2" w:rsidRDefault="00D850A2" w:rsidP="00240ECB">
            <w:pPr>
              <w:pStyle w:val="TableParagraph"/>
              <w:ind w:left="105" w:right="88"/>
              <w:jc w:val="both"/>
              <w:rPr>
                <w:sz w:val="20"/>
              </w:rPr>
            </w:pPr>
            <w:r>
              <w:rPr>
                <w:sz w:val="20"/>
              </w:rPr>
              <w:t xml:space="preserve">3-4 </w:t>
            </w:r>
            <w:proofErr w:type="spellStart"/>
            <w:r>
              <w:rPr>
                <w:sz w:val="20"/>
              </w:rPr>
              <w:t>yaş</w:t>
            </w:r>
            <w:proofErr w:type="spellEnd"/>
            <w:r>
              <w:rPr>
                <w:sz w:val="20"/>
              </w:rPr>
              <w:t xml:space="preserve"> </w:t>
            </w:r>
            <w:proofErr w:type="spellStart"/>
            <w:r>
              <w:rPr>
                <w:sz w:val="20"/>
              </w:rPr>
              <w:t>öğrencilerinde</w:t>
            </w:r>
            <w:proofErr w:type="spellEnd"/>
            <w:r>
              <w:rPr>
                <w:sz w:val="20"/>
              </w:rPr>
              <w:t xml:space="preserve"> </w:t>
            </w:r>
            <w:proofErr w:type="spellStart"/>
            <w:r>
              <w:rPr>
                <w:sz w:val="20"/>
              </w:rPr>
              <w:t>uyum</w:t>
            </w:r>
            <w:proofErr w:type="spellEnd"/>
            <w:r>
              <w:rPr>
                <w:sz w:val="20"/>
              </w:rPr>
              <w:t xml:space="preserve"> </w:t>
            </w:r>
            <w:proofErr w:type="spellStart"/>
            <w:r>
              <w:rPr>
                <w:sz w:val="20"/>
              </w:rPr>
              <w:t>ve</w:t>
            </w:r>
            <w:proofErr w:type="spellEnd"/>
            <w:r>
              <w:rPr>
                <w:sz w:val="20"/>
              </w:rPr>
              <w:t xml:space="preserve"> </w:t>
            </w:r>
            <w:proofErr w:type="spellStart"/>
            <w:r>
              <w:rPr>
                <w:sz w:val="20"/>
              </w:rPr>
              <w:t>aileden</w:t>
            </w:r>
            <w:proofErr w:type="spellEnd"/>
            <w:r>
              <w:rPr>
                <w:sz w:val="20"/>
              </w:rPr>
              <w:t xml:space="preserve"> </w:t>
            </w:r>
            <w:proofErr w:type="spellStart"/>
            <w:r>
              <w:rPr>
                <w:sz w:val="20"/>
              </w:rPr>
              <w:t>ayrılamama</w:t>
            </w:r>
            <w:proofErr w:type="spellEnd"/>
            <w:r>
              <w:rPr>
                <w:sz w:val="20"/>
              </w:rPr>
              <w:t xml:space="preserve"> </w:t>
            </w:r>
            <w:proofErr w:type="spellStart"/>
            <w:r>
              <w:rPr>
                <w:sz w:val="20"/>
              </w:rPr>
              <w:t>sebepleriyle</w:t>
            </w:r>
            <w:proofErr w:type="spellEnd"/>
            <w:r>
              <w:rPr>
                <w:sz w:val="20"/>
              </w:rPr>
              <w:t xml:space="preserve"> </w:t>
            </w:r>
            <w:proofErr w:type="spellStart"/>
            <w:r>
              <w:rPr>
                <w:sz w:val="20"/>
              </w:rPr>
              <w:t>devamsız</w:t>
            </w:r>
            <w:proofErr w:type="spellEnd"/>
            <w:r>
              <w:rPr>
                <w:sz w:val="20"/>
              </w:rPr>
              <w:t xml:space="preserve"> </w:t>
            </w:r>
            <w:proofErr w:type="spellStart"/>
            <w:r>
              <w:rPr>
                <w:sz w:val="20"/>
              </w:rPr>
              <w:t>olan</w:t>
            </w:r>
            <w:proofErr w:type="spellEnd"/>
            <w:r>
              <w:rPr>
                <w:sz w:val="20"/>
              </w:rPr>
              <w:t xml:space="preserve"> </w:t>
            </w:r>
            <w:proofErr w:type="spellStart"/>
            <w:r>
              <w:rPr>
                <w:sz w:val="20"/>
              </w:rPr>
              <w:t>öğrenci</w:t>
            </w:r>
            <w:proofErr w:type="spellEnd"/>
            <w:r>
              <w:rPr>
                <w:sz w:val="20"/>
              </w:rPr>
              <w:t xml:space="preserve"> </w:t>
            </w:r>
            <w:proofErr w:type="spellStart"/>
            <w:r>
              <w:rPr>
                <w:sz w:val="20"/>
              </w:rPr>
              <w:t>sayımız</w:t>
            </w:r>
            <w:proofErr w:type="spellEnd"/>
            <w:r>
              <w:rPr>
                <w:sz w:val="20"/>
              </w:rPr>
              <w:t xml:space="preserve"> 20, </w:t>
            </w:r>
            <w:proofErr w:type="gramStart"/>
            <w:r>
              <w:rPr>
                <w:sz w:val="20"/>
              </w:rPr>
              <w:t xml:space="preserve">5 </w:t>
            </w:r>
            <w:proofErr w:type="spellStart"/>
            <w:r>
              <w:rPr>
                <w:sz w:val="20"/>
              </w:rPr>
              <w:t>yaş</w:t>
            </w:r>
            <w:proofErr w:type="spellEnd"/>
            <w:proofErr w:type="gramEnd"/>
            <w:r>
              <w:rPr>
                <w:sz w:val="20"/>
              </w:rPr>
              <w:t xml:space="preserve"> </w:t>
            </w:r>
            <w:proofErr w:type="spellStart"/>
            <w:r>
              <w:rPr>
                <w:sz w:val="20"/>
              </w:rPr>
              <w:t>grubu</w:t>
            </w:r>
            <w:proofErr w:type="spellEnd"/>
            <w:r>
              <w:rPr>
                <w:sz w:val="20"/>
              </w:rPr>
              <w:t xml:space="preserve"> </w:t>
            </w:r>
            <w:proofErr w:type="spellStart"/>
            <w:r>
              <w:rPr>
                <w:sz w:val="20"/>
              </w:rPr>
              <w:t>öğrencilerimizden</w:t>
            </w:r>
            <w:proofErr w:type="spellEnd"/>
            <w:r>
              <w:rPr>
                <w:sz w:val="20"/>
              </w:rPr>
              <w:t xml:space="preserve"> </w:t>
            </w:r>
            <w:proofErr w:type="spellStart"/>
            <w:r>
              <w:rPr>
                <w:sz w:val="20"/>
              </w:rPr>
              <w:t>devamsızlık</w:t>
            </w:r>
            <w:proofErr w:type="spellEnd"/>
            <w:r>
              <w:rPr>
                <w:sz w:val="20"/>
              </w:rPr>
              <w:t xml:space="preserve"> </w:t>
            </w:r>
            <w:proofErr w:type="spellStart"/>
            <w:r>
              <w:rPr>
                <w:sz w:val="20"/>
              </w:rPr>
              <w:t>yapan</w:t>
            </w:r>
            <w:proofErr w:type="spellEnd"/>
            <w:r>
              <w:rPr>
                <w:sz w:val="20"/>
              </w:rPr>
              <w:t xml:space="preserve"> </w:t>
            </w:r>
            <w:proofErr w:type="spellStart"/>
            <w:r>
              <w:rPr>
                <w:sz w:val="20"/>
              </w:rPr>
              <w:t>öğrencimiz</w:t>
            </w:r>
            <w:proofErr w:type="spellEnd"/>
            <w:r>
              <w:rPr>
                <w:sz w:val="20"/>
              </w:rPr>
              <w:t xml:space="preserve"> </w:t>
            </w:r>
            <w:proofErr w:type="spellStart"/>
            <w:r>
              <w:rPr>
                <w:sz w:val="20"/>
              </w:rPr>
              <w:t>bulunmamaktadır</w:t>
            </w:r>
            <w:proofErr w:type="spellEnd"/>
            <w:r>
              <w:rPr>
                <w:sz w:val="20"/>
              </w:rPr>
              <w:t>.</w:t>
            </w:r>
          </w:p>
        </w:tc>
      </w:tr>
      <w:tr w:rsidR="00D850A2" w:rsidTr="00A37C88">
        <w:trPr>
          <w:trHeight w:val="584"/>
        </w:trPr>
        <w:tc>
          <w:tcPr>
            <w:tcW w:w="2870" w:type="dxa"/>
            <w:shd w:val="clear" w:color="auto" w:fill="FFFFFF" w:themeFill="background1"/>
          </w:tcPr>
          <w:p w:rsidR="00D850A2" w:rsidRDefault="00D850A2" w:rsidP="00240ECB">
            <w:pPr>
              <w:pStyle w:val="TableParagraph"/>
              <w:tabs>
                <w:tab w:val="left" w:pos="808"/>
                <w:tab w:val="left" w:pos="1972"/>
              </w:tabs>
              <w:ind w:left="107" w:right="89"/>
              <w:rPr>
                <w:sz w:val="20"/>
              </w:rPr>
            </w:pPr>
            <w:proofErr w:type="spellStart"/>
            <w:r>
              <w:rPr>
                <w:sz w:val="20"/>
              </w:rPr>
              <w:t>İnsan</w:t>
            </w:r>
            <w:proofErr w:type="spellEnd"/>
            <w:r>
              <w:rPr>
                <w:spacing w:val="-4"/>
                <w:sz w:val="20"/>
              </w:rPr>
              <w:t xml:space="preserve"> </w:t>
            </w:r>
            <w:proofErr w:type="spellStart"/>
            <w:r>
              <w:rPr>
                <w:sz w:val="20"/>
              </w:rPr>
              <w:t>kaynakları</w:t>
            </w:r>
            <w:proofErr w:type="spellEnd"/>
            <w:r>
              <w:rPr>
                <w:spacing w:val="-2"/>
                <w:sz w:val="20"/>
              </w:rPr>
              <w:t xml:space="preserve"> </w:t>
            </w:r>
            <w:proofErr w:type="spellStart"/>
            <w:r>
              <w:rPr>
                <w:sz w:val="20"/>
              </w:rPr>
              <w:t>verileri</w:t>
            </w:r>
            <w:proofErr w:type="spellEnd"/>
          </w:p>
        </w:tc>
        <w:tc>
          <w:tcPr>
            <w:tcW w:w="6458" w:type="dxa"/>
            <w:shd w:val="clear" w:color="auto" w:fill="FFFFFF" w:themeFill="background1"/>
          </w:tcPr>
          <w:p w:rsidR="00D850A2" w:rsidRDefault="00D850A2" w:rsidP="00240ECB">
            <w:pPr>
              <w:pStyle w:val="TableParagraph"/>
              <w:spacing w:line="234" w:lineRule="exact"/>
              <w:ind w:left="105"/>
              <w:rPr>
                <w:sz w:val="20"/>
              </w:rPr>
            </w:pPr>
            <w:proofErr w:type="spellStart"/>
            <w:r>
              <w:rPr>
                <w:sz w:val="20"/>
              </w:rPr>
              <w:t>Okulumuzda</w:t>
            </w:r>
            <w:proofErr w:type="spellEnd"/>
            <w:r>
              <w:rPr>
                <w:sz w:val="20"/>
              </w:rPr>
              <w:t xml:space="preserve"> 1 </w:t>
            </w:r>
            <w:proofErr w:type="spellStart"/>
            <w:r>
              <w:rPr>
                <w:sz w:val="20"/>
              </w:rPr>
              <w:t>yönetici</w:t>
            </w:r>
            <w:proofErr w:type="spellEnd"/>
            <w:r>
              <w:rPr>
                <w:sz w:val="20"/>
              </w:rPr>
              <w:t xml:space="preserve">, 4 </w:t>
            </w:r>
            <w:proofErr w:type="spellStart"/>
            <w:r>
              <w:rPr>
                <w:sz w:val="20"/>
              </w:rPr>
              <w:t>kadrolu</w:t>
            </w:r>
            <w:proofErr w:type="spellEnd"/>
            <w:r>
              <w:rPr>
                <w:sz w:val="20"/>
              </w:rPr>
              <w:t xml:space="preserve"> - 4 </w:t>
            </w:r>
            <w:proofErr w:type="spellStart"/>
            <w:r>
              <w:rPr>
                <w:sz w:val="20"/>
              </w:rPr>
              <w:t>ücretli</w:t>
            </w:r>
            <w:proofErr w:type="spellEnd"/>
            <w:r>
              <w:rPr>
                <w:sz w:val="20"/>
              </w:rPr>
              <w:t xml:space="preserve"> </w:t>
            </w:r>
            <w:proofErr w:type="spellStart"/>
            <w:r>
              <w:rPr>
                <w:sz w:val="20"/>
              </w:rPr>
              <w:t>öğretmen</w:t>
            </w:r>
            <w:proofErr w:type="spellEnd"/>
            <w:r>
              <w:rPr>
                <w:sz w:val="20"/>
              </w:rPr>
              <w:t xml:space="preserve">, </w:t>
            </w:r>
            <w:proofErr w:type="gramStart"/>
            <w:r>
              <w:rPr>
                <w:sz w:val="20"/>
              </w:rPr>
              <w:t xml:space="preserve">2 </w:t>
            </w:r>
            <w:proofErr w:type="spellStart"/>
            <w:r>
              <w:rPr>
                <w:sz w:val="20"/>
              </w:rPr>
              <w:t>destek</w:t>
            </w:r>
            <w:proofErr w:type="spellEnd"/>
            <w:proofErr w:type="gramEnd"/>
            <w:r>
              <w:rPr>
                <w:sz w:val="20"/>
              </w:rPr>
              <w:t xml:space="preserve"> </w:t>
            </w:r>
            <w:proofErr w:type="spellStart"/>
            <w:r>
              <w:rPr>
                <w:sz w:val="20"/>
              </w:rPr>
              <w:t>personeli</w:t>
            </w:r>
            <w:proofErr w:type="spellEnd"/>
            <w:r>
              <w:rPr>
                <w:sz w:val="20"/>
              </w:rPr>
              <w:t xml:space="preserve"> </w:t>
            </w:r>
            <w:proofErr w:type="spellStart"/>
            <w:r>
              <w:rPr>
                <w:sz w:val="20"/>
              </w:rPr>
              <w:t>bulunmaktadır</w:t>
            </w:r>
            <w:proofErr w:type="spellEnd"/>
            <w:r>
              <w:rPr>
                <w:sz w:val="20"/>
              </w:rPr>
              <w:t xml:space="preserve">. </w:t>
            </w:r>
            <w:proofErr w:type="spellStart"/>
            <w:r>
              <w:rPr>
                <w:sz w:val="20"/>
              </w:rPr>
              <w:t>İdareci</w:t>
            </w:r>
            <w:proofErr w:type="spellEnd"/>
            <w:r>
              <w:rPr>
                <w:sz w:val="20"/>
              </w:rPr>
              <w:t xml:space="preserve"> </w:t>
            </w:r>
            <w:proofErr w:type="spellStart"/>
            <w:r>
              <w:rPr>
                <w:sz w:val="20"/>
              </w:rPr>
              <w:t>yüksek</w:t>
            </w:r>
            <w:proofErr w:type="spellEnd"/>
            <w:r>
              <w:rPr>
                <w:sz w:val="20"/>
              </w:rPr>
              <w:t xml:space="preserve"> </w:t>
            </w:r>
            <w:proofErr w:type="spellStart"/>
            <w:r>
              <w:rPr>
                <w:sz w:val="20"/>
              </w:rPr>
              <w:t>lisans</w:t>
            </w:r>
            <w:proofErr w:type="spellEnd"/>
            <w:r>
              <w:rPr>
                <w:sz w:val="20"/>
              </w:rPr>
              <w:t xml:space="preserve">, </w:t>
            </w:r>
            <w:proofErr w:type="spellStart"/>
            <w:r>
              <w:rPr>
                <w:sz w:val="20"/>
              </w:rPr>
              <w:t>öğretmenlerimizden</w:t>
            </w:r>
            <w:proofErr w:type="spellEnd"/>
            <w:r>
              <w:rPr>
                <w:sz w:val="20"/>
              </w:rPr>
              <w:t xml:space="preserve"> 6 </w:t>
            </w:r>
            <w:proofErr w:type="spellStart"/>
            <w:r>
              <w:rPr>
                <w:sz w:val="20"/>
              </w:rPr>
              <w:t>sı</w:t>
            </w:r>
            <w:proofErr w:type="spellEnd"/>
            <w:r>
              <w:rPr>
                <w:sz w:val="20"/>
              </w:rPr>
              <w:t xml:space="preserve"> lisans-2 </w:t>
            </w:r>
            <w:proofErr w:type="spellStart"/>
            <w:r>
              <w:rPr>
                <w:sz w:val="20"/>
              </w:rPr>
              <w:t>si</w:t>
            </w:r>
            <w:proofErr w:type="spellEnd"/>
            <w:r>
              <w:rPr>
                <w:sz w:val="20"/>
              </w:rPr>
              <w:t xml:space="preserve"> </w:t>
            </w:r>
            <w:proofErr w:type="spellStart"/>
            <w:r>
              <w:rPr>
                <w:sz w:val="20"/>
              </w:rPr>
              <w:t>ön</w:t>
            </w:r>
            <w:proofErr w:type="spellEnd"/>
            <w:r>
              <w:rPr>
                <w:sz w:val="20"/>
              </w:rPr>
              <w:t xml:space="preserve"> </w:t>
            </w:r>
            <w:proofErr w:type="spellStart"/>
            <w:r>
              <w:rPr>
                <w:sz w:val="20"/>
              </w:rPr>
              <w:t>lisans</w:t>
            </w:r>
            <w:proofErr w:type="spellEnd"/>
            <w:r>
              <w:rPr>
                <w:sz w:val="20"/>
              </w:rPr>
              <w:t xml:space="preserve"> </w:t>
            </w:r>
            <w:proofErr w:type="spellStart"/>
            <w:r>
              <w:rPr>
                <w:sz w:val="20"/>
              </w:rPr>
              <w:t>mezunudur</w:t>
            </w:r>
            <w:proofErr w:type="spellEnd"/>
            <w:r>
              <w:rPr>
                <w:sz w:val="20"/>
              </w:rPr>
              <w:t>.</w:t>
            </w:r>
          </w:p>
        </w:tc>
      </w:tr>
      <w:tr w:rsidR="00D850A2" w:rsidTr="00A37C88">
        <w:trPr>
          <w:trHeight w:val="603"/>
        </w:trPr>
        <w:tc>
          <w:tcPr>
            <w:tcW w:w="2870" w:type="dxa"/>
            <w:shd w:val="clear" w:color="auto" w:fill="FFFFFF" w:themeFill="background1"/>
          </w:tcPr>
          <w:p w:rsidR="00D850A2" w:rsidRDefault="00D850A2" w:rsidP="00240ECB">
            <w:pPr>
              <w:pStyle w:val="TableParagraph"/>
              <w:spacing w:line="234" w:lineRule="exact"/>
              <w:ind w:left="107"/>
              <w:rPr>
                <w:sz w:val="20"/>
              </w:rPr>
            </w:pPr>
            <w:proofErr w:type="spellStart"/>
            <w:r w:rsidRPr="0040599A">
              <w:rPr>
                <w:sz w:val="20"/>
              </w:rPr>
              <w:t>Öğretmenlerin</w:t>
            </w:r>
            <w:proofErr w:type="spellEnd"/>
            <w:r w:rsidRPr="0040599A">
              <w:rPr>
                <w:sz w:val="20"/>
              </w:rPr>
              <w:tab/>
            </w:r>
            <w:proofErr w:type="spellStart"/>
            <w:r w:rsidRPr="0040599A">
              <w:rPr>
                <w:sz w:val="20"/>
              </w:rPr>
              <w:t>hizmet</w:t>
            </w:r>
            <w:proofErr w:type="spellEnd"/>
            <w:r w:rsidRPr="0040599A">
              <w:rPr>
                <w:sz w:val="20"/>
              </w:rPr>
              <w:tab/>
            </w:r>
            <w:proofErr w:type="spellStart"/>
            <w:r w:rsidRPr="0040599A">
              <w:rPr>
                <w:sz w:val="20"/>
              </w:rPr>
              <w:t>içi</w:t>
            </w:r>
            <w:proofErr w:type="spellEnd"/>
            <w:r w:rsidRPr="0040599A">
              <w:rPr>
                <w:sz w:val="20"/>
              </w:rPr>
              <w:t xml:space="preserve"> </w:t>
            </w:r>
            <w:proofErr w:type="spellStart"/>
            <w:r w:rsidRPr="0040599A">
              <w:rPr>
                <w:sz w:val="20"/>
              </w:rPr>
              <w:t>eğitime</w:t>
            </w:r>
            <w:proofErr w:type="spellEnd"/>
            <w:r w:rsidRPr="0040599A">
              <w:rPr>
                <w:sz w:val="20"/>
              </w:rPr>
              <w:t xml:space="preserve"> </w:t>
            </w:r>
            <w:proofErr w:type="spellStart"/>
            <w:r w:rsidRPr="0040599A">
              <w:rPr>
                <w:sz w:val="20"/>
              </w:rPr>
              <w:t>katılma</w:t>
            </w:r>
            <w:proofErr w:type="spellEnd"/>
            <w:r w:rsidRPr="0040599A">
              <w:rPr>
                <w:sz w:val="20"/>
              </w:rPr>
              <w:t xml:space="preserve"> </w:t>
            </w:r>
            <w:proofErr w:type="spellStart"/>
            <w:r w:rsidRPr="0040599A">
              <w:rPr>
                <w:sz w:val="20"/>
              </w:rPr>
              <w:t>oranları</w:t>
            </w:r>
            <w:proofErr w:type="spellEnd"/>
          </w:p>
        </w:tc>
        <w:tc>
          <w:tcPr>
            <w:tcW w:w="6458" w:type="dxa"/>
            <w:shd w:val="clear" w:color="auto" w:fill="FFFFFF" w:themeFill="background1"/>
          </w:tcPr>
          <w:p w:rsidR="00D850A2" w:rsidRDefault="00D850A2" w:rsidP="00240ECB">
            <w:pPr>
              <w:pStyle w:val="TableParagraph"/>
              <w:ind w:left="105"/>
              <w:rPr>
                <w:sz w:val="20"/>
              </w:rPr>
            </w:pPr>
            <w:proofErr w:type="spellStart"/>
            <w:r>
              <w:rPr>
                <w:sz w:val="20"/>
              </w:rPr>
              <w:t>Okulumuzda</w:t>
            </w:r>
            <w:proofErr w:type="spellEnd"/>
            <w:r>
              <w:rPr>
                <w:sz w:val="20"/>
              </w:rPr>
              <w:t xml:space="preserve"> 1 </w:t>
            </w:r>
            <w:proofErr w:type="spellStart"/>
            <w:r>
              <w:rPr>
                <w:sz w:val="20"/>
              </w:rPr>
              <w:t>yönetici</w:t>
            </w:r>
            <w:proofErr w:type="spellEnd"/>
            <w:r>
              <w:rPr>
                <w:sz w:val="20"/>
              </w:rPr>
              <w:t xml:space="preserve">, </w:t>
            </w:r>
            <w:proofErr w:type="gramStart"/>
            <w:r>
              <w:rPr>
                <w:sz w:val="20"/>
              </w:rPr>
              <w:t xml:space="preserve">4 </w:t>
            </w:r>
            <w:proofErr w:type="spellStart"/>
            <w:r>
              <w:rPr>
                <w:sz w:val="20"/>
              </w:rPr>
              <w:t>kadrolu</w:t>
            </w:r>
            <w:proofErr w:type="spellEnd"/>
            <w:proofErr w:type="gramEnd"/>
            <w:r>
              <w:rPr>
                <w:sz w:val="20"/>
              </w:rPr>
              <w:t xml:space="preserve"> </w:t>
            </w:r>
            <w:proofErr w:type="spellStart"/>
            <w:r>
              <w:rPr>
                <w:sz w:val="20"/>
              </w:rPr>
              <w:t>öğretmen</w:t>
            </w:r>
            <w:proofErr w:type="spellEnd"/>
            <w:r>
              <w:rPr>
                <w:sz w:val="20"/>
              </w:rPr>
              <w:t xml:space="preserve"> </w:t>
            </w:r>
            <w:proofErr w:type="spellStart"/>
            <w:r>
              <w:rPr>
                <w:sz w:val="20"/>
              </w:rPr>
              <w:t>mevcut</w:t>
            </w:r>
            <w:proofErr w:type="spellEnd"/>
            <w:r>
              <w:rPr>
                <w:sz w:val="20"/>
              </w:rPr>
              <w:t xml:space="preserve"> </w:t>
            </w:r>
            <w:proofErr w:type="spellStart"/>
            <w:r>
              <w:rPr>
                <w:sz w:val="20"/>
              </w:rPr>
              <w:t>olup</w:t>
            </w:r>
            <w:proofErr w:type="spellEnd"/>
            <w:r>
              <w:rPr>
                <w:sz w:val="20"/>
              </w:rPr>
              <w:t xml:space="preserve">; </w:t>
            </w:r>
            <w:proofErr w:type="spellStart"/>
            <w:r>
              <w:rPr>
                <w:sz w:val="20"/>
              </w:rPr>
              <w:t>hizmet</w:t>
            </w:r>
            <w:proofErr w:type="spellEnd"/>
            <w:r>
              <w:rPr>
                <w:sz w:val="20"/>
              </w:rPr>
              <w:t xml:space="preserve"> </w:t>
            </w:r>
            <w:proofErr w:type="spellStart"/>
            <w:r>
              <w:rPr>
                <w:sz w:val="20"/>
              </w:rPr>
              <w:t>içi</w:t>
            </w:r>
            <w:proofErr w:type="spellEnd"/>
            <w:r>
              <w:rPr>
                <w:sz w:val="20"/>
              </w:rPr>
              <w:t xml:space="preserve"> </w:t>
            </w:r>
            <w:proofErr w:type="spellStart"/>
            <w:r>
              <w:rPr>
                <w:sz w:val="20"/>
              </w:rPr>
              <w:t>eğitimlere</w:t>
            </w:r>
            <w:proofErr w:type="spellEnd"/>
            <w:r>
              <w:rPr>
                <w:sz w:val="20"/>
              </w:rPr>
              <w:t xml:space="preserve"> </w:t>
            </w:r>
            <w:proofErr w:type="spellStart"/>
            <w:r>
              <w:rPr>
                <w:sz w:val="20"/>
              </w:rPr>
              <w:t>tüm</w:t>
            </w:r>
            <w:proofErr w:type="spellEnd"/>
            <w:r>
              <w:rPr>
                <w:sz w:val="20"/>
              </w:rPr>
              <w:t xml:space="preserve"> </w:t>
            </w:r>
            <w:proofErr w:type="spellStart"/>
            <w:r>
              <w:rPr>
                <w:sz w:val="20"/>
              </w:rPr>
              <w:t>öğretmenlerimiz</w:t>
            </w:r>
            <w:proofErr w:type="spellEnd"/>
            <w:r>
              <w:rPr>
                <w:sz w:val="20"/>
              </w:rPr>
              <w:t xml:space="preserve"> </w:t>
            </w:r>
            <w:proofErr w:type="spellStart"/>
            <w:r>
              <w:rPr>
                <w:sz w:val="20"/>
              </w:rPr>
              <w:t>katılım</w:t>
            </w:r>
            <w:proofErr w:type="spellEnd"/>
            <w:r>
              <w:rPr>
                <w:sz w:val="20"/>
              </w:rPr>
              <w:t xml:space="preserve"> </w:t>
            </w:r>
            <w:proofErr w:type="spellStart"/>
            <w:r>
              <w:rPr>
                <w:sz w:val="20"/>
              </w:rPr>
              <w:t>göstermektedir</w:t>
            </w:r>
            <w:proofErr w:type="spellEnd"/>
            <w:r>
              <w:rPr>
                <w:sz w:val="20"/>
              </w:rPr>
              <w:t>.</w:t>
            </w:r>
          </w:p>
        </w:tc>
      </w:tr>
      <w:tr w:rsidR="00D850A2" w:rsidTr="00A37C88">
        <w:trPr>
          <w:trHeight w:val="584"/>
        </w:trPr>
        <w:tc>
          <w:tcPr>
            <w:tcW w:w="2870" w:type="dxa"/>
            <w:shd w:val="clear" w:color="auto" w:fill="FFFFFF" w:themeFill="background1"/>
          </w:tcPr>
          <w:p w:rsidR="00D850A2" w:rsidRDefault="00D850A2" w:rsidP="00240ECB">
            <w:pPr>
              <w:pStyle w:val="TableParagraph"/>
              <w:tabs>
                <w:tab w:val="left" w:pos="1664"/>
                <w:tab w:val="left" w:pos="2559"/>
              </w:tabs>
              <w:ind w:left="107" w:right="88"/>
              <w:rPr>
                <w:sz w:val="20"/>
              </w:rPr>
            </w:pPr>
            <w:proofErr w:type="spellStart"/>
            <w:r w:rsidRPr="0040599A">
              <w:rPr>
                <w:sz w:val="20"/>
              </w:rPr>
              <w:t>Öğrenme</w:t>
            </w:r>
            <w:proofErr w:type="spellEnd"/>
            <w:r w:rsidRPr="0040599A">
              <w:rPr>
                <w:sz w:val="20"/>
              </w:rPr>
              <w:t xml:space="preserve"> </w:t>
            </w:r>
            <w:proofErr w:type="spellStart"/>
            <w:r w:rsidRPr="0040599A">
              <w:rPr>
                <w:sz w:val="20"/>
              </w:rPr>
              <w:t>ortamı</w:t>
            </w:r>
            <w:proofErr w:type="spellEnd"/>
            <w:r w:rsidRPr="0040599A">
              <w:rPr>
                <w:sz w:val="20"/>
              </w:rPr>
              <w:t xml:space="preserve"> </w:t>
            </w:r>
            <w:proofErr w:type="spellStart"/>
            <w:r w:rsidRPr="0040599A">
              <w:rPr>
                <w:sz w:val="20"/>
              </w:rPr>
              <w:t>verileri</w:t>
            </w:r>
            <w:proofErr w:type="spellEnd"/>
            <w:r w:rsidRPr="0040599A">
              <w:rPr>
                <w:sz w:val="20"/>
              </w:rPr>
              <w:tab/>
            </w:r>
          </w:p>
        </w:tc>
        <w:tc>
          <w:tcPr>
            <w:tcW w:w="6458" w:type="dxa"/>
            <w:shd w:val="clear" w:color="auto" w:fill="FFFFFF" w:themeFill="background1"/>
          </w:tcPr>
          <w:p w:rsidR="00D850A2" w:rsidRDefault="00D850A2" w:rsidP="00240ECB">
            <w:pPr>
              <w:pStyle w:val="TableParagraph"/>
              <w:spacing w:line="234" w:lineRule="exact"/>
              <w:ind w:left="105"/>
              <w:rPr>
                <w:sz w:val="20"/>
              </w:rPr>
            </w:pPr>
            <w:proofErr w:type="spellStart"/>
            <w:r>
              <w:rPr>
                <w:sz w:val="20"/>
              </w:rPr>
              <w:t>Okulun</w:t>
            </w:r>
            <w:proofErr w:type="spellEnd"/>
            <w:r>
              <w:rPr>
                <w:sz w:val="20"/>
              </w:rPr>
              <w:t xml:space="preserve"> </w:t>
            </w:r>
            <w:proofErr w:type="spellStart"/>
            <w:r>
              <w:rPr>
                <w:sz w:val="20"/>
              </w:rPr>
              <w:t>fiziki</w:t>
            </w:r>
            <w:proofErr w:type="spellEnd"/>
            <w:r>
              <w:rPr>
                <w:sz w:val="20"/>
              </w:rPr>
              <w:t xml:space="preserve"> </w:t>
            </w:r>
            <w:proofErr w:type="spellStart"/>
            <w:r>
              <w:rPr>
                <w:sz w:val="20"/>
              </w:rPr>
              <w:t>yapısı</w:t>
            </w:r>
            <w:proofErr w:type="spellEnd"/>
            <w:r>
              <w:rPr>
                <w:sz w:val="20"/>
              </w:rPr>
              <w:t xml:space="preserve"> 3 </w:t>
            </w:r>
            <w:proofErr w:type="spellStart"/>
            <w:r>
              <w:rPr>
                <w:sz w:val="20"/>
              </w:rPr>
              <w:t>derslik</w:t>
            </w:r>
            <w:proofErr w:type="spellEnd"/>
            <w:r>
              <w:rPr>
                <w:sz w:val="20"/>
              </w:rPr>
              <w:t xml:space="preserve">, 1 </w:t>
            </w:r>
            <w:proofErr w:type="spellStart"/>
            <w:r>
              <w:rPr>
                <w:sz w:val="20"/>
              </w:rPr>
              <w:t>kütüphane</w:t>
            </w:r>
            <w:proofErr w:type="spellEnd"/>
            <w:r>
              <w:rPr>
                <w:sz w:val="20"/>
              </w:rPr>
              <w:t xml:space="preserve">, 1 </w:t>
            </w:r>
            <w:proofErr w:type="spellStart"/>
            <w:r>
              <w:rPr>
                <w:sz w:val="20"/>
              </w:rPr>
              <w:t>özel</w:t>
            </w:r>
            <w:proofErr w:type="spellEnd"/>
            <w:r>
              <w:rPr>
                <w:sz w:val="20"/>
              </w:rPr>
              <w:t xml:space="preserve"> </w:t>
            </w:r>
            <w:proofErr w:type="spellStart"/>
            <w:r>
              <w:rPr>
                <w:sz w:val="20"/>
              </w:rPr>
              <w:t>eğitim</w:t>
            </w:r>
            <w:proofErr w:type="spellEnd"/>
            <w:r>
              <w:rPr>
                <w:sz w:val="20"/>
              </w:rPr>
              <w:t xml:space="preserve"> </w:t>
            </w:r>
            <w:proofErr w:type="spellStart"/>
            <w:r>
              <w:rPr>
                <w:sz w:val="20"/>
              </w:rPr>
              <w:t>sınıfı</w:t>
            </w:r>
            <w:proofErr w:type="spellEnd"/>
            <w:r>
              <w:rPr>
                <w:sz w:val="20"/>
              </w:rPr>
              <w:t xml:space="preserve">, 1 </w:t>
            </w:r>
            <w:proofErr w:type="spellStart"/>
            <w:r>
              <w:rPr>
                <w:sz w:val="20"/>
              </w:rPr>
              <w:t>oyun</w:t>
            </w:r>
            <w:proofErr w:type="spellEnd"/>
            <w:r>
              <w:rPr>
                <w:sz w:val="20"/>
              </w:rPr>
              <w:t xml:space="preserve"> </w:t>
            </w:r>
            <w:proofErr w:type="spellStart"/>
            <w:r>
              <w:rPr>
                <w:sz w:val="20"/>
              </w:rPr>
              <w:t>odası</w:t>
            </w:r>
            <w:proofErr w:type="spellEnd"/>
            <w:r>
              <w:rPr>
                <w:sz w:val="20"/>
              </w:rPr>
              <w:t xml:space="preserve">, </w:t>
            </w:r>
            <w:proofErr w:type="spellStart"/>
            <w:r>
              <w:rPr>
                <w:sz w:val="20"/>
              </w:rPr>
              <w:t>mutfak</w:t>
            </w:r>
            <w:proofErr w:type="spellEnd"/>
            <w:r>
              <w:rPr>
                <w:sz w:val="20"/>
              </w:rPr>
              <w:t xml:space="preserve"> </w:t>
            </w:r>
            <w:proofErr w:type="spellStart"/>
            <w:r>
              <w:rPr>
                <w:sz w:val="20"/>
              </w:rPr>
              <w:t>ve</w:t>
            </w:r>
            <w:proofErr w:type="spellEnd"/>
            <w:r>
              <w:rPr>
                <w:sz w:val="20"/>
              </w:rPr>
              <w:t xml:space="preserve"> </w:t>
            </w:r>
            <w:proofErr w:type="spellStart"/>
            <w:r>
              <w:rPr>
                <w:sz w:val="20"/>
              </w:rPr>
              <w:t>kız</w:t>
            </w:r>
            <w:proofErr w:type="spellEnd"/>
            <w:r>
              <w:rPr>
                <w:sz w:val="20"/>
              </w:rPr>
              <w:t xml:space="preserve"> </w:t>
            </w:r>
            <w:proofErr w:type="spellStart"/>
            <w:r>
              <w:rPr>
                <w:sz w:val="20"/>
              </w:rPr>
              <w:t>erkek</w:t>
            </w:r>
            <w:proofErr w:type="spellEnd"/>
            <w:r>
              <w:rPr>
                <w:sz w:val="20"/>
              </w:rPr>
              <w:t xml:space="preserve"> </w:t>
            </w:r>
            <w:proofErr w:type="spellStart"/>
            <w:r>
              <w:rPr>
                <w:sz w:val="20"/>
              </w:rPr>
              <w:t>lavaboları</w:t>
            </w:r>
            <w:proofErr w:type="spellEnd"/>
            <w:r>
              <w:rPr>
                <w:sz w:val="20"/>
              </w:rPr>
              <w:t xml:space="preserve"> </w:t>
            </w:r>
            <w:proofErr w:type="spellStart"/>
            <w:r>
              <w:rPr>
                <w:sz w:val="20"/>
              </w:rPr>
              <w:t>bulunmaktadır</w:t>
            </w:r>
            <w:proofErr w:type="spellEnd"/>
            <w:r>
              <w:rPr>
                <w:sz w:val="20"/>
              </w:rPr>
              <w:t>.</w:t>
            </w:r>
            <w:r w:rsidRPr="0040599A">
              <w:rPr>
                <w:sz w:val="20"/>
              </w:rPr>
              <w:t xml:space="preserve"> </w:t>
            </w:r>
          </w:p>
        </w:tc>
      </w:tr>
    </w:tbl>
    <w:p w:rsidR="00D850A2" w:rsidRDefault="00D850A2" w:rsidP="00D850A2">
      <w:pPr>
        <w:pStyle w:val="AralkYok"/>
        <w:rPr>
          <w:rFonts w:ascii="Cambria" w:hAnsi="Cambria"/>
          <w:sz w:val="24"/>
        </w:rPr>
      </w:pPr>
    </w:p>
    <w:p w:rsidR="00F35A0F" w:rsidRDefault="00F35A0F" w:rsidP="00D850A2">
      <w:pPr>
        <w:pStyle w:val="AralkYok"/>
        <w:rPr>
          <w:rFonts w:ascii="Cambria" w:hAnsi="Cambria"/>
          <w:sz w:val="24"/>
        </w:rPr>
      </w:pPr>
    </w:p>
    <w:p w:rsidR="00244CA0" w:rsidRPr="00244CA0" w:rsidRDefault="00244CA0" w:rsidP="00244CA0">
      <w:pPr>
        <w:widowControl w:val="0"/>
        <w:tabs>
          <w:tab w:val="left" w:pos="993"/>
        </w:tabs>
        <w:autoSpaceDE w:val="0"/>
        <w:autoSpaceDN w:val="0"/>
        <w:spacing w:before="78" w:after="0" w:line="240" w:lineRule="auto"/>
        <w:ind w:left="957" w:hanging="957"/>
        <w:outlineLvl w:val="3"/>
        <w:rPr>
          <w:rFonts w:ascii="Cambria" w:eastAsia="Cambria" w:hAnsi="Cambria" w:cs="Cambria"/>
          <w:b/>
          <w:bCs/>
          <w:sz w:val="28"/>
          <w:szCs w:val="28"/>
        </w:rPr>
      </w:pPr>
      <w:r w:rsidRPr="00852E0C">
        <w:rPr>
          <w:rFonts w:ascii="Cambria" w:eastAsia="Cambria" w:hAnsi="Cambria" w:cs="Cambria"/>
          <w:b/>
          <w:bCs/>
          <w:sz w:val="28"/>
          <w:szCs w:val="28"/>
        </w:rPr>
        <w:t xml:space="preserve">2.7.1. </w:t>
      </w:r>
      <w:r w:rsidRPr="00244CA0">
        <w:rPr>
          <w:rFonts w:ascii="Cambria" w:eastAsia="Cambria" w:hAnsi="Cambria" w:cs="Cambria"/>
          <w:b/>
          <w:bCs/>
          <w:sz w:val="28"/>
          <w:szCs w:val="28"/>
        </w:rPr>
        <w:t>İnsan</w:t>
      </w:r>
      <w:r w:rsidRPr="00244CA0">
        <w:rPr>
          <w:rFonts w:ascii="Cambria" w:eastAsia="Cambria" w:hAnsi="Cambria" w:cs="Cambria"/>
          <w:b/>
          <w:bCs/>
          <w:spacing w:val="-3"/>
          <w:sz w:val="28"/>
          <w:szCs w:val="28"/>
        </w:rPr>
        <w:t xml:space="preserve"> </w:t>
      </w:r>
      <w:r w:rsidRPr="00244CA0">
        <w:rPr>
          <w:rFonts w:ascii="Cambria" w:eastAsia="Cambria" w:hAnsi="Cambria" w:cs="Cambria"/>
          <w:b/>
          <w:bCs/>
          <w:sz w:val="28"/>
          <w:szCs w:val="28"/>
        </w:rPr>
        <w:t>Kaynakları</w:t>
      </w:r>
    </w:p>
    <w:p w:rsidR="00244CA0" w:rsidRDefault="00244CA0" w:rsidP="00D850A2">
      <w:pPr>
        <w:pStyle w:val="AralkYok"/>
        <w:rPr>
          <w:rFonts w:ascii="Cambria" w:hAnsi="Cambria"/>
          <w:sz w:val="24"/>
        </w:rPr>
      </w:pPr>
    </w:p>
    <w:p w:rsidR="00852E0C" w:rsidRPr="0080775A" w:rsidRDefault="00244CA0" w:rsidP="00852E0C">
      <w:pPr>
        <w:widowControl w:val="0"/>
        <w:autoSpaceDE w:val="0"/>
        <w:autoSpaceDN w:val="0"/>
        <w:spacing w:after="0" w:line="240" w:lineRule="auto"/>
        <w:jc w:val="both"/>
        <w:rPr>
          <w:rFonts w:ascii="Cambria" w:eastAsia="Cambria" w:hAnsi="Cambria" w:cs="Cambria"/>
          <w:b/>
          <w:sz w:val="20"/>
        </w:rPr>
      </w:pPr>
      <w:r>
        <w:rPr>
          <w:rFonts w:ascii="Cambria" w:hAnsi="Cambria"/>
          <w:sz w:val="24"/>
        </w:rPr>
        <w:t xml:space="preserve"> </w:t>
      </w:r>
      <w:r w:rsidR="00852E0C" w:rsidRPr="0080775A">
        <w:rPr>
          <w:rFonts w:ascii="Cambria" w:eastAsia="Cambria" w:hAnsi="Cambria" w:cs="Cambria"/>
          <w:b/>
          <w:sz w:val="20"/>
        </w:rPr>
        <w:t>Tablo</w:t>
      </w:r>
      <w:r w:rsidR="00852E0C" w:rsidRPr="0080775A">
        <w:rPr>
          <w:rFonts w:ascii="Cambria" w:eastAsia="Cambria" w:hAnsi="Cambria" w:cs="Cambria"/>
          <w:b/>
          <w:spacing w:val="-4"/>
          <w:sz w:val="20"/>
        </w:rPr>
        <w:t xml:space="preserve"> </w:t>
      </w:r>
      <w:r w:rsidR="004D441D">
        <w:rPr>
          <w:rFonts w:ascii="Cambria" w:eastAsia="Cambria" w:hAnsi="Cambria" w:cs="Cambria"/>
          <w:b/>
          <w:sz w:val="20"/>
        </w:rPr>
        <w:t>9</w:t>
      </w:r>
      <w:r w:rsidR="00852E0C" w:rsidRPr="0080775A">
        <w:rPr>
          <w:rFonts w:ascii="Cambria" w:eastAsia="Cambria" w:hAnsi="Cambria" w:cs="Cambria"/>
          <w:b/>
          <w:sz w:val="20"/>
        </w:rPr>
        <w:t>.</w:t>
      </w:r>
      <w:r w:rsidR="00852E0C">
        <w:rPr>
          <w:rFonts w:ascii="Cambria" w:eastAsia="Cambria" w:hAnsi="Cambria" w:cs="Cambria"/>
          <w:b/>
          <w:sz w:val="20"/>
        </w:rPr>
        <w:t>İnsan Kaynakları</w:t>
      </w:r>
      <w:r w:rsidR="00852E0C" w:rsidRPr="0080775A">
        <w:rPr>
          <w:rFonts w:ascii="Cambria" w:eastAsia="Cambria" w:hAnsi="Cambria" w:cs="Cambria"/>
          <w:b/>
          <w:spacing w:val="-2"/>
          <w:sz w:val="20"/>
        </w:rPr>
        <w:t xml:space="preserve"> </w:t>
      </w:r>
      <w:r w:rsidR="00852E0C" w:rsidRPr="0080775A">
        <w:rPr>
          <w:rFonts w:ascii="Cambria" w:eastAsia="Cambria" w:hAnsi="Cambria" w:cs="Cambria"/>
          <w:b/>
          <w:sz w:val="20"/>
        </w:rPr>
        <w:t>Tablosu</w:t>
      </w:r>
    </w:p>
    <w:p w:rsidR="00244CA0" w:rsidRPr="00D850A2" w:rsidRDefault="00244CA0" w:rsidP="00D850A2">
      <w:pPr>
        <w:pStyle w:val="AralkYok"/>
        <w:rPr>
          <w:rFonts w:ascii="Cambria" w:hAnsi="Cambr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647"/>
        <w:gridCol w:w="1471"/>
        <w:gridCol w:w="1418"/>
      </w:tblGrid>
      <w:tr w:rsidR="00244CA0" w:rsidRPr="00244CA0" w:rsidTr="00244CA0">
        <w:tc>
          <w:tcPr>
            <w:tcW w:w="4815" w:type="dxa"/>
            <w:shd w:val="clear" w:color="auto" w:fill="E2EFD9" w:themeFill="accent6" w:themeFillTint="33"/>
          </w:tcPr>
          <w:p w:rsidR="00244CA0" w:rsidRPr="00244CA0" w:rsidRDefault="00244CA0" w:rsidP="00244CA0">
            <w:pPr>
              <w:spacing w:after="200" w:line="276" w:lineRule="auto"/>
              <w:rPr>
                <w:rFonts w:ascii="Cambria" w:eastAsia="Calibri" w:hAnsi="Cambria" w:cs="Times New Roman"/>
                <w:b/>
              </w:rPr>
            </w:pPr>
            <w:r w:rsidRPr="00244CA0">
              <w:rPr>
                <w:rFonts w:ascii="Cambria" w:eastAsia="Calibri" w:hAnsi="Cambria" w:cs="Times New Roman"/>
                <w:b/>
              </w:rPr>
              <w:t>Unvan</w:t>
            </w:r>
          </w:p>
        </w:tc>
        <w:tc>
          <w:tcPr>
            <w:tcW w:w="1647" w:type="dxa"/>
            <w:shd w:val="clear" w:color="auto" w:fill="E2EFD9" w:themeFill="accent6" w:themeFillTint="33"/>
          </w:tcPr>
          <w:p w:rsidR="00244CA0" w:rsidRPr="00244CA0" w:rsidRDefault="00244CA0" w:rsidP="00244CA0">
            <w:pPr>
              <w:spacing w:after="200" w:line="276" w:lineRule="auto"/>
              <w:rPr>
                <w:rFonts w:ascii="Cambria" w:eastAsia="Calibri" w:hAnsi="Cambria" w:cs="Times New Roman"/>
                <w:b/>
              </w:rPr>
            </w:pPr>
            <w:r w:rsidRPr="00244CA0">
              <w:rPr>
                <w:rFonts w:ascii="Cambria" w:eastAsia="Calibri" w:hAnsi="Cambria" w:cs="Times New Roman"/>
                <w:b/>
              </w:rPr>
              <w:t>Erkek</w:t>
            </w:r>
          </w:p>
        </w:tc>
        <w:tc>
          <w:tcPr>
            <w:tcW w:w="1471" w:type="dxa"/>
            <w:shd w:val="clear" w:color="auto" w:fill="E2EFD9" w:themeFill="accent6" w:themeFillTint="33"/>
          </w:tcPr>
          <w:p w:rsidR="00244CA0" w:rsidRPr="00244CA0" w:rsidRDefault="00244CA0" w:rsidP="00244CA0">
            <w:pPr>
              <w:spacing w:after="200" w:line="276" w:lineRule="auto"/>
              <w:rPr>
                <w:rFonts w:ascii="Cambria" w:eastAsia="Calibri" w:hAnsi="Cambria" w:cs="Times New Roman"/>
                <w:b/>
              </w:rPr>
            </w:pPr>
            <w:r w:rsidRPr="00244CA0">
              <w:rPr>
                <w:rFonts w:ascii="Cambria" w:eastAsia="Calibri" w:hAnsi="Cambria" w:cs="Times New Roman"/>
                <w:b/>
              </w:rPr>
              <w:t>Kadın</w:t>
            </w:r>
          </w:p>
        </w:tc>
        <w:tc>
          <w:tcPr>
            <w:tcW w:w="1418" w:type="dxa"/>
            <w:shd w:val="clear" w:color="auto" w:fill="E2EFD9" w:themeFill="accent6" w:themeFillTint="33"/>
          </w:tcPr>
          <w:p w:rsidR="00244CA0" w:rsidRPr="00244CA0" w:rsidRDefault="00244CA0" w:rsidP="00244CA0">
            <w:pPr>
              <w:spacing w:after="200" w:line="276" w:lineRule="auto"/>
              <w:rPr>
                <w:rFonts w:ascii="Cambria" w:eastAsia="Calibri" w:hAnsi="Cambria" w:cs="Times New Roman"/>
                <w:b/>
              </w:rPr>
            </w:pPr>
            <w:r w:rsidRPr="00244CA0">
              <w:rPr>
                <w:rFonts w:ascii="Cambria" w:eastAsia="Calibri" w:hAnsi="Cambria" w:cs="Times New Roman"/>
                <w:b/>
              </w:rPr>
              <w:t>Toplam</w:t>
            </w:r>
          </w:p>
        </w:tc>
      </w:tr>
      <w:tr w:rsidR="00244CA0" w:rsidRPr="00244CA0" w:rsidTr="00244CA0">
        <w:tc>
          <w:tcPr>
            <w:tcW w:w="4815" w:type="dxa"/>
            <w:shd w:val="clear" w:color="auto" w:fill="auto"/>
          </w:tcPr>
          <w:p w:rsidR="00244CA0" w:rsidRPr="00244CA0" w:rsidRDefault="00244CA0" w:rsidP="00244CA0">
            <w:pPr>
              <w:spacing w:after="200" w:line="276" w:lineRule="auto"/>
              <w:rPr>
                <w:rFonts w:ascii="Cambria" w:eastAsia="Calibri" w:hAnsi="Cambria" w:cs="Times New Roman"/>
                <w:sz w:val="18"/>
              </w:rPr>
            </w:pPr>
            <w:r w:rsidRPr="00244CA0">
              <w:rPr>
                <w:rFonts w:ascii="Cambria" w:eastAsia="Calibri" w:hAnsi="Cambria" w:cs="Times New Roman"/>
                <w:sz w:val="18"/>
              </w:rPr>
              <w:t>Okul Müdürü ve Müdür Yardımcısı</w:t>
            </w:r>
          </w:p>
        </w:tc>
        <w:tc>
          <w:tcPr>
            <w:tcW w:w="1647" w:type="dxa"/>
            <w:shd w:val="clear" w:color="auto" w:fill="auto"/>
          </w:tcPr>
          <w:p w:rsidR="00244CA0" w:rsidRPr="00244CA0" w:rsidRDefault="00244CA0" w:rsidP="00244CA0">
            <w:pPr>
              <w:spacing w:after="200" w:line="276" w:lineRule="auto"/>
              <w:rPr>
                <w:rFonts w:ascii="Cambria" w:eastAsia="Calibri" w:hAnsi="Cambria" w:cs="Times New Roman"/>
                <w:b/>
                <w:sz w:val="18"/>
              </w:rPr>
            </w:pPr>
            <w:r>
              <w:rPr>
                <w:rFonts w:ascii="Cambria" w:eastAsia="Calibri" w:hAnsi="Cambria" w:cs="Times New Roman"/>
                <w:b/>
                <w:sz w:val="18"/>
              </w:rPr>
              <w:t>0</w:t>
            </w:r>
          </w:p>
        </w:tc>
        <w:tc>
          <w:tcPr>
            <w:tcW w:w="1471"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1</w:t>
            </w:r>
          </w:p>
        </w:tc>
        <w:tc>
          <w:tcPr>
            <w:tcW w:w="1418" w:type="dxa"/>
            <w:shd w:val="clear" w:color="auto" w:fill="auto"/>
          </w:tcPr>
          <w:p w:rsidR="00244CA0" w:rsidRPr="00244CA0" w:rsidRDefault="00244CA0" w:rsidP="00244CA0">
            <w:pPr>
              <w:spacing w:after="200" w:line="276" w:lineRule="auto"/>
              <w:rPr>
                <w:rFonts w:ascii="Cambria" w:eastAsia="Calibri" w:hAnsi="Cambria" w:cs="Times New Roman"/>
                <w:b/>
                <w:sz w:val="18"/>
              </w:rPr>
            </w:pPr>
            <w:r>
              <w:rPr>
                <w:rFonts w:ascii="Cambria" w:eastAsia="Calibri" w:hAnsi="Cambria" w:cs="Times New Roman"/>
                <w:b/>
                <w:sz w:val="18"/>
              </w:rPr>
              <w:t>1</w:t>
            </w:r>
          </w:p>
        </w:tc>
      </w:tr>
      <w:tr w:rsidR="00244CA0" w:rsidRPr="00244CA0" w:rsidTr="00244CA0">
        <w:tc>
          <w:tcPr>
            <w:tcW w:w="4815" w:type="dxa"/>
            <w:shd w:val="clear" w:color="auto" w:fill="auto"/>
          </w:tcPr>
          <w:p w:rsidR="00244CA0" w:rsidRPr="00244CA0" w:rsidRDefault="00244CA0" w:rsidP="00244CA0">
            <w:pPr>
              <w:spacing w:after="200" w:line="276" w:lineRule="auto"/>
              <w:rPr>
                <w:rFonts w:ascii="Cambria" w:eastAsia="Calibri" w:hAnsi="Cambria" w:cs="Times New Roman"/>
                <w:sz w:val="18"/>
              </w:rPr>
            </w:pPr>
            <w:r w:rsidRPr="00244CA0">
              <w:rPr>
                <w:rFonts w:ascii="Cambria" w:eastAsia="Calibri" w:hAnsi="Cambria" w:cs="Times New Roman"/>
                <w:sz w:val="18"/>
              </w:rPr>
              <w:t>Okul Öncesi Öğretmeni</w:t>
            </w:r>
          </w:p>
        </w:tc>
        <w:tc>
          <w:tcPr>
            <w:tcW w:w="1647"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c>
          <w:tcPr>
            <w:tcW w:w="1471" w:type="dxa"/>
            <w:shd w:val="clear" w:color="auto" w:fill="auto"/>
          </w:tcPr>
          <w:p w:rsidR="00244CA0" w:rsidRPr="00244CA0" w:rsidRDefault="00244CA0" w:rsidP="00244CA0">
            <w:pPr>
              <w:spacing w:after="200" w:line="276" w:lineRule="auto"/>
              <w:rPr>
                <w:rFonts w:ascii="Cambria" w:eastAsia="Calibri" w:hAnsi="Cambria" w:cs="Times New Roman"/>
                <w:b/>
                <w:sz w:val="18"/>
              </w:rPr>
            </w:pPr>
            <w:r>
              <w:rPr>
                <w:rFonts w:ascii="Cambria" w:eastAsia="Calibri" w:hAnsi="Cambria" w:cs="Times New Roman"/>
                <w:b/>
                <w:sz w:val="18"/>
              </w:rPr>
              <w:t>7</w:t>
            </w:r>
          </w:p>
        </w:tc>
        <w:tc>
          <w:tcPr>
            <w:tcW w:w="1418" w:type="dxa"/>
            <w:shd w:val="clear" w:color="auto" w:fill="auto"/>
          </w:tcPr>
          <w:p w:rsidR="00244CA0" w:rsidRPr="00244CA0" w:rsidRDefault="00244CA0" w:rsidP="00244CA0">
            <w:pPr>
              <w:spacing w:after="200" w:line="276" w:lineRule="auto"/>
              <w:rPr>
                <w:rFonts w:ascii="Cambria" w:eastAsia="Calibri" w:hAnsi="Cambria" w:cs="Times New Roman"/>
                <w:b/>
                <w:sz w:val="18"/>
              </w:rPr>
            </w:pPr>
            <w:r>
              <w:rPr>
                <w:rFonts w:ascii="Cambria" w:eastAsia="Calibri" w:hAnsi="Cambria" w:cs="Times New Roman"/>
                <w:b/>
                <w:sz w:val="18"/>
              </w:rPr>
              <w:t>7</w:t>
            </w:r>
          </w:p>
        </w:tc>
      </w:tr>
      <w:tr w:rsidR="00244CA0" w:rsidRPr="00244CA0" w:rsidTr="00244CA0">
        <w:tc>
          <w:tcPr>
            <w:tcW w:w="4815" w:type="dxa"/>
            <w:shd w:val="clear" w:color="auto" w:fill="auto"/>
          </w:tcPr>
          <w:p w:rsidR="00244CA0" w:rsidRPr="00244CA0" w:rsidRDefault="00244CA0" w:rsidP="00244CA0">
            <w:pPr>
              <w:spacing w:after="200" w:line="276" w:lineRule="auto"/>
              <w:rPr>
                <w:rFonts w:ascii="Cambria" w:eastAsia="Calibri" w:hAnsi="Cambria" w:cs="Times New Roman"/>
                <w:sz w:val="18"/>
              </w:rPr>
            </w:pPr>
            <w:r w:rsidRPr="00244CA0">
              <w:rPr>
                <w:rFonts w:ascii="Cambria" w:eastAsia="Calibri" w:hAnsi="Cambria" w:cs="Times New Roman"/>
                <w:sz w:val="18"/>
              </w:rPr>
              <w:t>Özel Eğitim Öğretmeni</w:t>
            </w:r>
          </w:p>
        </w:tc>
        <w:tc>
          <w:tcPr>
            <w:tcW w:w="1647"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c>
          <w:tcPr>
            <w:tcW w:w="1471" w:type="dxa"/>
            <w:shd w:val="clear" w:color="auto" w:fill="auto"/>
          </w:tcPr>
          <w:p w:rsidR="00244CA0" w:rsidRPr="00244CA0" w:rsidRDefault="00244CA0" w:rsidP="00244CA0">
            <w:pPr>
              <w:spacing w:after="200" w:line="276" w:lineRule="auto"/>
              <w:rPr>
                <w:rFonts w:ascii="Cambria" w:eastAsia="Calibri" w:hAnsi="Cambria" w:cs="Times New Roman"/>
                <w:b/>
                <w:sz w:val="18"/>
              </w:rPr>
            </w:pPr>
            <w:r>
              <w:rPr>
                <w:rFonts w:ascii="Cambria" w:eastAsia="Calibri" w:hAnsi="Cambria" w:cs="Times New Roman"/>
                <w:b/>
                <w:sz w:val="18"/>
              </w:rPr>
              <w:t>1</w:t>
            </w:r>
          </w:p>
        </w:tc>
        <w:tc>
          <w:tcPr>
            <w:tcW w:w="1418" w:type="dxa"/>
            <w:shd w:val="clear" w:color="auto" w:fill="auto"/>
          </w:tcPr>
          <w:p w:rsidR="00244CA0" w:rsidRPr="00244CA0" w:rsidRDefault="00244CA0" w:rsidP="00244CA0">
            <w:pPr>
              <w:spacing w:after="200" w:line="276" w:lineRule="auto"/>
              <w:rPr>
                <w:rFonts w:ascii="Cambria" w:eastAsia="Calibri" w:hAnsi="Cambria" w:cs="Times New Roman"/>
                <w:b/>
                <w:sz w:val="18"/>
              </w:rPr>
            </w:pPr>
            <w:r>
              <w:rPr>
                <w:rFonts w:ascii="Cambria" w:eastAsia="Calibri" w:hAnsi="Cambria" w:cs="Times New Roman"/>
                <w:b/>
                <w:sz w:val="18"/>
              </w:rPr>
              <w:t>1</w:t>
            </w:r>
          </w:p>
        </w:tc>
      </w:tr>
      <w:tr w:rsidR="00244CA0" w:rsidRPr="00244CA0" w:rsidTr="00244CA0">
        <w:tc>
          <w:tcPr>
            <w:tcW w:w="4815" w:type="dxa"/>
            <w:shd w:val="clear" w:color="auto" w:fill="auto"/>
          </w:tcPr>
          <w:p w:rsidR="00244CA0" w:rsidRPr="00244CA0" w:rsidRDefault="00244CA0" w:rsidP="00244CA0">
            <w:pPr>
              <w:spacing w:after="200" w:line="276" w:lineRule="auto"/>
              <w:rPr>
                <w:rFonts w:ascii="Cambria" w:eastAsia="Calibri" w:hAnsi="Cambria" w:cs="Times New Roman"/>
                <w:sz w:val="18"/>
              </w:rPr>
            </w:pPr>
            <w:r w:rsidRPr="00244CA0">
              <w:rPr>
                <w:rFonts w:ascii="Cambria" w:eastAsia="Calibri" w:hAnsi="Cambria" w:cs="Times New Roman"/>
                <w:sz w:val="18"/>
              </w:rPr>
              <w:t>Rehber Öğretmen</w:t>
            </w:r>
          </w:p>
        </w:tc>
        <w:tc>
          <w:tcPr>
            <w:tcW w:w="1647"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c>
          <w:tcPr>
            <w:tcW w:w="1471"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c>
          <w:tcPr>
            <w:tcW w:w="1418"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r>
      <w:tr w:rsidR="00244CA0" w:rsidRPr="00244CA0" w:rsidTr="00244CA0">
        <w:tc>
          <w:tcPr>
            <w:tcW w:w="4815" w:type="dxa"/>
            <w:shd w:val="clear" w:color="auto" w:fill="auto"/>
          </w:tcPr>
          <w:p w:rsidR="00244CA0" w:rsidRPr="00244CA0" w:rsidRDefault="00244CA0" w:rsidP="00244CA0">
            <w:pPr>
              <w:spacing w:after="200" w:line="276" w:lineRule="auto"/>
              <w:rPr>
                <w:rFonts w:ascii="Cambria" w:eastAsia="Calibri" w:hAnsi="Cambria" w:cs="Times New Roman"/>
                <w:sz w:val="18"/>
              </w:rPr>
            </w:pPr>
            <w:r w:rsidRPr="00244CA0">
              <w:rPr>
                <w:rFonts w:ascii="Cambria" w:eastAsia="Calibri" w:hAnsi="Cambria" w:cs="Times New Roman"/>
                <w:sz w:val="18"/>
              </w:rPr>
              <w:t>İdari Personel</w:t>
            </w:r>
          </w:p>
        </w:tc>
        <w:tc>
          <w:tcPr>
            <w:tcW w:w="1647" w:type="dxa"/>
            <w:shd w:val="clear" w:color="auto" w:fill="auto"/>
          </w:tcPr>
          <w:p w:rsidR="00244CA0" w:rsidRPr="00244CA0" w:rsidRDefault="00B8331A" w:rsidP="00244CA0">
            <w:pPr>
              <w:spacing w:after="200" w:line="276" w:lineRule="auto"/>
              <w:rPr>
                <w:rFonts w:ascii="Cambria" w:eastAsia="Calibri" w:hAnsi="Cambria" w:cs="Times New Roman"/>
                <w:b/>
                <w:sz w:val="18"/>
              </w:rPr>
            </w:pPr>
            <w:r>
              <w:rPr>
                <w:rFonts w:ascii="Cambria" w:eastAsia="Calibri" w:hAnsi="Cambria" w:cs="Times New Roman"/>
                <w:b/>
                <w:sz w:val="18"/>
              </w:rPr>
              <w:t>0</w:t>
            </w:r>
          </w:p>
        </w:tc>
        <w:tc>
          <w:tcPr>
            <w:tcW w:w="1471"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c>
          <w:tcPr>
            <w:tcW w:w="1418" w:type="dxa"/>
            <w:shd w:val="clear" w:color="auto" w:fill="auto"/>
          </w:tcPr>
          <w:p w:rsidR="00244CA0" w:rsidRPr="00244CA0" w:rsidRDefault="00B8331A" w:rsidP="00244CA0">
            <w:pPr>
              <w:spacing w:after="200" w:line="276" w:lineRule="auto"/>
              <w:rPr>
                <w:rFonts w:ascii="Cambria" w:eastAsia="Calibri" w:hAnsi="Cambria" w:cs="Times New Roman"/>
                <w:b/>
                <w:sz w:val="18"/>
              </w:rPr>
            </w:pPr>
            <w:r>
              <w:rPr>
                <w:rFonts w:ascii="Cambria" w:eastAsia="Calibri" w:hAnsi="Cambria" w:cs="Times New Roman"/>
                <w:b/>
                <w:sz w:val="18"/>
              </w:rPr>
              <w:t>0</w:t>
            </w:r>
          </w:p>
        </w:tc>
      </w:tr>
      <w:tr w:rsidR="00244CA0" w:rsidRPr="00244CA0" w:rsidTr="00244CA0">
        <w:tc>
          <w:tcPr>
            <w:tcW w:w="4815" w:type="dxa"/>
            <w:shd w:val="clear" w:color="auto" w:fill="auto"/>
          </w:tcPr>
          <w:p w:rsidR="00244CA0" w:rsidRPr="00244CA0" w:rsidRDefault="00244CA0" w:rsidP="00244CA0">
            <w:pPr>
              <w:spacing w:after="200" w:line="276" w:lineRule="auto"/>
              <w:rPr>
                <w:rFonts w:ascii="Cambria" w:eastAsia="Calibri" w:hAnsi="Cambria" w:cs="Times New Roman"/>
                <w:sz w:val="18"/>
              </w:rPr>
            </w:pPr>
            <w:r w:rsidRPr="00244CA0">
              <w:rPr>
                <w:rFonts w:ascii="Cambria" w:eastAsia="Calibri" w:hAnsi="Cambria" w:cs="Times New Roman"/>
                <w:sz w:val="18"/>
              </w:rPr>
              <w:t>Yardımcı Personel</w:t>
            </w:r>
          </w:p>
        </w:tc>
        <w:tc>
          <w:tcPr>
            <w:tcW w:w="1647" w:type="dxa"/>
            <w:shd w:val="clear" w:color="auto" w:fill="auto"/>
          </w:tcPr>
          <w:p w:rsidR="00244CA0" w:rsidRPr="00244CA0" w:rsidRDefault="00B8331A" w:rsidP="00244CA0">
            <w:pPr>
              <w:spacing w:after="200" w:line="276" w:lineRule="auto"/>
              <w:rPr>
                <w:rFonts w:ascii="Cambria" w:eastAsia="Calibri" w:hAnsi="Cambria" w:cs="Times New Roman"/>
                <w:b/>
                <w:sz w:val="18"/>
              </w:rPr>
            </w:pPr>
            <w:r>
              <w:rPr>
                <w:rFonts w:ascii="Cambria" w:eastAsia="Calibri" w:hAnsi="Cambria" w:cs="Times New Roman"/>
                <w:b/>
                <w:sz w:val="18"/>
              </w:rPr>
              <w:t>1</w:t>
            </w:r>
          </w:p>
        </w:tc>
        <w:tc>
          <w:tcPr>
            <w:tcW w:w="1471" w:type="dxa"/>
            <w:shd w:val="clear" w:color="auto" w:fill="auto"/>
          </w:tcPr>
          <w:p w:rsidR="00244CA0" w:rsidRPr="00244CA0" w:rsidRDefault="00244CA0" w:rsidP="00244CA0">
            <w:pPr>
              <w:spacing w:after="200" w:line="276" w:lineRule="auto"/>
              <w:rPr>
                <w:rFonts w:ascii="Cambria" w:eastAsia="Calibri" w:hAnsi="Cambria" w:cs="Times New Roman"/>
                <w:b/>
                <w:sz w:val="18"/>
              </w:rPr>
            </w:pPr>
            <w:r>
              <w:rPr>
                <w:rFonts w:ascii="Cambria" w:eastAsia="Calibri" w:hAnsi="Cambria" w:cs="Times New Roman"/>
                <w:b/>
                <w:sz w:val="18"/>
              </w:rPr>
              <w:t>2</w:t>
            </w:r>
          </w:p>
        </w:tc>
        <w:tc>
          <w:tcPr>
            <w:tcW w:w="1418" w:type="dxa"/>
            <w:shd w:val="clear" w:color="auto" w:fill="auto"/>
          </w:tcPr>
          <w:p w:rsidR="00244CA0" w:rsidRPr="00244CA0" w:rsidRDefault="00B8331A" w:rsidP="00244CA0">
            <w:pPr>
              <w:spacing w:after="200" w:line="276" w:lineRule="auto"/>
              <w:rPr>
                <w:rFonts w:ascii="Cambria" w:eastAsia="Calibri" w:hAnsi="Cambria" w:cs="Times New Roman"/>
                <w:b/>
                <w:sz w:val="18"/>
              </w:rPr>
            </w:pPr>
            <w:r>
              <w:rPr>
                <w:rFonts w:ascii="Cambria" w:eastAsia="Calibri" w:hAnsi="Cambria" w:cs="Times New Roman"/>
                <w:b/>
                <w:sz w:val="18"/>
              </w:rPr>
              <w:t>3</w:t>
            </w:r>
          </w:p>
        </w:tc>
      </w:tr>
      <w:tr w:rsidR="00244CA0" w:rsidRPr="00244CA0" w:rsidTr="00244CA0">
        <w:tc>
          <w:tcPr>
            <w:tcW w:w="4815" w:type="dxa"/>
            <w:shd w:val="clear" w:color="auto" w:fill="auto"/>
          </w:tcPr>
          <w:p w:rsidR="00244CA0" w:rsidRPr="00244CA0" w:rsidRDefault="00244CA0" w:rsidP="00244CA0">
            <w:pPr>
              <w:spacing w:after="200" w:line="276" w:lineRule="auto"/>
              <w:rPr>
                <w:rFonts w:ascii="Cambria" w:eastAsia="Calibri" w:hAnsi="Cambria" w:cs="Times New Roman"/>
                <w:sz w:val="18"/>
              </w:rPr>
            </w:pPr>
            <w:r w:rsidRPr="00244CA0">
              <w:rPr>
                <w:rFonts w:ascii="Cambria" w:eastAsia="Calibri" w:hAnsi="Cambria" w:cs="Times New Roman"/>
                <w:sz w:val="18"/>
              </w:rPr>
              <w:t>Güvenlik Personeli</w:t>
            </w:r>
          </w:p>
        </w:tc>
        <w:tc>
          <w:tcPr>
            <w:tcW w:w="1647"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c>
          <w:tcPr>
            <w:tcW w:w="1471"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c>
          <w:tcPr>
            <w:tcW w:w="1418"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r>
      <w:tr w:rsidR="00244CA0" w:rsidRPr="00244CA0" w:rsidTr="00244CA0">
        <w:tc>
          <w:tcPr>
            <w:tcW w:w="4815" w:type="dxa"/>
            <w:shd w:val="clear" w:color="auto" w:fill="auto"/>
          </w:tcPr>
          <w:p w:rsidR="00244CA0" w:rsidRPr="00244CA0" w:rsidRDefault="00244CA0" w:rsidP="00244CA0">
            <w:pPr>
              <w:spacing w:after="200" w:line="276" w:lineRule="auto"/>
              <w:jc w:val="right"/>
              <w:rPr>
                <w:rFonts w:ascii="Cambria" w:eastAsia="Calibri" w:hAnsi="Cambria" w:cs="Times New Roman"/>
                <w:b/>
                <w:sz w:val="18"/>
              </w:rPr>
            </w:pPr>
            <w:r w:rsidRPr="00244CA0">
              <w:rPr>
                <w:rFonts w:ascii="Cambria" w:eastAsia="Calibri" w:hAnsi="Cambria" w:cs="Times New Roman"/>
                <w:b/>
                <w:sz w:val="18"/>
              </w:rPr>
              <w:t>Toplam Çalışan Sayıları</w:t>
            </w:r>
          </w:p>
        </w:tc>
        <w:tc>
          <w:tcPr>
            <w:tcW w:w="1647" w:type="dxa"/>
            <w:shd w:val="clear" w:color="auto" w:fill="auto"/>
          </w:tcPr>
          <w:p w:rsidR="00244CA0" w:rsidRPr="00244CA0" w:rsidRDefault="00244CA0" w:rsidP="00244CA0">
            <w:pPr>
              <w:spacing w:after="200" w:line="276" w:lineRule="auto"/>
              <w:rPr>
                <w:rFonts w:ascii="Cambria" w:eastAsia="Calibri" w:hAnsi="Cambria" w:cs="Times New Roman"/>
                <w:b/>
                <w:sz w:val="18"/>
              </w:rPr>
            </w:pPr>
            <w:r>
              <w:rPr>
                <w:rFonts w:ascii="Cambria" w:eastAsia="Calibri" w:hAnsi="Cambria" w:cs="Times New Roman"/>
                <w:b/>
                <w:sz w:val="18"/>
              </w:rPr>
              <w:t>1</w:t>
            </w:r>
          </w:p>
        </w:tc>
        <w:tc>
          <w:tcPr>
            <w:tcW w:w="1471" w:type="dxa"/>
            <w:shd w:val="clear" w:color="auto" w:fill="auto"/>
          </w:tcPr>
          <w:p w:rsidR="00244CA0" w:rsidRPr="00244CA0" w:rsidRDefault="00244CA0" w:rsidP="00244CA0">
            <w:pPr>
              <w:spacing w:after="200" w:line="276" w:lineRule="auto"/>
              <w:rPr>
                <w:rFonts w:ascii="Cambria" w:eastAsia="Calibri" w:hAnsi="Cambria" w:cs="Times New Roman"/>
                <w:b/>
                <w:sz w:val="18"/>
              </w:rPr>
            </w:pPr>
            <w:r>
              <w:rPr>
                <w:rFonts w:ascii="Cambria" w:eastAsia="Calibri" w:hAnsi="Cambria" w:cs="Times New Roman"/>
                <w:b/>
                <w:sz w:val="18"/>
              </w:rPr>
              <w:t>11</w:t>
            </w:r>
          </w:p>
        </w:tc>
        <w:tc>
          <w:tcPr>
            <w:tcW w:w="1418" w:type="dxa"/>
            <w:shd w:val="clear" w:color="auto" w:fill="auto"/>
          </w:tcPr>
          <w:p w:rsidR="00244CA0" w:rsidRPr="00244CA0" w:rsidRDefault="00244CA0" w:rsidP="00244CA0">
            <w:pPr>
              <w:spacing w:after="200" w:line="276" w:lineRule="auto"/>
              <w:rPr>
                <w:rFonts w:ascii="Cambria" w:eastAsia="Calibri" w:hAnsi="Cambria" w:cs="Times New Roman"/>
                <w:b/>
                <w:sz w:val="18"/>
              </w:rPr>
            </w:pPr>
            <w:r>
              <w:rPr>
                <w:rFonts w:ascii="Cambria" w:eastAsia="Calibri" w:hAnsi="Cambria" w:cs="Times New Roman"/>
                <w:b/>
                <w:sz w:val="18"/>
              </w:rPr>
              <w:t>12</w:t>
            </w:r>
          </w:p>
        </w:tc>
      </w:tr>
    </w:tbl>
    <w:p w:rsidR="00F35A0F" w:rsidRDefault="00F35A0F" w:rsidP="00D850A2">
      <w:pPr>
        <w:pStyle w:val="AralkYok"/>
        <w:rPr>
          <w:rFonts w:ascii="Cambria" w:hAnsi="Cambria"/>
          <w:sz w:val="24"/>
        </w:rPr>
      </w:pPr>
    </w:p>
    <w:p w:rsidR="0032731F" w:rsidRDefault="0032731F" w:rsidP="00D850A2">
      <w:pPr>
        <w:pStyle w:val="AralkYok"/>
        <w:rPr>
          <w:rFonts w:ascii="Cambria" w:hAnsi="Cambria"/>
          <w:sz w:val="24"/>
        </w:rPr>
      </w:pPr>
    </w:p>
    <w:p w:rsidR="00852E0C" w:rsidRDefault="00852E0C" w:rsidP="00852E0C">
      <w:pPr>
        <w:widowControl w:val="0"/>
        <w:numPr>
          <w:ilvl w:val="2"/>
          <w:numId w:val="16"/>
        </w:numPr>
        <w:tabs>
          <w:tab w:val="left" w:pos="993"/>
        </w:tabs>
        <w:autoSpaceDE w:val="0"/>
        <w:autoSpaceDN w:val="0"/>
        <w:spacing w:before="78" w:after="0" w:line="240" w:lineRule="auto"/>
        <w:ind w:left="709" w:hanging="709"/>
        <w:jc w:val="both"/>
        <w:outlineLvl w:val="3"/>
        <w:rPr>
          <w:rFonts w:ascii="Cambria" w:eastAsia="Cambria" w:hAnsi="Cambria" w:cs="Cambria"/>
          <w:b/>
          <w:bCs/>
          <w:sz w:val="28"/>
          <w:szCs w:val="28"/>
        </w:rPr>
      </w:pPr>
      <w:r>
        <w:rPr>
          <w:rFonts w:ascii="Cambria" w:eastAsia="Cambria" w:hAnsi="Cambria" w:cs="Cambria"/>
          <w:b/>
          <w:bCs/>
          <w:sz w:val="28"/>
          <w:szCs w:val="28"/>
        </w:rPr>
        <w:t xml:space="preserve"> </w:t>
      </w:r>
      <w:r w:rsidRPr="00852E0C">
        <w:rPr>
          <w:rFonts w:ascii="Cambria" w:eastAsia="Cambria" w:hAnsi="Cambria" w:cs="Cambria"/>
          <w:b/>
          <w:bCs/>
          <w:sz w:val="28"/>
          <w:szCs w:val="28"/>
        </w:rPr>
        <w:t>Teknolojik</w:t>
      </w:r>
      <w:r w:rsidRPr="00852E0C">
        <w:rPr>
          <w:rFonts w:ascii="Cambria" w:eastAsia="Cambria" w:hAnsi="Cambria" w:cs="Cambria"/>
          <w:b/>
          <w:bCs/>
          <w:spacing w:val="-3"/>
          <w:sz w:val="28"/>
          <w:szCs w:val="28"/>
        </w:rPr>
        <w:t xml:space="preserve"> </w:t>
      </w:r>
      <w:r w:rsidRPr="00852E0C">
        <w:rPr>
          <w:rFonts w:ascii="Cambria" w:eastAsia="Cambria" w:hAnsi="Cambria" w:cs="Cambria"/>
          <w:b/>
          <w:bCs/>
          <w:sz w:val="28"/>
          <w:szCs w:val="28"/>
        </w:rPr>
        <w:t>Düzey</w:t>
      </w:r>
      <w:r>
        <w:rPr>
          <w:rFonts w:ascii="Cambria" w:eastAsia="Cambria" w:hAnsi="Cambria" w:cs="Cambria"/>
          <w:b/>
          <w:bCs/>
          <w:sz w:val="28"/>
          <w:szCs w:val="28"/>
        </w:rPr>
        <w:t xml:space="preserve"> ve Donanım</w:t>
      </w:r>
    </w:p>
    <w:p w:rsidR="00F23866" w:rsidRDefault="00F23866" w:rsidP="00F23866">
      <w:pPr>
        <w:widowControl w:val="0"/>
        <w:tabs>
          <w:tab w:val="left" w:pos="993"/>
        </w:tabs>
        <w:autoSpaceDE w:val="0"/>
        <w:autoSpaceDN w:val="0"/>
        <w:spacing w:before="78" w:after="0" w:line="240" w:lineRule="auto"/>
        <w:ind w:left="709"/>
        <w:jc w:val="both"/>
        <w:outlineLvl w:val="3"/>
        <w:rPr>
          <w:rFonts w:ascii="Cambria" w:eastAsia="Cambria" w:hAnsi="Cambria" w:cs="Cambria"/>
          <w:b/>
          <w:bCs/>
          <w:sz w:val="28"/>
          <w:szCs w:val="28"/>
        </w:rPr>
      </w:pPr>
    </w:p>
    <w:p w:rsidR="00F23866" w:rsidRDefault="00F23866" w:rsidP="006758D0">
      <w:pPr>
        <w:ind w:firstLine="708"/>
        <w:jc w:val="both"/>
        <w:rPr>
          <w:rFonts w:ascii="Cambria" w:hAnsi="Cambria"/>
          <w:sz w:val="24"/>
          <w:szCs w:val="24"/>
        </w:rPr>
      </w:pPr>
      <w:r w:rsidRPr="00F23866">
        <w:rPr>
          <w:rFonts w:ascii="Cambria" w:hAnsi="Cambria"/>
          <w:sz w:val="24"/>
          <w:szCs w:val="24"/>
        </w:rPr>
        <w:t>Teknolojik kaynaklar başta olmak üzere okulumuzda bulunan çalışır durumdaki donanım malzemesine ilişkin bilgiye alttaki tabloda yer verilmiştir.</w:t>
      </w:r>
    </w:p>
    <w:p w:rsidR="00C57350" w:rsidRDefault="00C57350" w:rsidP="00F23866">
      <w:pPr>
        <w:ind w:firstLine="708"/>
        <w:rPr>
          <w:rFonts w:ascii="Cambria" w:hAnsi="Cambria"/>
          <w:sz w:val="24"/>
          <w:szCs w:val="24"/>
        </w:rPr>
      </w:pPr>
    </w:p>
    <w:p w:rsidR="00F23866" w:rsidRDefault="00F23866" w:rsidP="00341073">
      <w:pPr>
        <w:rPr>
          <w:rFonts w:ascii="Cambria" w:hAnsi="Cambria"/>
          <w:sz w:val="24"/>
          <w:szCs w:val="24"/>
        </w:rPr>
      </w:pPr>
      <w:r w:rsidRPr="0080775A">
        <w:rPr>
          <w:rFonts w:ascii="Cambria" w:eastAsia="Cambria" w:hAnsi="Cambria" w:cs="Cambria"/>
          <w:b/>
          <w:sz w:val="20"/>
        </w:rPr>
        <w:t>Tablo</w:t>
      </w:r>
      <w:r w:rsidRPr="0080775A">
        <w:rPr>
          <w:rFonts w:ascii="Cambria" w:eastAsia="Cambria" w:hAnsi="Cambria" w:cs="Cambria"/>
          <w:b/>
          <w:spacing w:val="-4"/>
          <w:sz w:val="20"/>
        </w:rPr>
        <w:t xml:space="preserve"> </w:t>
      </w:r>
      <w:r w:rsidR="004D441D">
        <w:rPr>
          <w:rFonts w:ascii="Cambria" w:eastAsia="Cambria" w:hAnsi="Cambria" w:cs="Cambria"/>
          <w:b/>
          <w:sz w:val="20"/>
        </w:rPr>
        <w:t>10</w:t>
      </w:r>
      <w:r>
        <w:rPr>
          <w:rFonts w:ascii="Cambria" w:eastAsia="Cambria" w:hAnsi="Cambria" w:cs="Cambria"/>
          <w:b/>
          <w:sz w:val="20"/>
        </w:rPr>
        <w:t>. Teknolojik Düzey ve Donanım</w:t>
      </w:r>
      <w:r w:rsidRPr="0080775A">
        <w:rPr>
          <w:rFonts w:ascii="Cambria" w:eastAsia="Cambria" w:hAnsi="Cambria" w:cs="Cambria"/>
          <w:b/>
          <w:spacing w:val="-2"/>
          <w:sz w:val="20"/>
        </w:rPr>
        <w:t xml:space="preserve"> </w:t>
      </w:r>
      <w:r w:rsidRPr="0080775A">
        <w:rPr>
          <w:rFonts w:ascii="Cambria" w:eastAsia="Cambria" w:hAnsi="Cambria" w:cs="Cambria"/>
          <w:b/>
          <w:sz w:val="20"/>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1535"/>
        <w:gridCol w:w="3228"/>
        <w:gridCol w:w="1535"/>
      </w:tblGrid>
      <w:tr w:rsidR="00F23866" w:rsidRPr="00F23866" w:rsidTr="00F23866">
        <w:trPr>
          <w:trHeight w:val="272"/>
        </w:trPr>
        <w:tc>
          <w:tcPr>
            <w:tcW w:w="3379" w:type="dxa"/>
            <w:shd w:val="clear" w:color="auto" w:fill="E2EFD9" w:themeFill="accent6" w:themeFillTint="33"/>
          </w:tcPr>
          <w:p w:rsidR="00F23866" w:rsidRPr="00F23866" w:rsidRDefault="00F23866" w:rsidP="00F23866">
            <w:pPr>
              <w:spacing w:after="200" w:line="276" w:lineRule="auto"/>
              <w:rPr>
                <w:rFonts w:ascii="Cambria" w:eastAsia="Calibri" w:hAnsi="Cambria" w:cs="Times New Roman"/>
                <w:b/>
                <w:szCs w:val="24"/>
              </w:rPr>
            </w:pPr>
            <w:r w:rsidRPr="00F23866">
              <w:rPr>
                <w:rFonts w:ascii="Cambria" w:eastAsia="Calibri" w:hAnsi="Cambria" w:cs="Times New Roman"/>
                <w:b/>
                <w:szCs w:val="24"/>
              </w:rPr>
              <w:t>Araç Gereçler</w:t>
            </w:r>
          </w:p>
        </w:tc>
        <w:tc>
          <w:tcPr>
            <w:tcW w:w="1557" w:type="dxa"/>
            <w:shd w:val="clear" w:color="auto" w:fill="E2EFD9" w:themeFill="accent6" w:themeFillTint="33"/>
          </w:tcPr>
          <w:p w:rsidR="00F23866" w:rsidRPr="00F23866" w:rsidRDefault="00F23866" w:rsidP="00F23866">
            <w:pPr>
              <w:spacing w:after="200" w:line="276" w:lineRule="auto"/>
              <w:rPr>
                <w:rFonts w:ascii="Cambria" w:eastAsia="Calibri" w:hAnsi="Cambria" w:cs="Times New Roman"/>
                <w:b/>
                <w:szCs w:val="24"/>
              </w:rPr>
            </w:pPr>
            <w:r w:rsidRPr="00F23866">
              <w:rPr>
                <w:rFonts w:ascii="Cambria" w:eastAsia="Calibri" w:hAnsi="Cambria" w:cs="Times New Roman"/>
                <w:b/>
                <w:szCs w:val="24"/>
              </w:rPr>
              <w:t xml:space="preserve">Sayı </w:t>
            </w:r>
          </w:p>
        </w:tc>
        <w:tc>
          <w:tcPr>
            <w:tcW w:w="3279" w:type="dxa"/>
            <w:shd w:val="clear" w:color="auto" w:fill="E2EFD9" w:themeFill="accent6" w:themeFillTint="33"/>
          </w:tcPr>
          <w:p w:rsidR="00F23866" w:rsidRPr="00F23866" w:rsidRDefault="00F23866" w:rsidP="00F23866">
            <w:pPr>
              <w:spacing w:after="200" w:line="276" w:lineRule="auto"/>
              <w:rPr>
                <w:rFonts w:ascii="Cambria" w:eastAsia="Calibri" w:hAnsi="Cambria" w:cs="Times New Roman"/>
                <w:b/>
                <w:szCs w:val="24"/>
              </w:rPr>
            </w:pPr>
            <w:r w:rsidRPr="00F23866">
              <w:rPr>
                <w:rFonts w:ascii="Cambria" w:eastAsia="Calibri" w:hAnsi="Cambria" w:cs="Times New Roman"/>
                <w:b/>
                <w:szCs w:val="24"/>
              </w:rPr>
              <w:t>Araç Gereçler</w:t>
            </w:r>
          </w:p>
        </w:tc>
        <w:tc>
          <w:tcPr>
            <w:tcW w:w="1557" w:type="dxa"/>
            <w:shd w:val="clear" w:color="auto" w:fill="E2EFD9" w:themeFill="accent6" w:themeFillTint="33"/>
          </w:tcPr>
          <w:p w:rsidR="00F23866" w:rsidRPr="00F23866" w:rsidRDefault="00F23866" w:rsidP="00F23866">
            <w:pPr>
              <w:spacing w:after="200" w:line="276" w:lineRule="auto"/>
              <w:rPr>
                <w:rFonts w:ascii="Cambria" w:eastAsia="Calibri" w:hAnsi="Cambria" w:cs="Times New Roman"/>
                <w:b/>
                <w:szCs w:val="24"/>
              </w:rPr>
            </w:pPr>
            <w:r w:rsidRPr="00F23866">
              <w:rPr>
                <w:rFonts w:ascii="Cambria" w:eastAsia="Calibri" w:hAnsi="Cambria" w:cs="Times New Roman"/>
                <w:b/>
                <w:szCs w:val="24"/>
              </w:rPr>
              <w:t>Sayı</w:t>
            </w:r>
          </w:p>
        </w:tc>
      </w:tr>
      <w:tr w:rsidR="00F23866" w:rsidRPr="00F23866" w:rsidTr="00F23866">
        <w:tc>
          <w:tcPr>
            <w:tcW w:w="3379"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Akıllı Tahta Sayısı</w:t>
            </w:r>
          </w:p>
        </w:tc>
        <w:tc>
          <w:tcPr>
            <w:tcW w:w="1557"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0</w:t>
            </w:r>
          </w:p>
        </w:tc>
        <w:tc>
          <w:tcPr>
            <w:tcW w:w="3279"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TV Sayısı</w:t>
            </w:r>
          </w:p>
        </w:tc>
        <w:tc>
          <w:tcPr>
            <w:tcW w:w="1557"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0</w:t>
            </w:r>
          </w:p>
        </w:tc>
      </w:tr>
      <w:tr w:rsidR="00F23866" w:rsidRPr="00F23866" w:rsidTr="00F23866">
        <w:tc>
          <w:tcPr>
            <w:tcW w:w="3379"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Masaüstü Bilgisayar Sayısı</w:t>
            </w:r>
          </w:p>
        </w:tc>
        <w:tc>
          <w:tcPr>
            <w:tcW w:w="1557"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1</w:t>
            </w:r>
          </w:p>
        </w:tc>
        <w:tc>
          <w:tcPr>
            <w:tcW w:w="3279"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Yazıcı Sayısı</w:t>
            </w:r>
          </w:p>
        </w:tc>
        <w:tc>
          <w:tcPr>
            <w:tcW w:w="1557"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2</w:t>
            </w:r>
          </w:p>
        </w:tc>
      </w:tr>
      <w:tr w:rsidR="00F23866" w:rsidRPr="00F23866" w:rsidTr="00F23866">
        <w:tc>
          <w:tcPr>
            <w:tcW w:w="3379"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Taşınabilir Bilgisayar Sayısı</w:t>
            </w:r>
          </w:p>
        </w:tc>
        <w:tc>
          <w:tcPr>
            <w:tcW w:w="1557"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1</w:t>
            </w:r>
          </w:p>
        </w:tc>
        <w:tc>
          <w:tcPr>
            <w:tcW w:w="3279"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Fotokopi Makinası Sayısı</w:t>
            </w:r>
          </w:p>
        </w:tc>
        <w:tc>
          <w:tcPr>
            <w:tcW w:w="1557"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0</w:t>
            </w:r>
          </w:p>
        </w:tc>
      </w:tr>
      <w:tr w:rsidR="00F23866" w:rsidRPr="00F23866" w:rsidTr="00F23866">
        <w:tc>
          <w:tcPr>
            <w:tcW w:w="3379"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Projeksiyon Sayısı</w:t>
            </w:r>
          </w:p>
        </w:tc>
        <w:tc>
          <w:tcPr>
            <w:tcW w:w="1557"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0</w:t>
            </w:r>
          </w:p>
        </w:tc>
        <w:tc>
          <w:tcPr>
            <w:tcW w:w="3279"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İnternet Bağlantı Hızı</w:t>
            </w:r>
          </w:p>
        </w:tc>
        <w:tc>
          <w:tcPr>
            <w:tcW w:w="1557" w:type="dxa"/>
            <w:shd w:val="clear" w:color="auto" w:fill="auto"/>
          </w:tcPr>
          <w:p w:rsidR="00F23866" w:rsidRPr="00F23866" w:rsidRDefault="00F23866" w:rsidP="00F23866">
            <w:pPr>
              <w:spacing w:after="200" w:line="276" w:lineRule="auto"/>
              <w:rPr>
                <w:rFonts w:ascii="Cambria" w:eastAsia="Calibri" w:hAnsi="Cambria" w:cs="Times New Roman"/>
                <w:szCs w:val="24"/>
              </w:rPr>
            </w:pPr>
          </w:p>
        </w:tc>
      </w:tr>
    </w:tbl>
    <w:p w:rsidR="00F23866" w:rsidRDefault="00F23866" w:rsidP="00F23866">
      <w:pPr>
        <w:ind w:firstLine="708"/>
        <w:rPr>
          <w:rFonts w:ascii="Cambria" w:eastAsia="Cambria" w:hAnsi="Cambria" w:cs="Cambria"/>
          <w:b/>
          <w:sz w:val="20"/>
        </w:rPr>
      </w:pPr>
    </w:p>
    <w:p w:rsidR="00C57350" w:rsidRDefault="00C57350" w:rsidP="00F23866">
      <w:pPr>
        <w:ind w:firstLine="708"/>
        <w:rPr>
          <w:rFonts w:ascii="Cambria" w:eastAsia="Cambria" w:hAnsi="Cambria" w:cs="Cambria"/>
          <w:b/>
          <w:sz w:val="20"/>
        </w:rPr>
      </w:pPr>
    </w:p>
    <w:p w:rsidR="00C57350" w:rsidRDefault="00C57350" w:rsidP="00F23866">
      <w:pPr>
        <w:ind w:firstLine="708"/>
        <w:rPr>
          <w:rFonts w:ascii="Cambria" w:eastAsia="Cambria" w:hAnsi="Cambria" w:cs="Cambria"/>
          <w:b/>
          <w:sz w:val="20"/>
        </w:rPr>
      </w:pPr>
    </w:p>
    <w:p w:rsidR="00C57350" w:rsidRDefault="00C57350" w:rsidP="00F23866">
      <w:pPr>
        <w:ind w:firstLine="708"/>
        <w:rPr>
          <w:rFonts w:ascii="Cambria" w:eastAsia="Cambria" w:hAnsi="Cambria" w:cs="Cambria"/>
          <w:b/>
          <w:sz w:val="20"/>
        </w:rPr>
      </w:pPr>
    </w:p>
    <w:p w:rsidR="00F23866" w:rsidRPr="00F23866" w:rsidRDefault="00F23866" w:rsidP="00341073">
      <w:pPr>
        <w:rPr>
          <w:rFonts w:ascii="Cambria" w:hAnsi="Cambria"/>
          <w:sz w:val="24"/>
          <w:szCs w:val="24"/>
        </w:rPr>
      </w:pPr>
      <w:r w:rsidRPr="0080775A">
        <w:rPr>
          <w:rFonts w:ascii="Cambria" w:eastAsia="Cambria" w:hAnsi="Cambria" w:cs="Cambria"/>
          <w:b/>
          <w:sz w:val="20"/>
        </w:rPr>
        <w:lastRenderedPageBreak/>
        <w:t>Tablo</w:t>
      </w:r>
      <w:r w:rsidRPr="0080775A">
        <w:rPr>
          <w:rFonts w:ascii="Cambria" w:eastAsia="Cambria" w:hAnsi="Cambria" w:cs="Cambria"/>
          <w:b/>
          <w:spacing w:val="-4"/>
          <w:sz w:val="20"/>
        </w:rPr>
        <w:t xml:space="preserve"> </w:t>
      </w:r>
      <w:r w:rsidR="004D441D">
        <w:rPr>
          <w:rFonts w:ascii="Cambria" w:eastAsia="Cambria" w:hAnsi="Cambria" w:cs="Cambria"/>
          <w:b/>
          <w:sz w:val="20"/>
        </w:rPr>
        <w:t>11</w:t>
      </w:r>
      <w:r>
        <w:rPr>
          <w:rFonts w:ascii="Cambria" w:eastAsia="Cambria" w:hAnsi="Cambria" w:cs="Cambria"/>
          <w:b/>
          <w:sz w:val="20"/>
        </w:rPr>
        <w:t xml:space="preserve">. Fiziki </w:t>
      </w:r>
      <w:proofErr w:type="gramStart"/>
      <w:r>
        <w:rPr>
          <w:rFonts w:ascii="Cambria" w:eastAsia="Cambria" w:hAnsi="Cambria" w:cs="Cambria"/>
          <w:b/>
          <w:sz w:val="20"/>
        </w:rPr>
        <w:t>Mekan</w:t>
      </w:r>
      <w:proofErr w:type="gramEnd"/>
      <w:r>
        <w:rPr>
          <w:rFonts w:ascii="Cambria" w:eastAsia="Cambria" w:hAnsi="Cambria" w:cs="Cambria"/>
          <w:b/>
          <w:sz w:val="20"/>
        </w:rPr>
        <w:t xml:space="preserve"> Durum</w:t>
      </w:r>
      <w:r w:rsidRPr="0080775A">
        <w:rPr>
          <w:rFonts w:ascii="Cambria" w:eastAsia="Cambria" w:hAnsi="Cambria" w:cs="Cambria"/>
          <w:b/>
          <w:spacing w:val="-2"/>
          <w:sz w:val="20"/>
        </w:rPr>
        <w:t xml:space="preserve"> </w:t>
      </w:r>
      <w:r w:rsidRPr="0080775A">
        <w:rPr>
          <w:rFonts w:ascii="Cambria" w:eastAsia="Cambria" w:hAnsi="Cambria" w:cs="Cambria"/>
          <w:b/>
          <w:sz w:val="20"/>
        </w:rPr>
        <w:t>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923"/>
        <w:gridCol w:w="2076"/>
        <w:gridCol w:w="865"/>
        <w:gridCol w:w="834"/>
      </w:tblGrid>
      <w:tr w:rsidR="00F23866" w:rsidRPr="00F23866" w:rsidTr="00F23866">
        <w:tc>
          <w:tcPr>
            <w:tcW w:w="3040" w:type="pct"/>
            <w:gridSpan w:val="2"/>
            <w:shd w:val="clear" w:color="auto" w:fill="E2EFD9" w:themeFill="accent6" w:themeFillTint="33"/>
          </w:tcPr>
          <w:p w:rsidR="00F23866" w:rsidRDefault="00F23866" w:rsidP="00F23866">
            <w:pPr>
              <w:tabs>
                <w:tab w:val="left" w:pos="426"/>
              </w:tabs>
              <w:spacing w:after="0" w:line="276" w:lineRule="auto"/>
              <w:jc w:val="both"/>
              <w:rPr>
                <w:rFonts w:ascii="Cambria" w:eastAsia="Calibri" w:hAnsi="Cambria" w:cs="Calibri"/>
                <w:b/>
                <w:bCs/>
                <w:color w:val="000000"/>
              </w:rPr>
            </w:pPr>
            <w:r w:rsidRPr="00F23866">
              <w:rPr>
                <w:rFonts w:ascii="Cambria" w:eastAsia="Calibri" w:hAnsi="Cambria" w:cs="Calibri"/>
                <w:b/>
                <w:bCs/>
                <w:color w:val="000000"/>
              </w:rPr>
              <w:t xml:space="preserve">Okul Bölümleri </w:t>
            </w:r>
          </w:p>
          <w:p w:rsidR="004B676C" w:rsidRPr="00F23866" w:rsidRDefault="004B676C" w:rsidP="00F23866">
            <w:pPr>
              <w:tabs>
                <w:tab w:val="left" w:pos="426"/>
              </w:tabs>
              <w:spacing w:after="0" w:line="276" w:lineRule="auto"/>
              <w:jc w:val="both"/>
              <w:rPr>
                <w:rFonts w:ascii="Cambria" w:eastAsia="Calibri" w:hAnsi="Cambria" w:cs="Calibri"/>
                <w:b/>
              </w:rPr>
            </w:pPr>
          </w:p>
        </w:tc>
        <w:tc>
          <w:tcPr>
            <w:tcW w:w="1078" w:type="pct"/>
            <w:shd w:val="clear" w:color="auto" w:fill="E2EFD9" w:themeFill="accent6" w:themeFillTint="33"/>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Özel Alanlar</w:t>
            </w:r>
          </w:p>
        </w:tc>
        <w:tc>
          <w:tcPr>
            <w:tcW w:w="449" w:type="pct"/>
            <w:shd w:val="clear" w:color="auto" w:fill="E2EFD9" w:themeFill="accent6" w:themeFillTint="33"/>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Var</w:t>
            </w:r>
          </w:p>
        </w:tc>
        <w:tc>
          <w:tcPr>
            <w:tcW w:w="433" w:type="pct"/>
            <w:shd w:val="clear" w:color="auto" w:fill="E2EFD9" w:themeFill="accent6" w:themeFillTint="33"/>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Yok</w:t>
            </w: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Okul Kat Sayısı</w:t>
            </w:r>
          </w:p>
        </w:tc>
        <w:tc>
          <w:tcPr>
            <w:tcW w:w="47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1</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rPr>
              <w:t>Çok Amaçlı Salon</w:t>
            </w:r>
          </w:p>
        </w:tc>
        <w:tc>
          <w:tcPr>
            <w:tcW w:w="449" w:type="pct"/>
            <w:shd w:val="clear" w:color="auto" w:fill="auto"/>
          </w:tcPr>
          <w:p w:rsidR="00F23866" w:rsidRPr="00F23866" w:rsidRDefault="00A8387A"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X</w:t>
            </w: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Derslik Sayısı</w:t>
            </w:r>
          </w:p>
        </w:tc>
        <w:tc>
          <w:tcPr>
            <w:tcW w:w="47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3</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Çok Amaçlı Saha</w:t>
            </w: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X</w:t>
            </w: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Derslik Alanları (m2)</w:t>
            </w:r>
          </w:p>
        </w:tc>
        <w:tc>
          <w:tcPr>
            <w:tcW w:w="47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143</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Kütüphane</w:t>
            </w:r>
          </w:p>
        </w:tc>
        <w:tc>
          <w:tcPr>
            <w:tcW w:w="449" w:type="pct"/>
            <w:shd w:val="clear" w:color="auto" w:fill="auto"/>
          </w:tcPr>
          <w:p w:rsidR="00F23866" w:rsidRPr="00F23866" w:rsidRDefault="00A8387A"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X</w:t>
            </w: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Kullanılan Derslik Sayısı</w:t>
            </w:r>
          </w:p>
        </w:tc>
        <w:tc>
          <w:tcPr>
            <w:tcW w:w="47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3</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Fen Laboratuvarı</w:t>
            </w: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X</w:t>
            </w: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Şube Sayısı</w:t>
            </w:r>
          </w:p>
        </w:tc>
        <w:tc>
          <w:tcPr>
            <w:tcW w:w="479" w:type="pct"/>
            <w:shd w:val="clear" w:color="auto" w:fill="auto"/>
          </w:tcPr>
          <w:p w:rsidR="00F23866" w:rsidRPr="00F23866" w:rsidRDefault="00A8387A" w:rsidP="00F23866">
            <w:pPr>
              <w:tabs>
                <w:tab w:val="left" w:pos="426"/>
              </w:tabs>
              <w:spacing w:after="0" w:line="276" w:lineRule="auto"/>
              <w:jc w:val="both"/>
              <w:rPr>
                <w:rFonts w:ascii="Cambria" w:eastAsia="Calibri" w:hAnsi="Cambria" w:cs="Calibri"/>
                <w:b/>
              </w:rPr>
            </w:pPr>
            <w:r>
              <w:rPr>
                <w:rFonts w:ascii="Cambria" w:eastAsia="Calibri" w:hAnsi="Cambria" w:cs="Calibri"/>
                <w:b/>
              </w:rPr>
              <w:t>7</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Bilgisayar Laboratuvarı</w:t>
            </w: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X</w:t>
            </w: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İdari Odaların Alanı (m2)</w:t>
            </w:r>
          </w:p>
        </w:tc>
        <w:tc>
          <w:tcPr>
            <w:tcW w:w="47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84</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İş Atölyesi</w:t>
            </w: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X</w:t>
            </w: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Cs/>
                <w:color w:val="000000"/>
              </w:rPr>
            </w:pPr>
            <w:r w:rsidRPr="00F23866">
              <w:rPr>
                <w:rFonts w:ascii="Cambria" w:eastAsia="Calibri" w:hAnsi="Cambria" w:cs="Calibri"/>
                <w:bCs/>
                <w:color w:val="000000"/>
              </w:rPr>
              <w:t>Öğretmenler Odası (m2)</w:t>
            </w:r>
          </w:p>
        </w:tc>
        <w:tc>
          <w:tcPr>
            <w:tcW w:w="47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X</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rPr>
              <w:t>Beceri Atölyesi</w:t>
            </w: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X</w:t>
            </w: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Cs/>
                <w:color w:val="000000"/>
              </w:rPr>
            </w:pPr>
            <w:r w:rsidRPr="00F23866">
              <w:rPr>
                <w:rFonts w:ascii="Cambria" w:eastAsia="Calibri" w:hAnsi="Cambria" w:cs="Calibri"/>
                <w:bCs/>
                <w:color w:val="000000"/>
              </w:rPr>
              <w:t>Okul Oturum Alanı (m2)</w:t>
            </w:r>
          </w:p>
        </w:tc>
        <w:tc>
          <w:tcPr>
            <w:tcW w:w="47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385</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rPr>
              <w:t>Pansiyon</w:t>
            </w: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X</w:t>
            </w: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Cs/>
                <w:color w:val="000000"/>
              </w:rPr>
            </w:pPr>
            <w:r w:rsidRPr="00F23866">
              <w:rPr>
                <w:rFonts w:ascii="Cambria" w:eastAsia="Calibri" w:hAnsi="Cambria" w:cs="Calibri"/>
                <w:bCs/>
                <w:color w:val="000000"/>
              </w:rPr>
              <w:t>Okul Bahçesi (Açık Alan)(m2)</w:t>
            </w:r>
          </w:p>
        </w:tc>
        <w:tc>
          <w:tcPr>
            <w:tcW w:w="47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450</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Cs/>
                <w:color w:val="000000"/>
              </w:rPr>
            </w:pPr>
            <w:r w:rsidRPr="00F23866">
              <w:rPr>
                <w:rFonts w:ascii="Cambria" w:eastAsia="Calibri" w:hAnsi="Cambria" w:cs="Calibri"/>
                <w:bCs/>
                <w:color w:val="000000"/>
              </w:rPr>
              <w:t>Okul Kapalı Alan (m2)</w:t>
            </w:r>
          </w:p>
        </w:tc>
        <w:tc>
          <w:tcPr>
            <w:tcW w:w="47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350</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Cs/>
                <w:color w:val="000000"/>
              </w:rPr>
            </w:pPr>
            <w:r w:rsidRPr="00F23866">
              <w:rPr>
                <w:rFonts w:ascii="Cambria" w:eastAsia="Calibri" w:hAnsi="Cambria" w:cs="Calibri"/>
                <w:bCs/>
                <w:color w:val="000000"/>
              </w:rPr>
              <w:t>Sanatsal, bilimsel ve sportif amaçlı toplam alan (m</w:t>
            </w:r>
            <w:r w:rsidRPr="00F23866">
              <w:rPr>
                <w:rFonts w:ascii="Cambria" w:eastAsia="Calibri" w:hAnsi="Cambria" w:cs="Calibri"/>
                <w:bCs/>
                <w:color w:val="000000"/>
                <w:vertAlign w:val="superscript"/>
              </w:rPr>
              <w:t>2</w:t>
            </w:r>
            <w:r w:rsidRPr="00F23866">
              <w:rPr>
                <w:rFonts w:ascii="Cambria" w:eastAsia="Calibri" w:hAnsi="Cambria" w:cs="Calibri"/>
                <w:bCs/>
                <w:color w:val="000000"/>
              </w:rPr>
              <w:t>)</w:t>
            </w:r>
          </w:p>
        </w:tc>
        <w:tc>
          <w:tcPr>
            <w:tcW w:w="47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0</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Cs/>
                <w:color w:val="000000"/>
              </w:rPr>
            </w:pPr>
            <w:r w:rsidRPr="00F23866">
              <w:rPr>
                <w:rFonts w:ascii="Cambria" w:eastAsia="Calibri" w:hAnsi="Cambria" w:cs="Calibri"/>
                <w:bCs/>
                <w:color w:val="000000"/>
              </w:rPr>
              <w:t>Kantin (m2)</w:t>
            </w:r>
          </w:p>
        </w:tc>
        <w:tc>
          <w:tcPr>
            <w:tcW w:w="47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0</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Cs/>
                <w:color w:val="000000"/>
              </w:rPr>
            </w:pPr>
            <w:r w:rsidRPr="00F23866">
              <w:rPr>
                <w:rFonts w:ascii="Cambria" w:eastAsia="Calibri" w:hAnsi="Cambria" w:cs="Calibri"/>
                <w:bCs/>
                <w:color w:val="000000"/>
              </w:rPr>
              <w:t>Tuvalet Sayısı</w:t>
            </w:r>
          </w:p>
        </w:tc>
        <w:tc>
          <w:tcPr>
            <w:tcW w:w="47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8</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bCs/>
                <w:color w:val="000000"/>
              </w:rPr>
            </w:pPr>
            <w:r w:rsidRPr="00F23866">
              <w:rPr>
                <w:rFonts w:ascii="Cambria" w:eastAsia="Calibri" w:hAnsi="Cambria" w:cs="Calibri"/>
                <w:b/>
                <w:bCs/>
                <w:color w:val="000000"/>
              </w:rPr>
              <w:t>Diğer (Kütüphane) Sayısı</w:t>
            </w:r>
          </w:p>
        </w:tc>
        <w:tc>
          <w:tcPr>
            <w:tcW w:w="47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1</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r>
    </w:tbl>
    <w:p w:rsidR="00F23866" w:rsidRPr="00316940" w:rsidRDefault="00F23866" w:rsidP="00F23866">
      <w:pPr>
        <w:ind w:firstLine="708"/>
        <w:rPr>
          <w:sz w:val="24"/>
          <w:szCs w:val="24"/>
        </w:rPr>
      </w:pPr>
    </w:p>
    <w:p w:rsidR="00F23866" w:rsidRDefault="00F23866" w:rsidP="00E92AC7">
      <w:pPr>
        <w:pStyle w:val="ListeParagraf"/>
        <w:widowControl w:val="0"/>
        <w:numPr>
          <w:ilvl w:val="2"/>
          <w:numId w:val="16"/>
        </w:numPr>
        <w:tabs>
          <w:tab w:val="left" w:pos="709"/>
        </w:tabs>
        <w:autoSpaceDE w:val="0"/>
        <w:autoSpaceDN w:val="0"/>
        <w:spacing w:before="78" w:after="0" w:line="240" w:lineRule="auto"/>
        <w:ind w:hanging="1747"/>
        <w:jc w:val="both"/>
        <w:outlineLvl w:val="3"/>
        <w:rPr>
          <w:rFonts w:ascii="Cambria" w:eastAsia="Cambria" w:hAnsi="Cambria" w:cs="Cambria"/>
          <w:b/>
          <w:bCs/>
          <w:sz w:val="28"/>
          <w:szCs w:val="28"/>
        </w:rPr>
      </w:pPr>
      <w:r w:rsidRPr="00F23866">
        <w:rPr>
          <w:rFonts w:ascii="Cambria" w:eastAsia="Cambria" w:hAnsi="Cambria" w:cs="Cambria"/>
          <w:b/>
          <w:bCs/>
          <w:sz w:val="28"/>
          <w:szCs w:val="28"/>
        </w:rPr>
        <w:t>Mali</w:t>
      </w:r>
      <w:r w:rsidRPr="00F23866">
        <w:rPr>
          <w:rFonts w:ascii="Cambria" w:eastAsia="Cambria" w:hAnsi="Cambria" w:cs="Cambria"/>
          <w:b/>
          <w:bCs/>
          <w:spacing w:val="-4"/>
          <w:sz w:val="28"/>
          <w:szCs w:val="28"/>
        </w:rPr>
        <w:t xml:space="preserve"> </w:t>
      </w:r>
      <w:r w:rsidRPr="00F23866">
        <w:rPr>
          <w:rFonts w:ascii="Cambria" w:eastAsia="Cambria" w:hAnsi="Cambria" w:cs="Cambria"/>
          <w:b/>
          <w:bCs/>
          <w:sz w:val="28"/>
          <w:szCs w:val="28"/>
        </w:rPr>
        <w:t>Kaynaklar</w:t>
      </w:r>
    </w:p>
    <w:p w:rsidR="00F23866" w:rsidRDefault="00F23866" w:rsidP="00F23866">
      <w:pPr>
        <w:pStyle w:val="ListeParagraf"/>
        <w:widowControl w:val="0"/>
        <w:tabs>
          <w:tab w:val="left" w:pos="1712"/>
        </w:tabs>
        <w:autoSpaceDE w:val="0"/>
        <w:autoSpaceDN w:val="0"/>
        <w:spacing w:before="78" w:after="0" w:line="240" w:lineRule="auto"/>
        <w:ind w:left="1711"/>
        <w:jc w:val="both"/>
        <w:outlineLvl w:val="3"/>
        <w:rPr>
          <w:rFonts w:ascii="Cambria" w:eastAsia="Cambria" w:hAnsi="Cambria" w:cs="Cambria"/>
          <w:b/>
          <w:bCs/>
          <w:sz w:val="28"/>
          <w:szCs w:val="28"/>
        </w:rPr>
      </w:pPr>
    </w:p>
    <w:p w:rsidR="00F23866" w:rsidRPr="004B676C" w:rsidRDefault="00F23866" w:rsidP="00F23866">
      <w:pPr>
        <w:pStyle w:val="ListeParagraf"/>
        <w:widowControl w:val="0"/>
        <w:autoSpaceDE w:val="0"/>
        <w:autoSpaceDN w:val="0"/>
        <w:spacing w:before="78" w:after="0" w:line="240" w:lineRule="auto"/>
        <w:ind w:left="142"/>
        <w:jc w:val="both"/>
        <w:outlineLvl w:val="3"/>
        <w:rPr>
          <w:rFonts w:ascii="Cambria" w:hAnsi="Cambria"/>
        </w:rPr>
      </w:pPr>
      <w:r w:rsidRPr="00F23866">
        <w:rPr>
          <w:rFonts w:ascii="Cambria" w:hAnsi="Cambria"/>
          <w:sz w:val="24"/>
        </w:rPr>
        <w:t>Okulumuzun mali kaynakları, bütçe büyüklüğü, okul-aile birliği gelirleri vb.</w:t>
      </w:r>
      <w:r w:rsidRPr="00F23866">
        <w:rPr>
          <w:rFonts w:ascii="Cambria" w:hAnsi="Cambria"/>
          <w:spacing w:val="1"/>
          <w:sz w:val="24"/>
        </w:rPr>
        <w:t xml:space="preserve"> </w:t>
      </w:r>
      <w:r w:rsidRPr="00F23866">
        <w:rPr>
          <w:rFonts w:ascii="Cambria" w:hAnsi="Cambria"/>
          <w:sz w:val="24"/>
        </w:rPr>
        <w:t>gelirler</w:t>
      </w:r>
      <w:r w:rsidRPr="00F23866">
        <w:rPr>
          <w:rFonts w:ascii="Cambria" w:hAnsi="Cambria"/>
          <w:spacing w:val="1"/>
          <w:sz w:val="24"/>
        </w:rPr>
        <w:t xml:space="preserve"> </w:t>
      </w:r>
      <w:r w:rsidRPr="00F23866">
        <w:rPr>
          <w:rFonts w:ascii="Cambria" w:hAnsi="Cambria"/>
          <w:sz w:val="24"/>
        </w:rPr>
        <w:t>ve</w:t>
      </w:r>
      <w:r w:rsidRPr="00F23866">
        <w:rPr>
          <w:rFonts w:ascii="Cambria" w:hAnsi="Cambria"/>
          <w:spacing w:val="1"/>
          <w:sz w:val="24"/>
        </w:rPr>
        <w:t xml:space="preserve"> </w:t>
      </w:r>
      <w:r w:rsidRPr="00F23866">
        <w:rPr>
          <w:rFonts w:ascii="Cambria" w:hAnsi="Cambria"/>
          <w:sz w:val="24"/>
        </w:rPr>
        <w:t>harcama</w:t>
      </w:r>
      <w:r w:rsidRPr="00F23866">
        <w:rPr>
          <w:rFonts w:ascii="Cambria" w:hAnsi="Cambria"/>
          <w:spacing w:val="1"/>
          <w:sz w:val="24"/>
        </w:rPr>
        <w:t xml:space="preserve"> </w:t>
      </w:r>
      <w:r w:rsidRPr="00F23866">
        <w:rPr>
          <w:rFonts w:ascii="Cambria" w:hAnsi="Cambria"/>
          <w:sz w:val="24"/>
        </w:rPr>
        <w:t>kalemleri aşağıdaki tablolarda sunulmuştur.</w:t>
      </w:r>
      <w:r w:rsidR="004B676C">
        <w:rPr>
          <w:rFonts w:ascii="Cambria" w:hAnsi="Cambria"/>
          <w:sz w:val="24"/>
        </w:rPr>
        <w:t xml:space="preserve"> </w:t>
      </w:r>
      <w:r w:rsidR="004B676C" w:rsidRPr="004B676C">
        <w:rPr>
          <w:rFonts w:ascii="Cambria" w:hAnsi="Cambria"/>
          <w:sz w:val="24"/>
        </w:rPr>
        <w:t>Ayrıca enflasyon</w:t>
      </w:r>
      <w:r w:rsidR="004B676C" w:rsidRPr="004B676C">
        <w:rPr>
          <w:rFonts w:ascii="Cambria" w:hAnsi="Cambria"/>
          <w:spacing w:val="1"/>
          <w:sz w:val="24"/>
        </w:rPr>
        <w:t xml:space="preserve"> </w:t>
      </w:r>
      <w:r w:rsidR="004B676C" w:rsidRPr="004B676C">
        <w:rPr>
          <w:rFonts w:ascii="Cambria" w:hAnsi="Cambria"/>
          <w:sz w:val="24"/>
        </w:rPr>
        <w:t>oranı</w:t>
      </w:r>
      <w:r w:rsidR="004B676C" w:rsidRPr="004B676C">
        <w:rPr>
          <w:rFonts w:ascii="Cambria" w:hAnsi="Cambria"/>
          <w:spacing w:val="1"/>
          <w:sz w:val="24"/>
        </w:rPr>
        <w:t xml:space="preserve"> </w:t>
      </w:r>
      <w:r w:rsidR="004B676C" w:rsidRPr="004B676C">
        <w:rPr>
          <w:rFonts w:ascii="Cambria" w:hAnsi="Cambria"/>
          <w:sz w:val="24"/>
        </w:rPr>
        <w:t>da</w:t>
      </w:r>
      <w:r w:rsidR="004B676C" w:rsidRPr="004B676C">
        <w:rPr>
          <w:rFonts w:ascii="Cambria" w:hAnsi="Cambria"/>
          <w:spacing w:val="1"/>
          <w:sz w:val="24"/>
        </w:rPr>
        <w:t xml:space="preserve"> </w:t>
      </w:r>
      <w:r w:rsidR="004B676C" w:rsidRPr="004B676C">
        <w:rPr>
          <w:rFonts w:ascii="Cambria" w:hAnsi="Cambria"/>
          <w:sz w:val="24"/>
        </w:rPr>
        <w:t>dikkate</w:t>
      </w:r>
      <w:r w:rsidR="004B676C" w:rsidRPr="004B676C">
        <w:rPr>
          <w:rFonts w:ascii="Cambria" w:hAnsi="Cambria"/>
          <w:spacing w:val="1"/>
          <w:sz w:val="24"/>
        </w:rPr>
        <w:t xml:space="preserve"> </w:t>
      </w:r>
      <w:r w:rsidR="004B676C" w:rsidRPr="004B676C">
        <w:rPr>
          <w:rFonts w:ascii="Cambria" w:hAnsi="Cambria"/>
          <w:sz w:val="24"/>
        </w:rPr>
        <w:t>alınarak</w:t>
      </w:r>
      <w:r w:rsidR="004B676C" w:rsidRPr="004B676C">
        <w:rPr>
          <w:rFonts w:ascii="Cambria" w:hAnsi="Cambria"/>
          <w:spacing w:val="1"/>
          <w:sz w:val="24"/>
        </w:rPr>
        <w:t xml:space="preserve"> </w:t>
      </w:r>
      <w:r w:rsidR="004B676C" w:rsidRPr="004B676C">
        <w:rPr>
          <w:rFonts w:ascii="Cambria" w:hAnsi="Cambria"/>
          <w:sz w:val="24"/>
        </w:rPr>
        <w:t>plan</w:t>
      </w:r>
      <w:r w:rsidR="004B676C" w:rsidRPr="004B676C">
        <w:rPr>
          <w:rFonts w:ascii="Cambria" w:hAnsi="Cambria"/>
          <w:spacing w:val="1"/>
          <w:sz w:val="24"/>
        </w:rPr>
        <w:t xml:space="preserve"> </w:t>
      </w:r>
      <w:r w:rsidR="004B676C" w:rsidRPr="004B676C">
        <w:rPr>
          <w:rFonts w:ascii="Cambria" w:hAnsi="Cambria"/>
          <w:sz w:val="24"/>
        </w:rPr>
        <w:t>dönemi</w:t>
      </w:r>
      <w:r w:rsidR="004B676C" w:rsidRPr="004B676C">
        <w:rPr>
          <w:rFonts w:ascii="Cambria" w:hAnsi="Cambria"/>
          <w:spacing w:val="1"/>
          <w:sz w:val="24"/>
        </w:rPr>
        <w:t xml:space="preserve"> </w:t>
      </w:r>
      <w:r w:rsidR="004B676C" w:rsidRPr="004B676C">
        <w:rPr>
          <w:rFonts w:ascii="Cambria" w:hAnsi="Cambria"/>
          <w:sz w:val="24"/>
        </w:rPr>
        <w:t>boyunca</w:t>
      </w:r>
      <w:r w:rsidR="004B676C" w:rsidRPr="004B676C">
        <w:rPr>
          <w:rFonts w:ascii="Cambria" w:hAnsi="Cambria"/>
          <w:spacing w:val="-1"/>
          <w:sz w:val="24"/>
        </w:rPr>
        <w:t xml:space="preserve"> </w:t>
      </w:r>
      <w:r w:rsidR="004B676C" w:rsidRPr="004B676C">
        <w:rPr>
          <w:rFonts w:ascii="Cambria" w:hAnsi="Cambria"/>
          <w:sz w:val="24"/>
        </w:rPr>
        <w:t>gerçekleşecek</w:t>
      </w:r>
      <w:r w:rsidR="004B676C" w:rsidRPr="004B676C">
        <w:rPr>
          <w:rFonts w:ascii="Cambria" w:hAnsi="Cambria"/>
          <w:spacing w:val="1"/>
          <w:sz w:val="24"/>
        </w:rPr>
        <w:t xml:space="preserve"> </w:t>
      </w:r>
      <w:r w:rsidR="004B676C" w:rsidRPr="004B676C">
        <w:rPr>
          <w:rFonts w:ascii="Cambria" w:hAnsi="Cambria"/>
          <w:sz w:val="24"/>
        </w:rPr>
        <w:t>kaynak</w:t>
      </w:r>
      <w:r w:rsidR="004B676C" w:rsidRPr="004B676C">
        <w:rPr>
          <w:rFonts w:ascii="Cambria" w:hAnsi="Cambria"/>
          <w:spacing w:val="-3"/>
          <w:sz w:val="24"/>
        </w:rPr>
        <w:t xml:space="preserve"> </w:t>
      </w:r>
      <w:r w:rsidR="004B676C" w:rsidRPr="004B676C">
        <w:rPr>
          <w:rFonts w:ascii="Cambria" w:hAnsi="Cambria"/>
          <w:sz w:val="24"/>
        </w:rPr>
        <w:t>artışı tahmini</w:t>
      </w:r>
      <w:r w:rsidR="004B676C" w:rsidRPr="004B676C">
        <w:rPr>
          <w:rFonts w:ascii="Cambria" w:hAnsi="Cambria"/>
          <w:spacing w:val="-1"/>
          <w:sz w:val="24"/>
        </w:rPr>
        <w:t xml:space="preserve"> </w:t>
      </w:r>
      <w:r w:rsidR="004B676C" w:rsidRPr="004B676C">
        <w:rPr>
          <w:rFonts w:ascii="Cambria" w:hAnsi="Cambria"/>
          <w:sz w:val="24"/>
        </w:rPr>
        <w:t>olarak</w:t>
      </w:r>
      <w:r w:rsidR="004B676C" w:rsidRPr="004B676C">
        <w:rPr>
          <w:rFonts w:ascii="Cambria" w:hAnsi="Cambria"/>
          <w:spacing w:val="-2"/>
          <w:sz w:val="24"/>
        </w:rPr>
        <w:t xml:space="preserve"> </w:t>
      </w:r>
      <w:r w:rsidR="004B676C" w:rsidRPr="004B676C">
        <w:rPr>
          <w:rFonts w:ascii="Cambria" w:hAnsi="Cambria"/>
          <w:sz w:val="24"/>
        </w:rPr>
        <w:t>belirlenmiştir</w:t>
      </w:r>
      <w:r w:rsidR="004B676C" w:rsidRPr="004B676C">
        <w:rPr>
          <w:rFonts w:ascii="Cambria" w:hAnsi="Cambria"/>
        </w:rPr>
        <w:t>.</w:t>
      </w:r>
    </w:p>
    <w:p w:rsidR="004B676C" w:rsidRDefault="004B676C" w:rsidP="00F23866">
      <w:pPr>
        <w:pStyle w:val="ListeParagraf"/>
        <w:widowControl w:val="0"/>
        <w:autoSpaceDE w:val="0"/>
        <w:autoSpaceDN w:val="0"/>
        <w:spacing w:before="78" w:after="0" w:line="240" w:lineRule="auto"/>
        <w:ind w:left="142"/>
        <w:jc w:val="both"/>
        <w:outlineLvl w:val="3"/>
        <w:rPr>
          <w:rFonts w:ascii="Cambria" w:hAnsi="Cambria"/>
          <w:sz w:val="24"/>
        </w:rPr>
      </w:pPr>
    </w:p>
    <w:p w:rsidR="004B676C" w:rsidRDefault="004B676C" w:rsidP="00F23866">
      <w:pPr>
        <w:pStyle w:val="ListeParagraf"/>
        <w:widowControl w:val="0"/>
        <w:autoSpaceDE w:val="0"/>
        <w:autoSpaceDN w:val="0"/>
        <w:spacing w:before="78" w:after="0" w:line="240" w:lineRule="auto"/>
        <w:ind w:left="142"/>
        <w:jc w:val="both"/>
        <w:outlineLvl w:val="3"/>
        <w:rPr>
          <w:rFonts w:ascii="Cambria" w:hAnsi="Cambria"/>
          <w:sz w:val="24"/>
        </w:rPr>
      </w:pPr>
    </w:p>
    <w:p w:rsidR="004B676C" w:rsidRDefault="004B676C" w:rsidP="00F23866">
      <w:pPr>
        <w:pStyle w:val="ListeParagraf"/>
        <w:widowControl w:val="0"/>
        <w:autoSpaceDE w:val="0"/>
        <w:autoSpaceDN w:val="0"/>
        <w:spacing w:before="78" w:after="0" w:line="240" w:lineRule="auto"/>
        <w:ind w:left="142"/>
        <w:jc w:val="both"/>
        <w:outlineLvl w:val="3"/>
        <w:rPr>
          <w:rFonts w:ascii="Cambria" w:hAnsi="Cambria"/>
          <w:sz w:val="24"/>
        </w:rPr>
      </w:pPr>
    </w:p>
    <w:p w:rsidR="00852E0C" w:rsidRPr="004B676C" w:rsidRDefault="004B676C" w:rsidP="004B676C">
      <w:pPr>
        <w:widowControl w:val="0"/>
        <w:autoSpaceDE w:val="0"/>
        <w:autoSpaceDN w:val="0"/>
        <w:spacing w:before="236" w:after="0" w:line="240" w:lineRule="auto"/>
        <w:jc w:val="both"/>
        <w:rPr>
          <w:rFonts w:ascii="Cambria" w:eastAsia="Cambria" w:hAnsi="Cambria" w:cs="Cambria"/>
          <w:b/>
          <w:sz w:val="20"/>
        </w:rPr>
      </w:pPr>
      <w:r w:rsidRPr="004B676C">
        <w:rPr>
          <w:rFonts w:ascii="Cambria" w:eastAsia="Cambria" w:hAnsi="Cambria" w:cs="Cambria"/>
          <w:b/>
          <w:sz w:val="20"/>
        </w:rPr>
        <w:t>Tablo</w:t>
      </w:r>
      <w:r w:rsidRPr="004B676C">
        <w:rPr>
          <w:rFonts w:ascii="Cambria" w:eastAsia="Cambria" w:hAnsi="Cambria" w:cs="Cambria"/>
          <w:b/>
          <w:spacing w:val="-3"/>
          <w:sz w:val="20"/>
        </w:rPr>
        <w:t xml:space="preserve"> </w:t>
      </w:r>
      <w:r w:rsidR="004D441D">
        <w:rPr>
          <w:rFonts w:ascii="Cambria" w:eastAsia="Cambria" w:hAnsi="Cambria" w:cs="Cambria"/>
          <w:b/>
          <w:sz w:val="20"/>
        </w:rPr>
        <w:t>12</w:t>
      </w:r>
      <w:r w:rsidRPr="004B676C">
        <w:rPr>
          <w:rFonts w:ascii="Cambria" w:eastAsia="Cambria" w:hAnsi="Cambria" w:cs="Cambria"/>
          <w:b/>
          <w:sz w:val="20"/>
        </w:rPr>
        <w:t>.</w:t>
      </w:r>
      <w:r w:rsidRPr="004B676C">
        <w:rPr>
          <w:rFonts w:ascii="Cambria" w:eastAsia="Cambria" w:hAnsi="Cambria" w:cs="Cambria"/>
          <w:b/>
          <w:spacing w:val="-5"/>
          <w:sz w:val="20"/>
        </w:rPr>
        <w:t xml:space="preserve"> </w:t>
      </w:r>
      <w:r w:rsidRPr="004B676C">
        <w:rPr>
          <w:rFonts w:ascii="Cambria" w:eastAsia="Cambria" w:hAnsi="Cambria" w:cs="Cambria"/>
          <w:b/>
          <w:sz w:val="20"/>
        </w:rPr>
        <w:t>Kaynak</w:t>
      </w:r>
      <w:r w:rsidRPr="004B676C">
        <w:rPr>
          <w:rFonts w:ascii="Cambria" w:eastAsia="Cambria" w:hAnsi="Cambria" w:cs="Cambria"/>
          <w:b/>
          <w:spacing w:val="-1"/>
          <w:sz w:val="20"/>
        </w:rPr>
        <w:t xml:space="preserve"> </w:t>
      </w:r>
      <w:r w:rsidRPr="004B676C">
        <w:rPr>
          <w:rFonts w:ascii="Cambria" w:eastAsia="Cambria" w:hAnsi="Cambria" w:cs="Cambria"/>
          <w:b/>
          <w:sz w:val="20"/>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307"/>
        <w:gridCol w:w="967"/>
        <w:gridCol w:w="1138"/>
        <w:gridCol w:w="1136"/>
      </w:tblGrid>
      <w:tr w:rsidR="004B676C" w:rsidTr="00710090">
        <w:trPr>
          <w:trHeight w:val="455"/>
        </w:trPr>
        <w:tc>
          <w:tcPr>
            <w:tcW w:w="3233" w:type="dxa"/>
            <w:tcBorders>
              <w:bottom w:val="single" w:sz="6" w:space="0" w:color="000000"/>
              <w:right w:val="single" w:sz="6" w:space="0" w:color="000000"/>
            </w:tcBorders>
            <w:shd w:val="clear" w:color="auto" w:fill="E2EFD9" w:themeFill="accent6" w:themeFillTint="33"/>
          </w:tcPr>
          <w:p w:rsidR="004B676C" w:rsidRDefault="004B676C" w:rsidP="00240ECB">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shd w:val="clear" w:color="auto" w:fill="E2EFD9" w:themeFill="accent6" w:themeFillTint="33"/>
          </w:tcPr>
          <w:p w:rsidR="004B676C" w:rsidRDefault="004B676C" w:rsidP="00240ECB">
            <w:pPr>
              <w:pStyle w:val="TableParagraph"/>
              <w:spacing w:before="1"/>
              <w:ind w:left="109"/>
              <w:rPr>
                <w:b/>
                <w:sz w:val="20"/>
              </w:rPr>
            </w:pPr>
            <w:r>
              <w:rPr>
                <w:b/>
                <w:sz w:val="20"/>
              </w:rPr>
              <w:t>2024</w:t>
            </w:r>
          </w:p>
        </w:tc>
        <w:tc>
          <w:tcPr>
            <w:tcW w:w="1307" w:type="dxa"/>
            <w:tcBorders>
              <w:left w:val="single" w:sz="6" w:space="0" w:color="000000"/>
              <w:bottom w:val="single" w:sz="6" w:space="0" w:color="000000"/>
              <w:right w:val="single" w:sz="6" w:space="0" w:color="000000"/>
            </w:tcBorders>
            <w:shd w:val="clear" w:color="auto" w:fill="E2EFD9" w:themeFill="accent6" w:themeFillTint="33"/>
          </w:tcPr>
          <w:p w:rsidR="004B676C" w:rsidRDefault="004B676C" w:rsidP="00240ECB">
            <w:pPr>
              <w:pStyle w:val="TableParagraph"/>
              <w:spacing w:before="1"/>
              <w:ind w:left="109"/>
              <w:rPr>
                <w:b/>
                <w:sz w:val="20"/>
              </w:rPr>
            </w:pPr>
            <w:r>
              <w:rPr>
                <w:b/>
                <w:sz w:val="20"/>
              </w:rPr>
              <w:t>2025</w:t>
            </w:r>
          </w:p>
        </w:tc>
        <w:tc>
          <w:tcPr>
            <w:tcW w:w="967" w:type="dxa"/>
            <w:tcBorders>
              <w:left w:val="single" w:sz="6" w:space="0" w:color="000000"/>
              <w:bottom w:val="single" w:sz="6" w:space="0" w:color="000000"/>
              <w:right w:val="single" w:sz="6" w:space="0" w:color="000000"/>
            </w:tcBorders>
            <w:shd w:val="clear" w:color="auto" w:fill="E2EFD9" w:themeFill="accent6" w:themeFillTint="33"/>
          </w:tcPr>
          <w:p w:rsidR="004B676C" w:rsidRDefault="004B676C" w:rsidP="00240ECB">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shd w:val="clear" w:color="auto" w:fill="E2EFD9" w:themeFill="accent6" w:themeFillTint="33"/>
          </w:tcPr>
          <w:p w:rsidR="004B676C" w:rsidRDefault="004B676C" w:rsidP="00240ECB">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shd w:val="clear" w:color="auto" w:fill="E2EFD9" w:themeFill="accent6" w:themeFillTint="33"/>
          </w:tcPr>
          <w:p w:rsidR="004B676C" w:rsidRDefault="004B676C" w:rsidP="00240ECB">
            <w:pPr>
              <w:pStyle w:val="TableParagraph"/>
              <w:spacing w:before="1"/>
              <w:ind w:left="108"/>
              <w:rPr>
                <w:b/>
                <w:sz w:val="20"/>
              </w:rPr>
            </w:pPr>
            <w:r>
              <w:rPr>
                <w:b/>
                <w:sz w:val="20"/>
              </w:rPr>
              <w:t>2028</w:t>
            </w:r>
          </w:p>
        </w:tc>
      </w:tr>
      <w:tr w:rsidR="004B676C" w:rsidTr="00710090">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4B676C" w:rsidRDefault="00C16841" w:rsidP="00240ECB">
            <w:pPr>
              <w:pStyle w:val="TableParagraph"/>
              <w:spacing w:line="234" w:lineRule="exact"/>
              <w:ind w:left="107"/>
              <w:rPr>
                <w:sz w:val="20"/>
              </w:rPr>
            </w:pPr>
            <w:proofErr w:type="spellStart"/>
            <w:r>
              <w:rPr>
                <w:sz w:val="20"/>
              </w:rPr>
              <w:t>Aidat</w:t>
            </w:r>
            <w:proofErr w:type="spellEnd"/>
            <w:r>
              <w:rPr>
                <w:sz w:val="20"/>
              </w:rPr>
              <w:t xml:space="preserve"> </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4B676C" w:rsidRDefault="00710090" w:rsidP="00240ECB">
            <w:pPr>
              <w:pStyle w:val="TableParagraph"/>
              <w:rPr>
                <w:rFonts w:ascii="Times New Roman"/>
                <w:sz w:val="20"/>
              </w:rPr>
            </w:pPr>
            <w:r>
              <w:rPr>
                <w:rFonts w:ascii="Times New Roman"/>
                <w:sz w:val="20"/>
              </w:rPr>
              <w:t>720</w:t>
            </w:r>
            <w:r w:rsidR="00C97296">
              <w:rPr>
                <w:rFonts w:ascii="Times New Roman"/>
                <w:sz w:val="20"/>
              </w:rPr>
              <w:t>.</w:t>
            </w:r>
            <w:r>
              <w:rPr>
                <w:rFonts w:ascii="Times New Roman"/>
                <w:sz w:val="20"/>
              </w:rPr>
              <w:t>000</w:t>
            </w:r>
          </w:p>
        </w:tc>
        <w:tc>
          <w:tcPr>
            <w:tcW w:w="130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4B676C" w:rsidRDefault="00710090" w:rsidP="00240ECB">
            <w:pPr>
              <w:pStyle w:val="TableParagraph"/>
              <w:rPr>
                <w:rFonts w:ascii="Times New Roman"/>
                <w:sz w:val="20"/>
              </w:rPr>
            </w:pPr>
            <w:r>
              <w:rPr>
                <w:rFonts w:ascii="Times New Roman"/>
                <w:sz w:val="20"/>
              </w:rPr>
              <w:t>810</w:t>
            </w:r>
            <w:r w:rsidR="00C97296">
              <w:rPr>
                <w:rFonts w:ascii="Times New Roman"/>
                <w:sz w:val="20"/>
              </w:rPr>
              <w:t>.</w:t>
            </w:r>
            <w:r>
              <w:rPr>
                <w:rFonts w:ascii="Times New Roman"/>
                <w:sz w:val="20"/>
              </w:rPr>
              <w:t>000</w:t>
            </w:r>
          </w:p>
        </w:tc>
        <w:tc>
          <w:tcPr>
            <w:tcW w:w="96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4B676C" w:rsidRDefault="00710090" w:rsidP="00240ECB">
            <w:pPr>
              <w:pStyle w:val="TableParagraph"/>
              <w:rPr>
                <w:rFonts w:ascii="Times New Roman"/>
                <w:sz w:val="20"/>
              </w:rPr>
            </w:pPr>
            <w:r>
              <w:rPr>
                <w:rFonts w:ascii="Times New Roman"/>
                <w:sz w:val="20"/>
              </w:rPr>
              <w:t>918</w:t>
            </w:r>
            <w:r w:rsidR="00C97296">
              <w:rPr>
                <w:rFonts w:ascii="Times New Roman"/>
                <w:sz w:val="20"/>
              </w:rPr>
              <w:t>.</w:t>
            </w:r>
            <w:r>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4B676C" w:rsidRDefault="00710090" w:rsidP="00240ECB">
            <w:pPr>
              <w:pStyle w:val="TableParagraph"/>
              <w:rPr>
                <w:rFonts w:ascii="Times New Roman"/>
                <w:sz w:val="20"/>
              </w:rPr>
            </w:pPr>
            <w:r>
              <w:rPr>
                <w:rFonts w:ascii="Times New Roman"/>
                <w:sz w:val="20"/>
              </w:rPr>
              <w:t>975</w:t>
            </w:r>
            <w:r w:rsidR="00C97296">
              <w:rPr>
                <w:rFonts w:ascii="Times New Roman"/>
                <w:sz w:val="20"/>
              </w:rPr>
              <w:t>.</w:t>
            </w:r>
            <w:r>
              <w:rPr>
                <w:rFonts w:ascii="Times New Roman"/>
                <w:sz w:val="20"/>
              </w:rPr>
              <w:t>000</w:t>
            </w:r>
          </w:p>
        </w:tc>
        <w:tc>
          <w:tcPr>
            <w:tcW w:w="1136" w:type="dxa"/>
            <w:tcBorders>
              <w:top w:val="single" w:sz="6" w:space="0" w:color="000000"/>
              <w:left w:val="single" w:sz="6" w:space="0" w:color="000000"/>
              <w:bottom w:val="single" w:sz="6" w:space="0" w:color="000000"/>
            </w:tcBorders>
            <w:shd w:val="clear" w:color="auto" w:fill="FFFFFF" w:themeFill="background1"/>
          </w:tcPr>
          <w:p w:rsidR="004B676C" w:rsidRDefault="00C97296" w:rsidP="00240ECB">
            <w:pPr>
              <w:pStyle w:val="TableParagraph"/>
              <w:rPr>
                <w:rFonts w:ascii="Times New Roman"/>
                <w:sz w:val="20"/>
              </w:rPr>
            </w:pPr>
            <w:r>
              <w:rPr>
                <w:rFonts w:ascii="Times New Roman"/>
                <w:sz w:val="20"/>
              </w:rPr>
              <w:t>1.005500</w:t>
            </w:r>
          </w:p>
        </w:tc>
      </w:tr>
      <w:tr w:rsidR="004B676C" w:rsidTr="00710090">
        <w:trPr>
          <w:trHeight w:val="452"/>
        </w:trPr>
        <w:tc>
          <w:tcPr>
            <w:tcW w:w="3233" w:type="dxa"/>
            <w:tcBorders>
              <w:top w:val="single" w:sz="6" w:space="0" w:color="000000"/>
              <w:bottom w:val="single" w:sz="6" w:space="0" w:color="000000"/>
              <w:right w:val="single" w:sz="6" w:space="0" w:color="000000"/>
            </w:tcBorders>
          </w:tcPr>
          <w:p w:rsidR="004B676C" w:rsidRDefault="004B676C" w:rsidP="00240ECB">
            <w:pPr>
              <w:pStyle w:val="TableParagraph"/>
              <w:spacing w:line="234" w:lineRule="exact"/>
              <w:ind w:left="107"/>
              <w:rPr>
                <w:sz w:val="20"/>
              </w:rPr>
            </w:pPr>
            <w:proofErr w:type="spellStart"/>
            <w:r>
              <w:rPr>
                <w:sz w:val="20"/>
              </w:rPr>
              <w:t>Okul</w:t>
            </w:r>
            <w:proofErr w:type="spellEnd"/>
            <w:r>
              <w:rPr>
                <w:spacing w:val="-2"/>
                <w:sz w:val="20"/>
              </w:rPr>
              <w:t xml:space="preserve"> </w:t>
            </w:r>
            <w:proofErr w:type="spellStart"/>
            <w:r>
              <w:rPr>
                <w:sz w:val="20"/>
              </w:rPr>
              <w:t>Aile</w:t>
            </w:r>
            <w:proofErr w:type="spellEnd"/>
            <w:r>
              <w:rPr>
                <w:spacing w:val="-4"/>
                <w:sz w:val="20"/>
              </w:rPr>
              <w:t xml:space="preserve"> </w:t>
            </w:r>
            <w:proofErr w:type="spellStart"/>
            <w:r>
              <w:rPr>
                <w:sz w:val="20"/>
              </w:rPr>
              <w:t>Birliği</w:t>
            </w:r>
            <w:proofErr w:type="spellEnd"/>
          </w:p>
        </w:tc>
        <w:tc>
          <w:tcPr>
            <w:tcW w:w="1272" w:type="dxa"/>
            <w:tcBorders>
              <w:top w:val="single" w:sz="6" w:space="0" w:color="000000"/>
              <w:left w:val="single" w:sz="6" w:space="0" w:color="000000"/>
              <w:bottom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0</w:t>
            </w:r>
          </w:p>
        </w:tc>
        <w:tc>
          <w:tcPr>
            <w:tcW w:w="1307" w:type="dxa"/>
            <w:tcBorders>
              <w:top w:val="single" w:sz="6" w:space="0" w:color="000000"/>
              <w:left w:val="single" w:sz="6" w:space="0" w:color="000000"/>
              <w:bottom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5</w:t>
            </w:r>
            <w:r w:rsidR="00C97296">
              <w:rPr>
                <w:rFonts w:ascii="Times New Roman"/>
                <w:sz w:val="20"/>
              </w:rPr>
              <w:t>.</w:t>
            </w:r>
            <w:r>
              <w:rPr>
                <w:rFonts w:ascii="Times New Roman"/>
                <w:sz w:val="20"/>
              </w:rPr>
              <w:t>000</w:t>
            </w:r>
          </w:p>
        </w:tc>
        <w:tc>
          <w:tcPr>
            <w:tcW w:w="967" w:type="dxa"/>
            <w:tcBorders>
              <w:top w:val="single" w:sz="6" w:space="0" w:color="000000"/>
              <w:left w:val="single" w:sz="6" w:space="0" w:color="000000"/>
              <w:bottom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7</w:t>
            </w:r>
            <w:r w:rsidR="00C97296">
              <w:rPr>
                <w:rFonts w:ascii="Times New Roman"/>
                <w:sz w:val="20"/>
              </w:rPr>
              <w:t>.</w:t>
            </w:r>
            <w:r>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7</w:t>
            </w:r>
            <w:r w:rsidR="00C97296">
              <w:rPr>
                <w:rFonts w:ascii="Times New Roman"/>
                <w:sz w:val="20"/>
              </w:rPr>
              <w:t>.</w:t>
            </w:r>
            <w:r>
              <w:rPr>
                <w:rFonts w:ascii="Times New Roman"/>
                <w:sz w:val="20"/>
              </w:rPr>
              <w:t>500</w:t>
            </w:r>
          </w:p>
        </w:tc>
        <w:tc>
          <w:tcPr>
            <w:tcW w:w="1136" w:type="dxa"/>
            <w:tcBorders>
              <w:top w:val="single" w:sz="6" w:space="0" w:color="000000"/>
              <w:left w:val="single" w:sz="6" w:space="0" w:color="000000"/>
              <w:bottom w:val="single" w:sz="6" w:space="0" w:color="000000"/>
            </w:tcBorders>
          </w:tcPr>
          <w:p w:rsidR="004B676C" w:rsidRDefault="00710090" w:rsidP="00240ECB">
            <w:pPr>
              <w:pStyle w:val="TableParagraph"/>
              <w:rPr>
                <w:rFonts w:ascii="Times New Roman"/>
                <w:sz w:val="20"/>
              </w:rPr>
            </w:pPr>
            <w:r>
              <w:rPr>
                <w:rFonts w:ascii="Times New Roman"/>
                <w:sz w:val="20"/>
              </w:rPr>
              <w:t>8</w:t>
            </w:r>
            <w:r w:rsidR="00C97296">
              <w:rPr>
                <w:rFonts w:ascii="Times New Roman"/>
                <w:sz w:val="20"/>
              </w:rPr>
              <w:t>.</w:t>
            </w:r>
            <w:r>
              <w:rPr>
                <w:rFonts w:ascii="Times New Roman"/>
                <w:sz w:val="20"/>
              </w:rPr>
              <w:t>500</w:t>
            </w:r>
          </w:p>
        </w:tc>
      </w:tr>
      <w:tr w:rsidR="004B676C" w:rsidTr="00710090">
        <w:trPr>
          <w:trHeight w:val="453"/>
        </w:trPr>
        <w:tc>
          <w:tcPr>
            <w:tcW w:w="3233" w:type="dxa"/>
            <w:tcBorders>
              <w:top w:val="single" w:sz="6" w:space="0" w:color="000000"/>
              <w:bottom w:val="single" w:sz="6" w:space="0" w:color="000000"/>
              <w:right w:val="single" w:sz="6" w:space="0" w:color="000000"/>
            </w:tcBorders>
          </w:tcPr>
          <w:p w:rsidR="004B676C" w:rsidRDefault="004B676C" w:rsidP="00240ECB">
            <w:pPr>
              <w:pStyle w:val="TableParagraph"/>
              <w:spacing w:line="234" w:lineRule="exact"/>
              <w:ind w:left="107"/>
              <w:rPr>
                <w:sz w:val="20"/>
              </w:rPr>
            </w:pPr>
            <w:proofErr w:type="spellStart"/>
            <w:r>
              <w:rPr>
                <w:sz w:val="20"/>
              </w:rPr>
              <w:t>Diğer</w:t>
            </w:r>
            <w:proofErr w:type="spellEnd"/>
          </w:p>
        </w:tc>
        <w:tc>
          <w:tcPr>
            <w:tcW w:w="1272" w:type="dxa"/>
            <w:tcBorders>
              <w:top w:val="single" w:sz="6" w:space="0" w:color="000000"/>
              <w:left w:val="single" w:sz="6" w:space="0" w:color="000000"/>
              <w:bottom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0</w:t>
            </w:r>
          </w:p>
        </w:tc>
        <w:tc>
          <w:tcPr>
            <w:tcW w:w="1307" w:type="dxa"/>
            <w:tcBorders>
              <w:top w:val="single" w:sz="6" w:space="0" w:color="000000"/>
              <w:left w:val="single" w:sz="6" w:space="0" w:color="000000"/>
              <w:bottom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15</w:t>
            </w:r>
            <w:r w:rsidR="00C97296">
              <w:rPr>
                <w:rFonts w:ascii="Times New Roman"/>
                <w:sz w:val="20"/>
              </w:rPr>
              <w:t>.</w:t>
            </w:r>
            <w:r>
              <w:rPr>
                <w:rFonts w:ascii="Times New Roman"/>
                <w:sz w:val="20"/>
              </w:rPr>
              <w:t>000</w:t>
            </w:r>
          </w:p>
        </w:tc>
        <w:tc>
          <w:tcPr>
            <w:tcW w:w="967" w:type="dxa"/>
            <w:tcBorders>
              <w:top w:val="single" w:sz="6" w:space="0" w:color="000000"/>
              <w:left w:val="single" w:sz="6" w:space="0" w:color="000000"/>
              <w:bottom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20</w:t>
            </w:r>
            <w:r w:rsidR="00C97296">
              <w:rPr>
                <w:rFonts w:ascii="Times New Roman"/>
                <w:sz w:val="20"/>
              </w:rPr>
              <w:t>.</w:t>
            </w:r>
            <w:r>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23</w:t>
            </w:r>
            <w:r w:rsidR="00C97296">
              <w:rPr>
                <w:rFonts w:ascii="Times New Roman"/>
                <w:sz w:val="20"/>
              </w:rPr>
              <w:t>.</w:t>
            </w:r>
            <w:r>
              <w:rPr>
                <w:rFonts w:ascii="Times New Roman"/>
                <w:sz w:val="20"/>
              </w:rPr>
              <w:t>000</w:t>
            </w:r>
          </w:p>
        </w:tc>
        <w:tc>
          <w:tcPr>
            <w:tcW w:w="1136" w:type="dxa"/>
            <w:tcBorders>
              <w:top w:val="single" w:sz="6" w:space="0" w:color="000000"/>
              <w:left w:val="single" w:sz="6" w:space="0" w:color="000000"/>
              <w:bottom w:val="single" w:sz="6" w:space="0" w:color="000000"/>
            </w:tcBorders>
          </w:tcPr>
          <w:p w:rsidR="004B676C" w:rsidRDefault="00710090" w:rsidP="00240ECB">
            <w:pPr>
              <w:pStyle w:val="TableParagraph"/>
              <w:rPr>
                <w:rFonts w:ascii="Times New Roman"/>
                <w:sz w:val="20"/>
              </w:rPr>
            </w:pPr>
            <w:r>
              <w:rPr>
                <w:rFonts w:ascii="Times New Roman"/>
                <w:sz w:val="20"/>
              </w:rPr>
              <w:t>25</w:t>
            </w:r>
            <w:r w:rsidR="00C97296">
              <w:rPr>
                <w:rFonts w:ascii="Times New Roman"/>
                <w:sz w:val="20"/>
              </w:rPr>
              <w:t>.</w:t>
            </w:r>
            <w:r>
              <w:rPr>
                <w:rFonts w:ascii="Times New Roman"/>
                <w:sz w:val="20"/>
              </w:rPr>
              <w:t>000</w:t>
            </w:r>
          </w:p>
        </w:tc>
      </w:tr>
      <w:tr w:rsidR="004B676C" w:rsidTr="00710090">
        <w:trPr>
          <w:trHeight w:val="452"/>
        </w:trPr>
        <w:tc>
          <w:tcPr>
            <w:tcW w:w="3233" w:type="dxa"/>
            <w:tcBorders>
              <w:top w:val="single" w:sz="6" w:space="0" w:color="000000"/>
              <w:right w:val="single" w:sz="6" w:space="0" w:color="000000"/>
            </w:tcBorders>
          </w:tcPr>
          <w:p w:rsidR="004B676C" w:rsidRDefault="004B676C" w:rsidP="00240ECB">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720</w:t>
            </w:r>
            <w:r w:rsidR="00C97296">
              <w:rPr>
                <w:rFonts w:ascii="Times New Roman"/>
                <w:sz w:val="20"/>
              </w:rPr>
              <w:t>.</w:t>
            </w:r>
            <w:r>
              <w:rPr>
                <w:rFonts w:ascii="Times New Roman"/>
                <w:sz w:val="20"/>
              </w:rPr>
              <w:t>000</w:t>
            </w:r>
          </w:p>
        </w:tc>
        <w:tc>
          <w:tcPr>
            <w:tcW w:w="1307" w:type="dxa"/>
            <w:tcBorders>
              <w:top w:val="single" w:sz="6" w:space="0" w:color="000000"/>
              <w:left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830</w:t>
            </w:r>
            <w:r w:rsidR="00C97296">
              <w:rPr>
                <w:rFonts w:ascii="Times New Roman"/>
                <w:sz w:val="20"/>
              </w:rPr>
              <w:t>.</w:t>
            </w:r>
            <w:r>
              <w:rPr>
                <w:rFonts w:ascii="Times New Roman"/>
                <w:sz w:val="20"/>
              </w:rPr>
              <w:t>000</w:t>
            </w:r>
          </w:p>
        </w:tc>
        <w:tc>
          <w:tcPr>
            <w:tcW w:w="967" w:type="dxa"/>
            <w:tcBorders>
              <w:top w:val="single" w:sz="6" w:space="0" w:color="000000"/>
              <w:left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945</w:t>
            </w:r>
            <w:r w:rsidR="00C97296">
              <w:rPr>
                <w:rFonts w:ascii="Times New Roman"/>
                <w:sz w:val="20"/>
              </w:rPr>
              <w:t>.</w:t>
            </w:r>
            <w:r>
              <w:rPr>
                <w:rFonts w:ascii="Times New Roman"/>
                <w:sz w:val="20"/>
              </w:rPr>
              <w:t>000</w:t>
            </w:r>
          </w:p>
        </w:tc>
        <w:tc>
          <w:tcPr>
            <w:tcW w:w="1138" w:type="dxa"/>
            <w:tcBorders>
              <w:top w:val="single" w:sz="6" w:space="0" w:color="000000"/>
              <w:left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1</w:t>
            </w:r>
            <w:r w:rsidR="00C97296">
              <w:rPr>
                <w:rFonts w:ascii="Times New Roman"/>
                <w:sz w:val="20"/>
              </w:rPr>
              <w:t>.</w:t>
            </w:r>
            <w:r>
              <w:rPr>
                <w:rFonts w:ascii="Times New Roman"/>
                <w:sz w:val="20"/>
              </w:rPr>
              <w:t>00</w:t>
            </w:r>
            <w:r w:rsidR="00C97296">
              <w:rPr>
                <w:rFonts w:ascii="Times New Roman"/>
                <w:sz w:val="20"/>
              </w:rPr>
              <w:t>5500</w:t>
            </w:r>
          </w:p>
        </w:tc>
        <w:tc>
          <w:tcPr>
            <w:tcW w:w="1136" w:type="dxa"/>
            <w:tcBorders>
              <w:top w:val="single" w:sz="6" w:space="0" w:color="000000"/>
              <w:left w:val="single" w:sz="6" w:space="0" w:color="000000"/>
            </w:tcBorders>
          </w:tcPr>
          <w:p w:rsidR="004B676C" w:rsidRDefault="00C97296" w:rsidP="00240ECB">
            <w:pPr>
              <w:pStyle w:val="TableParagraph"/>
              <w:rPr>
                <w:rFonts w:ascii="Times New Roman"/>
                <w:sz w:val="20"/>
              </w:rPr>
            </w:pPr>
            <w:r>
              <w:rPr>
                <w:rFonts w:ascii="Times New Roman"/>
                <w:sz w:val="20"/>
              </w:rPr>
              <w:t>1.039000</w:t>
            </w:r>
          </w:p>
        </w:tc>
      </w:tr>
    </w:tbl>
    <w:p w:rsidR="00852E0C" w:rsidRDefault="00852E0C" w:rsidP="00852E0C">
      <w:pPr>
        <w:widowControl w:val="0"/>
        <w:tabs>
          <w:tab w:val="left" w:pos="993"/>
        </w:tabs>
        <w:autoSpaceDE w:val="0"/>
        <w:autoSpaceDN w:val="0"/>
        <w:spacing w:before="78" w:after="0" w:line="240" w:lineRule="auto"/>
        <w:ind w:left="709"/>
        <w:jc w:val="both"/>
        <w:outlineLvl w:val="3"/>
        <w:rPr>
          <w:rFonts w:ascii="Cambria" w:eastAsia="Cambria" w:hAnsi="Cambria" w:cs="Cambria"/>
          <w:b/>
          <w:bCs/>
          <w:sz w:val="28"/>
          <w:szCs w:val="28"/>
        </w:rPr>
      </w:pPr>
    </w:p>
    <w:p w:rsidR="00C57350" w:rsidRDefault="00C57350" w:rsidP="00852E0C">
      <w:pPr>
        <w:widowControl w:val="0"/>
        <w:tabs>
          <w:tab w:val="left" w:pos="993"/>
        </w:tabs>
        <w:autoSpaceDE w:val="0"/>
        <w:autoSpaceDN w:val="0"/>
        <w:spacing w:before="78" w:after="0" w:line="240" w:lineRule="auto"/>
        <w:ind w:left="709"/>
        <w:jc w:val="both"/>
        <w:outlineLvl w:val="3"/>
        <w:rPr>
          <w:rFonts w:ascii="Cambria" w:eastAsia="Cambria" w:hAnsi="Cambria" w:cs="Cambria"/>
          <w:b/>
          <w:bCs/>
          <w:sz w:val="28"/>
          <w:szCs w:val="28"/>
        </w:rPr>
      </w:pPr>
    </w:p>
    <w:p w:rsidR="008963DC" w:rsidRDefault="008963DC" w:rsidP="00852E0C">
      <w:pPr>
        <w:widowControl w:val="0"/>
        <w:tabs>
          <w:tab w:val="left" w:pos="993"/>
        </w:tabs>
        <w:autoSpaceDE w:val="0"/>
        <w:autoSpaceDN w:val="0"/>
        <w:spacing w:before="78" w:after="0" w:line="240" w:lineRule="auto"/>
        <w:ind w:left="709"/>
        <w:jc w:val="both"/>
        <w:outlineLvl w:val="3"/>
        <w:rPr>
          <w:rFonts w:ascii="Cambria" w:eastAsia="Cambria" w:hAnsi="Cambria" w:cs="Cambria"/>
          <w:b/>
          <w:bCs/>
          <w:sz w:val="28"/>
          <w:szCs w:val="28"/>
        </w:rPr>
      </w:pPr>
    </w:p>
    <w:p w:rsidR="00C57350" w:rsidRDefault="00C57350" w:rsidP="00F71972">
      <w:pPr>
        <w:widowControl w:val="0"/>
        <w:tabs>
          <w:tab w:val="left" w:pos="993"/>
        </w:tabs>
        <w:autoSpaceDE w:val="0"/>
        <w:autoSpaceDN w:val="0"/>
        <w:spacing w:before="78" w:after="0" w:line="240" w:lineRule="auto"/>
        <w:jc w:val="both"/>
        <w:outlineLvl w:val="3"/>
        <w:rPr>
          <w:rFonts w:ascii="Cambria" w:eastAsia="Cambria" w:hAnsi="Cambria" w:cs="Cambria"/>
          <w:b/>
          <w:bCs/>
          <w:sz w:val="28"/>
          <w:szCs w:val="28"/>
        </w:rPr>
      </w:pPr>
    </w:p>
    <w:p w:rsidR="00852E0C" w:rsidRDefault="00F14B07" w:rsidP="00852E0C">
      <w:pPr>
        <w:widowControl w:val="0"/>
        <w:tabs>
          <w:tab w:val="left" w:pos="993"/>
        </w:tabs>
        <w:autoSpaceDE w:val="0"/>
        <w:autoSpaceDN w:val="0"/>
        <w:spacing w:before="78" w:after="0" w:line="240" w:lineRule="auto"/>
        <w:ind w:left="709"/>
        <w:jc w:val="both"/>
        <w:outlineLvl w:val="3"/>
        <w:rPr>
          <w:rFonts w:ascii="Cambria" w:eastAsia="Cambria" w:hAnsi="Cambria" w:cs="Cambria"/>
        </w:rPr>
      </w:pPr>
      <w:r w:rsidRPr="00F14B07">
        <w:rPr>
          <w:rFonts w:ascii="Cambria" w:eastAsia="Cambria" w:hAnsi="Cambria" w:cs="Cambria"/>
        </w:rPr>
        <w:t>Okul bütçesinde giderler aşağıdak</w:t>
      </w:r>
      <w:r>
        <w:rPr>
          <w:rFonts w:ascii="Cambria" w:eastAsia="Cambria" w:hAnsi="Cambria" w:cs="Cambria"/>
        </w:rPr>
        <w:t>i başlıklar altında toplanmıştır.</w:t>
      </w:r>
    </w:p>
    <w:p w:rsidR="00F14B07" w:rsidRDefault="00F14B07" w:rsidP="00852E0C">
      <w:pPr>
        <w:widowControl w:val="0"/>
        <w:tabs>
          <w:tab w:val="left" w:pos="993"/>
        </w:tabs>
        <w:autoSpaceDE w:val="0"/>
        <w:autoSpaceDN w:val="0"/>
        <w:spacing w:before="78" w:after="0" w:line="240" w:lineRule="auto"/>
        <w:ind w:left="709"/>
        <w:jc w:val="both"/>
        <w:outlineLvl w:val="3"/>
        <w:rPr>
          <w:rFonts w:ascii="Cambria" w:eastAsia="Cambria" w:hAnsi="Cambria" w:cs="Cambria"/>
        </w:rPr>
      </w:pPr>
    </w:p>
    <w:p w:rsidR="00F14B07" w:rsidRPr="00F14B07" w:rsidRDefault="00F14B07" w:rsidP="00F14B07">
      <w:pPr>
        <w:jc w:val="both"/>
        <w:rPr>
          <w:rFonts w:ascii="Cambria" w:hAnsi="Cambria"/>
          <w:b/>
          <w:sz w:val="20"/>
        </w:rPr>
      </w:pPr>
      <w:r w:rsidRPr="00F14B07">
        <w:rPr>
          <w:rFonts w:ascii="Cambria" w:hAnsi="Cambria"/>
          <w:b/>
          <w:sz w:val="20"/>
        </w:rPr>
        <w:t>Tablo</w:t>
      </w:r>
      <w:r w:rsidRPr="00F14B07">
        <w:rPr>
          <w:rFonts w:ascii="Cambria" w:hAnsi="Cambria"/>
          <w:b/>
          <w:spacing w:val="-3"/>
          <w:sz w:val="20"/>
        </w:rPr>
        <w:t xml:space="preserve"> </w:t>
      </w:r>
      <w:r w:rsidR="004D441D">
        <w:rPr>
          <w:rFonts w:ascii="Cambria" w:hAnsi="Cambria"/>
          <w:b/>
          <w:sz w:val="20"/>
        </w:rPr>
        <w:t>13</w:t>
      </w:r>
      <w:r w:rsidRPr="00F14B07">
        <w:rPr>
          <w:rFonts w:ascii="Cambria" w:hAnsi="Cambria"/>
          <w:b/>
          <w:sz w:val="20"/>
        </w:rPr>
        <w:t>.</w:t>
      </w:r>
      <w:r w:rsidRPr="00F14B07">
        <w:rPr>
          <w:rFonts w:ascii="Cambria" w:hAnsi="Cambria"/>
          <w:b/>
          <w:spacing w:val="-3"/>
          <w:sz w:val="20"/>
        </w:rPr>
        <w:t xml:space="preserve"> </w:t>
      </w:r>
      <w:r w:rsidRPr="00F14B07">
        <w:rPr>
          <w:rFonts w:ascii="Cambria" w:hAnsi="Cambria"/>
          <w:b/>
          <w:sz w:val="20"/>
        </w:rPr>
        <w:t>Harcama</w:t>
      </w:r>
      <w:r w:rsidRPr="00F14B07">
        <w:rPr>
          <w:rFonts w:ascii="Cambria" w:hAnsi="Cambria"/>
          <w:b/>
          <w:spacing w:val="-4"/>
          <w:sz w:val="20"/>
        </w:rPr>
        <w:t xml:space="preserve"> </w:t>
      </w:r>
      <w:r w:rsidRPr="00F14B07">
        <w:rPr>
          <w:rFonts w:ascii="Cambria" w:hAnsi="Cambria"/>
          <w:b/>
          <w:sz w:val="20"/>
        </w:rPr>
        <w:t>Kalemler</w:t>
      </w:r>
      <w:r>
        <w:rPr>
          <w:rFonts w:ascii="Cambria" w:hAnsi="Cambria"/>
          <w:b/>
          <w:sz w:val="20"/>
        </w:rPr>
        <w:t>i</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14B07" w:rsidTr="00F14B07">
        <w:trPr>
          <w:trHeight w:val="253"/>
        </w:trPr>
        <w:tc>
          <w:tcPr>
            <w:tcW w:w="3730" w:type="dxa"/>
            <w:shd w:val="clear" w:color="auto" w:fill="E2EFD9" w:themeFill="accent6" w:themeFillTint="33"/>
          </w:tcPr>
          <w:p w:rsidR="00F14B07" w:rsidRDefault="00F14B07" w:rsidP="00240ECB">
            <w:pPr>
              <w:pStyle w:val="TableParagraph"/>
              <w:spacing w:line="234" w:lineRule="exact"/>
              <w:ind w:left="827"/>
              <w:rPr>
                <w:b/>
                <w:sz w:val="20"/>
              </w:rPr>
            </w:pPr>
            <w:proofErr w:type="spellStart"/>
            <w:r>
              <w:rPr>
                <w:b/>
                <w:sz w:val="20"/>
              </w:rPr>
              <w:t>Harcama</w:t>
            </w:r>
            <w:proofErr w:type="spellEnd"/>
            <w:r>
              <w:rPr>
                <w:b/>
                <w:spacing w:val="-4"/>
                <w:sz w:val="20"/>
              </w:rPr>
              <w:t xml:space="preserve"> </w:t>
            </w:r>
            <w:proofErr w:type="spellStart"/>
            <w:r>
              <w:rPr>
                <w:b/>
                <w:sz w:val="20"/>
              </w:rPr>
              <w:t>Kalemi</w:t>
            </w:r>
            <w:proofErr w:type="spellEnd"/>
          </w:p>
        </w:tc>
        <w:tc>
          <w:tcPr>
            <w:tcW w:w="5321" w:type="dxa"/>
            <w:shd w:val="clear" w:color="auto" w:fill="E2EFD9" w:themeFill="accent6" w:themeFillTint="33"/>
          </w:tcPr>
          <w:p w:rsidR="00F14B07" w:rsidRDefault="00F14B07" w:rsidP="00240ECB">
            <w:pPr>
              <w:pStyle w:val="TableParagraph"/>
              <w:spacing w:line="234" w:lineRule="exact"/>
              <w:ind w:left="827"/>
              <w:rPr>
                <w:b/>
                <w:sz w:val="20"/>
              </w:rPr>
            </w:pPr>
            <w:proofErr w:type="spellStart"/>
            <w:r>
              <w:rPr>
                <w:b/>
                <w:sz w:val="20"/>
              </w:rPr>
              <w:t>Çeşitleri</w:t>
            </w:r>
            <w:proofErr w:type="spellEnd"/>
          </w:p>
        </w:tc>
      </w:tr>
      <w:tr w:rsidR="00F14B07" w:rsidTr="00F14B07">
        <w:trPr>
          <w:trHeight w:val="505"/>
        </w:trPr>
        <w:tc>
          <w:tcPr>
            <w:tcW w:w="3730" w:type="dxa"/>
            <w:shd w:val="clear" w:color="auto" w:fill="FFFFFF" w:themeFill="background1"/>
          </w:tcPr>
          <w:p w:rsidR="00F14B07" w:rsidRDefault="00F14B07" w:rsidP="00240ECB">
            <w:pPr>
              <w:pStyle w:val="TableParagraph"/>
              <w:spacing w:line="234" w:lineRule="exact"/>
              <w:ind w:left="107"/>
              <w:rPr>
                <w:sz w:val="20"/>
              </w:rPr>
            </w:pPr>
            <w:proofErr w:type="spellStart"/>
            <w:r>
              <w:rPr>
                <w:sz w:val="20"/>
              </w:rPr>
              <w:t>Personel</w:t>
            </w:r>
            <w:proofErr w:type="spellEnd"/>
          </w:p>
        </w:tc>
        <w:tc>
          <w:tcPr>
            <w:tcW w:w="5321" w:type="dxa"/>
            <w:shd w:val="clear" w:color="auto" w:fill="FFFFFF" w:themeFill="background1"/>
          </w:tcPr>
          <w:p w:rsidR="00F14B07" w:rsidRDefault="00F14B07" w:rsidP="00240ECB">
            <w:pPr>
              <w:pStyle w:val="TableParagraph"/>
              <w:spacing w:line="234" w:lineRule="exact"/>
              <w:ind w:left="467"/>
              <w:rPr>
                <w:sz w:val="20"/>
              </w:rPr>
            </w:pPr>
            <w:proofErr w:type="spellStart"/>
            <w:r>
              <w:rPr>
                <w:sz w:val="20"/>
              </w:rPr>
              <w:t>Sözleşmeli</w:t>
            </w:r>
            <w:proofErr w:type="spellEnd"/>
            <w:r>
              <w:rPr>
                <w:spacing w:val="-5"/>
                <w:sz w:val="20"/>
              </w:rPr>
              <w:t xml:space="preserve"> </w:t>
            </w:r>
            <w:proofErr w:type="spellStart"/>
            <w:r>
              <w:rPr>
                <w:sz w:val="20"/>
              </w:rPr>
              <w:t>olarak</w:t>
            </w:r>
            <w:proofErr w:type="spellEnd"/>
            <w:r>
              <w:rPr>
                <w:spacing w:val="-3"/>
                <w:sz w:val="20"/>
              </w:rPr>
              <w:t xml:space="preserve"> </w:t>
            </w:r>
            <w:proofErr w:type="spellStart"/>
            <w:r>
              <w:rPr>
                <w:sz w:val="20"/>
              </w:rPr>
              <w:t>çalışan</w:t>
            </w:r>
            <w:proofErr w:type="spellEnd"/>
            <w:r>
              <w:rPr>
                <w:spacing w:val="-5"/>
                <w:sz w:val="20"/>
              </w:rPr>
              <w:t xml:space="preserve"> </w:t>
            </w:r>
            <w:proofErr w:type="spellStart"/>
            <w:r>
              <w:rPr>
                <w:sz w:val="20"/>
              </w:rPr>
              <w:t>personelin</w:t>
            </w:r>
            <w:proofErr w:type="spellEnd"/>
            <w:r>
              <w:rPr>
                <w:spacing w:val="-4"/>
                <w:sz w:val="20"/>
              </w:rPr>
              <w:t xml:space="preserve"> </w:t>
            </w:r>
            <w:r w:rsidR="00313A13">
              <w:rPr>
                <w:sz w:val="20"/>
              </w:rPr>
              <w:t>(</w:t>
            </w:r>
            <w:proofErr w:type="spellStart"/>
            <w:r w:rsidR="00313A13">
              <w:rPr>
                <w:sz w:val="20"/>
              </w:rPr>
              <w:t>Mutfak</w:t>
            </w:r>
            <w:proofErr w:type="spellEnd"/>
            <w:r w:rsidR="00313A13">
              <w:rPr>
                <w:sz w:val="20"/>
              </w:rPr>
              <w:t>,</w:t>
            </w:r>
            <w:r>
              <w:rPr>
                <w:spacing w:val="-5"/>
                <w:sz w:val="20"/>
              </w:rPr>
              <w:t xml:space="preserve"> </w:t>
            </w:r>
            <w:proofErr w:type="spellStart"/>
            <w:r>
              <w:rPr>
                <w:sz w:val="20"/>
              </w:rPr>
              <w:t>temizlik</w:t>
            </w:r>
            <w:proofErr w:type="spellEnd"/>
            <w:r>
              <w:rPr>
                <w:sz w:val="20"/>
              </w:rPr>
              <w:t>,</w:t>
            </w:r>
          </w:p>
          <w:p w:rsidR="00F14B07" w:rsidRDefault="00F14B07" w:rsidP="00240ECB">
            <w:pPr>
              <w:pStyle w:val="TableParagraph"/>
              <w:spacing w:before="17"/>
              <w:ind w:left="467"/>
              <w:rPr>
                <w:sz w:val="20"/>
              </w:rPr>
            </w:pPr>
            <w:proofErr w:type="spellStart"/>
            <w:r>
              <w:rPr>
                <w:sz w:val="20"/>
              </w:rPr>
              <w:t>güvenlik</w:t>
            </w:r>
            <w:proofErr w:type="spellEnd"/>
            <w:r>
              <w:rPr>
                <w:sz w:val="20"/>
              </w:rPr>
              <w:t>)</w:t>
            </w:r>
            <w:r>
              <w:rPr>
                <w:spacing w:val="-4"/>
                <w:sz w:val="20"/>
              </w:rPr>
              <w:t xml:space="preserve"> </w:t>
            </w:r>
            <w:proofErr w:type="spellStart"/>
            <w:r>
              <w:rPr>
                <w:sz w:val="20"/>
              </w:rPr>
              <w:t>ücret</w:t>
            </w:r>
            <w:proofErr w:type="spellEnd"/>
            <w:r>
              <w:rPr>
                <w:sz w:val="20"/>
              </w:rPr>
              <w:t>,</w:t>
            </w:r>
            <w:r>
              <w:rPr>
                <w:spacing w:val="-2"/>
                <w:sz w:val="20"/>
              </w:rPr>
              <w:t xml:space="preserve"> </w:t>
            </w:r>
            <w:proofErr w:type="spellStart"/>
            <w:r>
              <w:rPr>
                <w:sz w:val="20"/>
              </w:rPr>
              <w:t>vergi</w:t>
            </w:r>
            <w:proofErr w:type="spellEnd"/>
            <w:r>
              <w:rPr>
                <w:sz w:val="20"/>
              </w:rPr>
              <w:t>,</w:t>
            </w:r>
            <w:r>
              <w:rPr>
                <w:spacing w:val="-4"/>
                <w:sz w:val="20"/>
              </w:rPr>
              <w:t xml:space="preserve"> </w:t>
            </w:r>
            <w:proofErr w:type="spellStart"/>
            <w:r>
              <w:rPr>
                <w:sz w:val="20"/>
              </w:rPr>
              <w:t>sigorta</w:t>
            </w:r>
            <w:proofErr w:type="spellEnd"/>
            <w:r>
              <w:rPr>
                <w:spacing w:val="-3"/>
                <w:sz w:val="20"/>
              </w:rPr>
              <w:t xml:space="preserve"> </w:t>
            </w:r>
            <w:r>
              <w:rPr>
                <w:sz w:val="20"/>
              </w:rPr>
              <w:t>vb.</w:t>
            </w:r>
            <w:r>
              <w:rPr>
                <w:spacing w:val="-4"/>
                <w:sz w:val="20"/>
              </w:rPr>
              <w:t xml:space="preserve"> </w:t>
            </w:r>
            <w:proofErr w:type="spellStart"/>
            <w:r>
              <w:rPr>
                <w:sz w:val="20"/>
              </w:rPr>
              <w:t>giderleri</w:t>
            </w:r>
            <w:proofErr w:type="spellEnd"/>
          </w:p>
        </w:tc>
      </w:tr>
      <w:tr w:rsidR="00F14B07" w:rsidTr="00F14B07">
        <w:trPr>
          <w:trHeight w:val="757"/>
        </w:trPr>
        <w:tc>
          <w:tcPr>
            <w:tcW w:w="3730" w:type="dxa"/>
            <w:shd w:val="clear" w:color="auto" w:fill="FFFFFF" w:themeFill="background1"/>
          </w:tcPr>
          <w:p w:rsidR="00F14B07" w:rsidRDefault="00F14B07" w:rsidP="00240ECB">
            <w:pPr>
              <w:pStyle w:val="TableParagraph"/>
              <w:spacing w:line="234" w:lineRule="exact"/>
              <w:ind w:left="107"/>
              <w:rPr>
                <w:sz w:val="20"/>
              </w:rPr>
            </w:pPr>
            <w:proofErr w:type="spellStart"/>
            <w:r>
              <w:rPr>
                <w:sz w:val="20"/>
              </w:rPr>
              <w:t>Onarım</w:t>
            </w:r>
            <w:proofErr w:type="spellEnd"/>
          </w:p>
        </w:tc>
        <w:tc>
          <w:tcPr>
            <w:tcW w:w="5321" w:type="dxa"/>
            <w:shd w:val="clear" w:color="auto" w:fill="FFFFFF" w:themeFill="background1"/>
          </w:tcPr>
          <w:p w:rsidR="00F14B07" w:rsidRDefault="00F14B07" w:rsidP="00240ECB">
            <w:pPr>
              <w:pStyle w:val="TableParagraph"/>
              <w:spacing w:line="234" w:lineRule="exact"/>
              <w:ind w:left="467"/>
              <w:rPr>
                <w:sz w:val="20"/>
              </w:rPr>
            </w:pPr>
            <w:proofErr w:type="spellStart"/>
            <w:r>
              <w:rPr>
                <w:sz w:val="20"/>
              </w:rPr>
              <w:t>Okul</w:t>
            </w:r>
            <w:proofErr w:type="spellEnd"/>
            <w:r>
              <w:rPr>
                <w:sz w:val="20"/>
              </w:rPr>
              <w:t>/</w:t>
            </w:r>
            <w:proofErr w:type="spellStart"/>
            <w:r>
              <w:rPr>
                <w:sz w:val="20"/>
              </w:rPr>
              <w:t>kurum</w:t>
            </w:r>
            <w:proofErr w:type="spellEnd"/>
            <w:r>
              <w:rPr>
                <w:spacing w:val="-4"/>
                <w:sz w:val="20"/>
              </w:rPr>
              <w:t xml:space="preserve"> </w:t>
            </w:r>
            <w:proofErr w:type="spellStart"/>
            <w:r>
              <w:rPr>
                <w:sz w:val="20"/>
              </w:rPr>
              <w:t>binası</w:t>
            </w:r>
            <w:proofErr w:type="spellEnd"/>
            <w:r>
              <w:rPr>
                <w:spacing w:val="-3"/>
                <w:sz w:val="20"/>
              </w:rPr>
              <w:t xml:space="preserve"> </w:t>
            </w:r>
            <w:proofErr w:type="spellStart"/>
            <w:r>
              <w:rPr>
                <w:sz w:val="20"/>
              </w:rPr>
              <w:t>ve</w:t>
            </w:r>
            <w:proofErr w:type="spellEnd"/>
            <w:r>
              <w:rPr>
                <w:spacing w:val="-5"/>
                <w:sz w:val="20"/>
              </w:rPr>
              <w:t xml:space="preserve"> </w:t>
            </w:r>
            <w:proofErr w:type="spellStart"/>
            <w:r>
              <w:rPr>
                <w:sz w:val="20"/>
              </w:rPr>
              <w:t>tesisatlarıyla</w:t>
            </w:r>
            <w:proofErr w:type="spellEnd"/>
            <w:r>
              <w:rPr>
                <w:spacing w:val="-2"/>
                <w:sz w:val="20"/>
              </w:rPr>
              <w:t xml:space="preserve"> </w:t>
            </w:r>
            <w:proofErr w:type="spellStart"/>
            <w:r>
              <w:rPr>
                <w:sz w:val="20"/>
              </w:rPr>
              <w:t>ilgili</w:t>
            </w:r>
            <w:proofErr w:type="spellEnd"/>
            <w:r>
              <w:rPr>
                <w:spacing w:val="-4"/>
                <w:sz w:val="20"/>
              </w:rPr>
              <w:t xml:space="preserve"> </w:t>
            </w:r>
            <w:r>
              <w:rPr>
                <w:sz w:val="20"/>
              </w:rPr>
              <w:t>her</w:t>
            </w:r>
            <w:r>
              <w:rPr>
                <w:spacing w:val="-2"/>
                <w:sz w:val="20"/>
              </w:rPr>
              <w:t xml:space="preserve"> </w:t>
            </w:r>
            <w:proofErr w:type="spellStart"/>
            <w:r>
              <w:rPr>
                <w:sz w:val="20"/>
              </w:rPr>
              <w:t>türlü</w:t>
            </w:r>
            <w:proofErr w:type="spellEnd"/>
          </w:p>
          <w:p w:rsidR="00F14B07" w:rsidRDefault="00F14B07" w:rsidP="00240ECB">
            <w:pPr>
              <w:pStyle w:val="TableParagraph"/>
              <w:spacing w:before="4" w:line="250" w:lineRule="atLeast"/>
              <w:ind w:left="467"/>
              <w:rPr>
                <w:sz w:val="20"/>
              </w:rPr>
            </w:pPr>
            <w:proofErr w:type="spellStart"/>
            <w:r>
              <w:rPr>
                <w:sz w:val="20"/>
              </w:rPr>
              <w:t>küçük</w:t>
            </w:r>
            <w:proofErr w:type="spellEnd"/>
            <w:r>
              <w:rPr>
                <w:spacing w:val="-4"/>
                <w:sz w:val="20"/>
              </w:rPr>
              <w:t xml:space="preserve"> </w:t>
            </w:r>
            <w:proofErr w:type="spellStart"/>
            <w:r>
              <w:rPr>
                <w:sz w:val="20"/>
              </w:rPr>
              <w:t>onarım</w:t>
            </w:r>
            <w:proofErr w:type="spellEnd"/>
            <w:r>
              <w:rPr>
                <w:sz w:val="20"/>
              </w:rPr>
              <w:t>;</w:t>
            </w:r>
            <w:r>
              <w:rPr>
                <w:spacing w:val="-2"/>
                <w:sz w:val="20"/>
              </w:rPr>
              <w:t xml:space="preserve"> </w:t>
            </w:r>
            <w:proofErr w:type="spellStart"/>
            <w:r>
              <w:rPr>
                <w:sz w:val="20"/>
              </w:rPr>
              <w:t>makine</w:t>
            </w:r>
            <w:proofErr w:type="spellEnd"/>
            <w:r>
              <w:rPr>
                <w:sz w:val="20"/>
              </w:rPr>
              <w:t>,</w:t>
            </w:r>
            <w:r>
              <w:rPr>
                <w:spacing w:val="-3"/>
                <w:sz w:val="20"/>
              </w:rPr>
              <w:t xml:space="preserve"> </w:t>
            </w:r>
            <w:proofErr w:type="spellStart"/>
            <w:r>
              <w:rPr>
                <w:sz w:val="20"/>
              </w:rPr>
              <w:t>bilgisayar</w:t>
            </w:r>
            <w:proofErr w:type="spellEnd"/>
            <w:r>
              <w:rPr>
                <w:sz w:val="20"/>
              </w:rPr>
              <w:t>,</w:t>
            </w:r>
            <w:r>
              <w:rPr>
                <w:spacing w:val="-4"/>
                <w:sz w:val="20"/>
              </w:rPr>
              <w:t xml:space="preserve"> </w:t>
            </w:r>
            <w:proofErr w:type="spellStart"/>
            <w:r>
              <w:rPr>
                <w:sz w:val="20"/>
              </w:rPr>
              <w:t>yazıcı</w:t>
            </w:r>
            <w:proofErr w:type="spellEnd"/>
            <w:r>
              <w:rPr>
                <w:spacing w:val="-4"/>
                <w:sz w:val="20"/>
              </w:rPr>
              <w:t xml:space="preserve"> </w:t>
            </w:r>
            <w:r>
              <w:rPr>
                <w:sz w:val="20"/>
              </w:rPr>
              <w:t>vb.</w:t>
            </w:r>
            <w:r>
              <w:rPr>
                <w:spacing w:val="-3"/>
                <w:sz w:val="20"/>
              </w:rPr>
              <w:t xml:space="preserve"> </w:t>
            </w:r>
            <w:proofErr w:type="spellStart"/>
            <w:r>
              <w:rPr>
                <w:sz w:val="20"/>
              </w:rPr>
              <w:t>bakım</w:t>
            </w:r>
            <w:proofErr w:type="spellEnd"/>
            <w:r>
              <w:rPr>
                <w:spacing w:val="-41"/>
                <w:sz w:val="20"/>
              </w:rPr>
              <w:t xml:space="preserve"> </w:t>
            </w:r>
            <w:proofErr w:type="spellStart"/>
            <w:r>
              <w:rPr>
                <w:sz w:val="20"/>
              </w:rPr>
              <w:t>giderleri</w:t>
            </w:r>
            <w:proofErr w:type="spellEnd"/>
          </w:p>
        </w:tc>
      </w:tr>
      <w:tr w:rsidR="00F14B07" w:rsidTr="00F14B07">
        <w:trPr>
          <w:trHeight w:val="253"/>
        </w:trPr>
        <w:tc>
          <w:tcPr>
            <w:tcW w:w="3730" w:type="dxa"/>
            <w:shd w:val="clear" w:color="auto" w:fill="FFFFFF" w:themeFill="background1"/>
          </w:tcPr>
          <w:p w:rsidR="00F14B07" w:rsidRDefault="00F14B07" w:rsidP="00240ECB">
            <w:pPr>
              <w:pStyle w:val="TableParagraph"/>
              <w:spacing w:before="1" w:line="232" w:lineRule="exact"/>
              <w:ind w:left="107"/>
              <w:rPr>
                <w:sz w:val="20"/>
              </w:rPr>
            </w:pPr>
            <w:proofErr w:type="spellStart"/>
            <w:r>
              <w:rPr>
                <w:sz w:val="20"/>
              </w:rPr>
              <w:t>Sosyal-sportif</w:t>
            </w:r>
            <w:proofErr w:type="spellEnd"/>
            <w:r>
              <w:rPr>
                <w:spacing w:val="-8"/>
                <w:sz w:val="20"/>
              </w:rPr>
              <w:t xml:space="preserve"> </w:t>
            </w:r>
            <w:proofErr w:type="spellStart"/>
            <w:r>
              <w:rPr>
                <w:sz w:val="20"/>
              </w:rPr>
              <w:t>faaliyetler</w:t>
            </w:r>
            <w:proofErr w:type="spellEnd"/>
          </w:p>
        </w:tc>
        <w:tc>
          <w:tcPr>
            <w:tcW w:w="5321" w:type="dxa"/>
            <w:shd w:val="clear" w:color="auto" w:fill="FFFFFF" w:themeFill="background1"/>
          </w:tcPr>
          <w:p w:rsidR="00F14B07" w:rsidRDefault="00F14B07" w:rsidP="00240ECB">
            <w:pPr>
              <w:pStyle w:val="TableParagraph"/>
              <w:spacing w:before="1" w:line="232" w:lineRule="exact"/>
              <w:ind w:left="467"/>
              <w:rPr>
                <w:sz w:val="20"/>
              </w:rPr>
            </w:pPr>
            <w:proofErr w:type="spellStart"/>
            <w:r>
              <w:rPr>
                <w:sz w:val="20"/>
              </w:rPr>
              <w:t>Etkinlikler</w:t>
            </w:r>
            <w:proofErr w:type="spellEnd"/>
            <w:r>
              <w:rPr>
                <w:spacing w:val="-4"/>
                <w:sz w:val="20"/>
              </w:rPr>
              <w:t xml:space="preserve"> </w:t>
            </w:r>
            <w:proofErr w:type="spellStart"/>
            <w:r>
              <w:rPr>
                <w:sz w:val="20"/>
              </w:rPr>
              <w:t>ile</w:t>
            </w:r>
            <w:proofErr w:type="spellEnd"/>
            <w:r>
              <w:rPr>
                <w:spacing w:val="-4"/>
                <w:sz w:val="20"/>
              </w:rPr>
              <w:t xml:space="preserve"> </w:t>
            </w:r>
            <w:proofErr w:type="spellStart"/>
            <w:r>
              <w:rPr>
                <w:sz w:val="20"/>
              </w:rPr>
              <w:t>ilgili</w:t>
            </w:r>
            <w:proofErr w:type="spellEnd"/>
            <w:r>
              <w:rPr>
                <w:spacing w:val="-4"/>
                <w:sz w:val="20"/>
              </w:rPr>
              <w:t xml:space="preserve"> </w:t>
            </w:r>
            <w:proofErr w:type="spellStart"/>
            <w:r>
              <w:rPr>
                <w:sz w:val="20"/>
              </w:rPr>
              <w:t>giderler</w:t>
            </w:r>
            <w:proofErr w:type="spellEnd"/>
          </w:p>
        </w:tc>
      </w:tr>
      <w:tr w:rsidR="00F14B07" w:rsidTr="00F14B07">
        <w:trPr>
          <w:trHeight w:val="253"/>
        </w:trPr>
        <w:tc>
          <w:tcPr>
            <w:tcW w:w="3730" w:type="dxa"/>
            <w:shd w:val="clear" w:color="auto" w:fill="FFFFFF" w:themeFill="background1"/>
          </w:tcPr>
          <w:p w:rsidR="00F14B07" w:rsidRDefault="00F14B07" w:rsidP="00240ECB">
            <w:pPr>
              <w:pStyle w:val="TableParagraph"/>
              <w:spacing w:before="1" w:line="232" w:lineRule="exact"/>
              <w:ind w:left="107"/>
              <w:rPr>
                <w:sz w:val="20"/>
              </w:rPr>
            </w:pPr>
            <w:proofErr w:type="spellStart"/>
            <w:r>
              <w:rPr>
                <w:sz w:val="20"/>
              </w:rPr>
              <w:t>Temizlik</w:t>
            </w:r>
            <w:proofErr w:type="spellEnd"/>
          </w:p>
        </w:tc>
        <w:tc>
          <w:tcPr>
            <w:tcW w:w="5321" w:type="dxa"/>
            <w:shd w:val="clear" w:color="auto" w:fill="FFFFFF" w:themeFill="background1"/>
          </w:tcPr>
          <w:p w:rsidR="00F14B07" w:rsidRDefault="00F14B07" w:rsidP="00240ECB">
            <w:pPr>
              <w:pStyle w:val="TableParagraph"/>
              <w:spacing w:before="1" w:line="232" w:lineRule="exact"/>
              <w:ind w:left="467"/>
              <w:rPr>
                <w:sz w:val="20"/>
              </w:rPr>
            </w:pPr>
            <w:proofErr w:type="spellStart"/>
            <w:r>
              <w:rPr>
                <w:sz w:val="20"/>
              </w:rPr>
              <w:t>Temizlik</w:t>
            </w:r>
            <w:proofErr w:type="spellEnd"/>
            <w:r>
              <w:rPr>
                <w:spacing w:val="-5"/>
                <w:sz w:val="20"/>
              </w:rPr>
              <w:t xml:space="preserve"> </w:t>
            </w:r>
            <w:proofErr w:type="spellStart"/>
            <w:r>
              <w:rPr>
                <w:sz w:val="20"/>
              </w:rPr>
              <w:t>malzemeleri</w:t>
            </w:r>
            <w:proofErr w:type="spellEnd"/>
            <w:r>
              <w:rPr>
                <w:spacing w:val="-4"/>
                <w:sz w:val="20"/>
              </w:rPr>
              <w:t xml:space="preserve"> </w:t>
            </w:r>
            <w:proofErr w:type="spellStart"/>
            <w:r>
              <w:rPr>
                <w:sz w:val="20"/>
              </w:rPr>
              <w:t>alımı</w:t>
            </w:r>
            <w:proofErr w:type="spellEnd"/>
          </w:p>
        </w:tc>
      </w:tr>
      <w:tr w:rsidR="00F14B07" w:rsidTr="00F14B07">
        <w:trPr>
          <w:trHeight w:val="505"/>
        </w:trPr>
        <w:tc>
          <w:tcPr>
            <w:tcW w:w="3730" w:type="dxa"/>
            <w:shd w:val="clear" w:color="auto" w:fill="FFFFFF" w:themeFill="background1"/>
          </w:tcPr>
          <w:p w:rsidR="00F14B07" w:rsidRDefault="00F14B07" w:rsidP="00F14B07">
            <w:pPr>
              <w:pStyle w:val="TableParagraph"/>
              <w:spacing w:line="234" w:lineRule="exact"/>
              <w:ind w:left="107"/>
              <w:rPr>
                <w:sz w:val="20"/>
              </w:rPr>
            </w:pPr>
            <w:proofErr w:type="spellStart"/>
            <w:r>
              <w:rPr>
                <w:sz w:val="20"/>
              </w:rPr>
              <w:t>Kırtasiye</w:t>
            </w:r>
            <w:proofErr w:type="spellEnd"/>
          </w:p>
        </w:tc>
        <w:tc>
          <w:tcPr>
            <w:tcW w:w="5321" w:type="dxa"/>
            <w:shd w:val="clear" w:color="auto" w:fill="FFFFFF" w:themeFill="background1"/>
          </w:tcPr>
          <w:p w:rsidR="00F14B07" w:rsidRDefault="00F14B07" w:rsidP="00F14B07">
            <w:pPr>
              <w:pStyle w:val="TableParagraph"/>
              <w:spacing w:line="234" w:lineRule="exact"/>
              <w:ind w:left="467"/>
              <w:rPr>
                <w:sz w:val="20"/>
              </w:rPr>
            </w:pPr>
            <w:r>
              <w:rPr>
                <w:sz w:val="20"/>
              </w:rPr>
              <w:t>Her</w:t>
            </w:r>
            <w:r>
              <w:rPr>
                <w:spacing w:val="-3"/>
                <w:sz w:val="20"/>
              </w:rPr>
              <w:t xml:space="preserve"> </w:t>
            </w:r>
            <w:proofErr w:type="spellStart"/>
            <w:r>
              <w:rPr>
                <w:sz w:val="20"/>
              </w:rPr>
              <w:t>türlü</w:t>
            </w:r>
            <w:proofErr w:type="spellEnd"/>
            <w:r>
              <w:rPr>
                <w:spacing w:val="-3"/>
                <w:sz w:val="20"/>
              </w:rPr>
              <w:t xml:space="preserve"> </w:t>
            </w:r>
            <w:proofErr w:type="spellStart"/>
            <w:r>
              <w:rPr>
                <w:sz w:val="20"/>
              </w:rPr>
              <w:t>kırtasiye</w:t>
            </w:r>
            <w:proofErr w:type="spellEnd"/>
            <w:r>
              <w:rPr>
                <w:spacing w:val="-2"/>
                <w:sz w:val="20"/>
              </w:rPr>
              <w:t xml:space="preserve"> </w:t>
            </w:r>
            <w:proofErr w:type="spellStart"/>
            <w:r>
              <w:rPr>
                <w:sz w:val="20"/>
              </w:rPr>
              <w:t>ve</w:t>
            </w:r>
            <w:proofErr w:type="spellEnd"/>
            <w:r>
              <w:rPr>
                <w:spacing w:val="-2"/>
                <w:sz w:val="20"/>
              </w:rPr>
              <w:t xml:space="preserve"> </w:t>
            </w:r>
            <w:proofErr w:type="spellStart"/>
            <w:r>
              <w:rPr>
                <w:sz w:val="20"/>
              </w:rPr>
              <w:t>sarf</w:t>
            </w:r>
            <w:proofErr w:type="spellEnd"/>
            <w:r>
              <w:rPr>
                <w:spacing w:val="-5"/>
                <w:sz w:val="20"/>
              </w:rPr>
              <w:t xml:space="preserve"> </w:t>
            </w:r>
            <w:proofErr w:type="spellStart"/>
            <w:r>
              <w:rPr>
                <w:sz w:val="20"/>
              </w:rPr>
              <w:t>malzemesi</w:t>
            </w:r>
            <w:proofErr w:type="spellEnd"/>
            <w:r>
              <w:rPr>
                <w:spacing w:val="-3"/>
                <w:sz w:val="20"/>
              </w:rPr>
              <w:t xml:space="preserve"> </w:t>
            </w:r>
            <w:proofErr w:type="spellStart"/>
            <w:r>
              <w:rPr>
                <w:sz w:val="20"/>
              </w:rPr>
              <w:t>giderleri</w:t>
            </w:r>
            <w:proofErr w:type="spellEnd"/>
          </w:p>
        </w:tc>
      </w:tr>
      <w:tr w:rsidR="00F14B07" w:rsidTr="00F14B07">
        <w:trPr>
          <w:trHeight w:val="253"/>
        </w:trPr>
        <w:tc>
          <w:tcPr>
            <w:tcW w:w="3730" w:type="dxa"/>
            <w:shd w:val="clear" w:color="auto" w:fill="FFFFFF" w:themeFill="background1"/>
          </w:tcPr>
          <w:p w:rsidR="00F14B07" w:rsidRDefault="00F14B07" w:rsidP="00F14B07">
            <w:pPr>
              <w:pStyle w:val="TableParagraph"/>
              <w:spacing w:line="234" w:lineRule="exact"/>
              <w:ind w:left="107"/>
              <w:rPr>
                <w:sz w:val="20"/>
              </w:rPr>
            </w:pPr>
            <w:proofErr w:type="spellStart"/>
            <w:r>
              <w:rPr>
                <w:sz w:val="20"/>
              </w:rPr>
              <w:t>Beslenme</w:t>
            </w:r>
            <w:proofErr w:type="spellEnd"/>
          </w:p>
        </w:tc>
        <w:tc>
          <w:tcPr>
            <w:tcW w:w="5321" w:type="dxa"/>
            <w:shd w:val="clear" w:color="auto" w:fill="FFFFFF" w:themeFill="background1"/>
          </w:tcPr>
          <w:p w:rsidR="00F14B07" w:rsidRDefault="00F14B07" w:rsidP="00F14B07">
            <w:pPr>
              <w:pStyle w:val="TableParagraph"/>
              <w:spacing w:line="234" w:lineRule="exact"/>
              <w:ind w:left="467"/>
              <w:rPr>
                <w:sz w:val="20"/>
              </w:rPr>
            </w:pPr>
            <w:proofErr w:type="spellStart"/>
            <w:r>
              <w:rPr>
                <w:sz w:val="20"/>
              </w:rPr>
              <w:t>Mutfak</w:t>
            </w:r>
            <w:proofErr w:type="spellEnd"/>
            <w:r>
              <w:rPr>
                <w:sz w:val="20"/>
              </w:rPr>
              <w:t xml:space="preserve">, </w:t>
            </w:r>
            <w:proofErr w:type="spellStart"/>
            <w:r>
              <w:rPr>
                <w:sz w:val="20"/>
              </w:rPr>
              <w:t>öğrenci</w:t>
            </w:r>
            <w:proofErr w:type="spellEnd"/>
            <w:r>
              <w:rPr>
                <w:sz w:val="20"/>
              </w:rPr>
              <w:t xml:space="preserve"> </w:t>
            </w:r>
            <w:proofErr w:type="spellStart"/>
            <w:r>
              <w:rPr>
                <w:sz w:val="20"/>
              </w:rPr>
              <w:t>beslenme</w:t>
            </w:r>
            <w:proofErr w:type="spellEnd"/>
            <w:r>
              <w:rPr>
                <w:sz w:val="20"/>
              </w:rPr>
              <w:t xml:space="preserve"> </w:t>
            </w:r>
            <w:proofErr w:type="spellStart"/>
            <w:r>
              <w:rPr>
                <w:sz w:val="20"/>
              </w:rPr>
              <w:t>gıda</w:t>
            </w:r>
            <w:proofErr w:type="spellEnd"/>
            <w:r>
              <w:rPr>
                <w:sz w:val="20"/>
              </w:rPr>
              <w:t xml:space="preserve"> </w:t>
            </w:r>
            <w:proofErr w:type="spellStart"/>
            <w:r>
              <w:rPr>
                <w:sz w:val="20"/>
              </w:rPr>
              <w:t>giderleri</w:t>
            </w:r>
            <w:proofErr w:type="spellEnd"/>
          </w:p>
        </w:tc>
      </w:tr>
    </w:tbl>
    <w:p w:rsidR="00341073" w:rsidRDefault="00341073" w:rsidP="00240ECB">
      <w:pPr>
        <w:spacing w:before="100" w:after="42"/>
        <w:jc w:val="both"/>
        <w:rPr>
          <w:rFonts w:ascii="Cambria" w:eastAsia="Cambria" w:hAnsi="Cambria" w:cs="Cambria"/>
          <w:b/>
          <w:bCs/>
          <w:sz w:val="28"/>
          <w:szCs w:val="28"/>
        </w:rPr>
      </w:pPr>
    </w:p>
    <w:p w:rsidR="00240ECB" w:rsidRPr="00852E0C" w:rsidRDefault="00240ECB" w:rsidP="00240ECB">
      <w:pPr>
        <w:spacing w:before="100" w:after="42"/>
        <w:jc w:val="both"/>
        <w:rPr>
          <w:rFonts w:ascii="Cambria" w:hAnsi="Cambria"/>
          <w:b/>
          <w:sz w:val="20"/>
        </w:rPr>
      </w:pPr>
      <w:r w:rsidRPr="00240ECB">
        <w:rPr>
          <w:rFonts w:ascii="Cambria" w:hAnsi="Cambria"/>
          <w:b/>
          <w:sz w:val="20"/>
        </w:rPr>
        <w:t>Tablo</w:t>
      </w:r>
      <w:r w:rsidRPr="00240ECB">
        <w:rPr>
          <w:rFonts w:ascii="Cambria" w:hAnsi="Cambria"/>
          <w:b/>
          <w:spacing w:val="-4"/>
          <w:sz w:val="20"/>
        </w:rPr>
        <w:t xml:space="preserve"> </w:t>
      </w:r>
      <w:r w:rsidR="004D441D">
        <w:rPr>
          <w:rFonts w:ascii="Cambria" w:hAnsi="Cambria"/>
          <w:b/>
          <w:sz w:val="20"/>
        </w:rPr>
        <w:t>14</w:t>
      </w:r>
      <w:r w:rsidRPr="00240ECB">
        <w:rPr>
          <w:rFonts w:ascii="Cambria" w:hAnsi="Cambria"/>
          <w:b/>
          <w:sz w:val="20"/>
        </w:rPr>
        <w:t>.</w:t>
      </w:r>
      <w:r w:rsidRPr="00240ECB">
        <w:rPr>
          <w:rFonts w:ascii="Cambria" w:hAnsi="Cambria"/>
          <w:b/>
          <w:spacing w:val="-6"/>
          <w:sz w:val="20"/>
        </w:rPr>
        <w:t xml:space="preserve"> </w:t>
      </w:r>
      <w:r w:rsidRPr="00240ECB">
        <w:rPr>
          <w:rFonts w:ascii="Cambria" w:hAnsi="Cambria"/>
          <w:b/>
          <w:sz w:val="20"/>
        </w:rPr>
        <w:t>Gelir-Gider</w:t>
      </w:r>
      <w:r w:rsidRPr="00240ECB">
        <w:rPr>
          <w:rFonts w:ascii="Cambria" w:hAnsi="Cambria"/>
          <w:b/>
          <w:spacing w:val="-4"/>
          <w:sz w:val="20"/>
        </w:rPr>
        <w:t xml:space="preserve"> </w:t>
      </w:r>
      <w:r w:rsidRPr="00240ECB">
        <w:rPr>
          <w:rFonts w:ascii="Cambria" w:hAnsi="Cambria"/>
          <w:b/>
          <w:sz w:val="20"/>
        </w:rPr>
        <w:t>Tablosu</w:t>
      </w:r>
    </w:p>
    <w:tbl>
      <w:tblPr>
        <w:tblStyle w:val="TableNormal"/>
        <w:tblW w:w="9923"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4"/>
        <w:gridCol w:w="1134"/>
        <w:gridCol w:w="1134"/>
        <w:gridCol w:w="1276"/>
        <w:gridCol w:w="1134"/>
        <w:gridCol w:w="1276"/>
        <w:gridCol w:w="1275"/>
      </w:tblGrid>
      <w:tr w:rsidR="00240ECB" w:rsidTr="006758D0">
        <w:trPr>
          <w:trHeight w:val="253"/>
        </w:trPr>
        <w:tc>
          <w:tcPr>
            <w:tcW w:w="2694" w:type="dxa"/>
            <w:shd w:val="clear" w:color="auto" w:fill="E2EFD9" w:themeFill="accent6" w:themeFillTint="33"/>
          </w:tcPr>
          <w:p w:rsidR="00240ECB" w:rsidRDefault="00240ECB" w:rsidP="00240ECB">
            <w:pPr>
              <w:pStyle w:val="TableParagraph"/>
              <w:spacing w:line="234" w:lineRule="exact"/>
              <w:ind w:left="107"/>
              <w:rPr>
                <w:b/>
                <w:sz w:val="20"/>
              </w:rPr>
            </w:pPr>
            <w:r>
              <w:rPr>
                <w:b/>
                <w:sz w:val="20"/>
              </w:rPr>
              <w:t>YILLAR</w:t>
            </w:r>
          </w:p>
        </w:tc>
        <w:tc>
          <w:tcPr>
            <w:tcW w:w="2268" w:type="dxa"/>
            <w:gridSpan w:val="2"/>
            <w:shd w:val="clear" w:color="auto" w:fill="E2EFD9"/>
          </w:tcPr>
          <w:p w:rsidR="00240ECB" w:rsidRDefault="00240ECB" w:rsidP="00240ECB">
            <w:pPr>
              <w:pStyle w:val="TableParagraph"/>
              <w:spacing w:line="234" w:lineRule="exact"/>
              <w:ind w:left="755" w:right="741"/>
              <w:jc w:val="center"/>
              <w:rPr>
                <w:b/>
                <w:sz w:val="20"/>
              </w:rPr>
            </w:pPr>
            <w:r>
              <w:rPr>
                <w:b/>
                <w:sz w:val="20"/>
              </w:rPr>
              <w:t>2021</w:t>
            </w:r>
          </w:p>
        </w:tc>
        <w:tc>
          <w:tcPr>
            <w:tcW w:w="2410" w:type="dxa"/>
            <w:gridSpan w:val="2"/>
            <w:shd w:val="clear" w:color="auto" w:fill="E2EFD9" w:themeFill="accent6" w:themeFillTint="33"/>
          </w:tcPr>
          <w:p w:rsidR="00240ECB" w:rsidRDefault="00240ECB" w:rsidP="00240ECB">
            <w:pPr>
              <w:pStyle w:val="TableParagraph"/>
              <w:spacing w:line="234" w:lineRule="exact"/>
              <w:ind w:left="753" w:right="737"/>
              <w:jc w:val="center"/>
              <w:rPr>
                <w:b/>
                <w:sz w:val="20"/>
              </w:rPr>
            </w:pPr>
            <w:r>
              <w:rPr>
                <w:b/>
                <w:sz w:val="20"/>
              </w:rPr>
              <w:t>2022</w:t>
            </w:r>
          </w:p>
        </w:tc>
        <w:tc>
          <w:tcPr>
            <w:tcW w:w="2551" w:type="dxa"/>
            <w:gridSpan w:val="2"/>
            <w:shd w:val="clear" w:color="auto" w:fill="E2EFD9"/>
          </w:tcPr>
          <w:p w:rsidR="00240ECB" w:rsidRDefault="00240ECB" w:rsidP="00240ECB">
            <w:pPr>
              <w:pStyle w:val="TableParagraph"/>
              <w:spacing w:line="234" w:lineRule="exact"/>
              <w:ind w:left="764" w:right="742"/>
              <w:jc w:val="center"/>
              <w:rPr>
                <w:b/>
                <w:sz w:val="20"/>
              </w:rPr>
            </w:pPr>
            <w:r>
              <w:rPr>
                <w:b/>
                <w:sz w:val="20"/>
              </w:rPr>
              <w:t>2023</w:t>
            </w:r>
          </w:p>
        </w:tc>
      </w:tr>
      <w:tr w:rsidR="00240ECB" w:rsidTr="006758D0">
        <w:trPr>
          <w:trHeight w:val="255"/>
        </w:trPr>
        <w:tc>
          <w:tcPr>
            <w:tcW w:w="2694" w:type="dxa"/>
            <w:shd w:val="clear" w:color="auto" w:fill="E2EFD9"/>
          </w:tcPr>
          <w:p w:rsidR="00240ECB" w:rsidRDefault="00240ECB" w:rsidP="00240ECB">
            <w:pPr>
              <w:pStyle w:val="TableParagraph"/>
              <w:spacing w:before="1"/>
              <w:ind w:left="107"/>
              <w:rPr>
                <w:b/>
                <w:sz w:val="20"/>
              </w:rPr>
            </w:pPr>
            <w:r>
              <w:rPr>
                <w:b/>
                <w:sz w:val="20"/>
              </w:rPr>
              <w:t>HARCAMA</w:t>
            </w:r>
            <w:r>
              <w:rPr>
                <w:b/>
                <w:spacing w:val="-4"/>
                <w:sz w:val="20"/>
              </w:rPr>
              <w:t xml:space="preserve"> </w:t>
            </w:r>
            <w:r>
              <w:rPr>
                <w:b/>
                <w:sz w:val="20"/>
              </w:rPr>
              <w:t>KALEMLERİ</w:t>
            </w:r>
          </w:p>
        </w:tc>
        <w:tc>
          <w:tcPr>
            <w:tcW w:w="1134" w:type="dxa"/>
            <w:tcBorders>
              <w:bottom w:val="single" w:sz="4" w:space="0" w:color="000000"/>
            </w:tcBorders>
            <w:shd w:val="clear" w:color="auto" w:fill="E2EFD9"/>
          </w:tcPr>
          <w:p w:rsidR="00240ECB" w:rsidRDefault="00240ECB" w:rsidP="00240ECB">
            <w:pPr>
              <w:pStyle w:val="TableParagraph"/>
              <w:spacing w:before="1"/>
              <w:ind w:left="107"/>
              <w:rPr>
                <w:b/>
                <w:sz w:val="20"/>
              </w:rPr>
            </w:pPr>
            <w:r>
              <w:rPr>
                <w:b/>
                <w:sz w:val="20"/>
              </w:rPr>
              <w:t>GELİR</w:t>
            </w:r>
          </w:p>
        </w:tc>
        <w:tc>
          <w:tcPr>
            <w:tcW w:w="1134" w:type="dxa"/>
            <w:tcBorders>
              <w:bottom w:val="single" w:sz="4" w:space="0" w:color="000000"/>
            </w:tcBorders>
            <w:shd w:val="clear" w:color="auto" w:fill="E2EFD9"/>
          </w:tcPr>
          <w:p w:rsidR="00240ECB" w:rsidRDefault="00240ECB" w:rsidP="00240ECB">
            <w:pPr>
              <w:pStyle w:val="TableParagraph"/>
              <w:spacing w:before="1"/>
              <w:ind w:left="107"/>
              <w:rPr>
                <w:b/>
                <w:sz w:val="20"/>
              </w:rPr>
            </w:pPr>
            <w:r>
              <w:rPr>
                <w:b/>
                <w:sz w:val="20"/>
              </w:rPr>
              <w:t>GİDER</w:t>
            </w:r>
          </w:p>
        </w:tc>
        <w:tc>
          <w:tcPr>
            <w:tcW w:w="1276" w:type="dxa"/>
            <w:shd w:val="clear" w:color="auto" w:fill="E2EFD9"/>
          </w:tcPr>
          <w:p w:rsidR="00240ECB" w:rsidRDefault="00240ECB" w:rsidP="00240ECB">
            <w:pPr>
              <w:pStyle w:val="TableParagraph"/>
              <w:spacing w:before="1"/>
              <w:ind w:left="105"/>
              <w:rPr>
                <w:b/>
                <w:sz w:val="20"/>
              </w:rPr>
            </w:pPr>
            <w:r>
              <w:rPr>
                <w:b/>
                <w:sz w:val="20"/>
              </w:rPr>
              <w:t>GELİR</w:t>
            </w:r>
          </w:p>
        </w:tc>
        <w:tc>
          <w:tcPr>
            <w:tcW w:w="1134" w:type="dxa"/>
            <w:shd w:val="clear" w:color="auto" w:fill="E2EFD9"/>
          </w:tcPr>
          <w:p w:rsidR="00240ECB" w:rsidRDefault="00240ECB" w:rsidP="00240ECB">
            <w:pPr>
              <w:pStyle w:val="TableParagraph"/>
              <w:spacing w:before="1"/>
              <w:ind w:left="108"/>
              <w:rPr>
                <w:b/>
                <w:sz w:val="20"/>
              </w:rPr>
            </w:pPr>
            <w:r>
              <w:rPr>
                <w:b/>
                <w:sz w:val="20"/>
              </w:rPr>
              <w:t>GİDER</w:t>
            </w:r>
          </w:p>
        </w:tc>
        <w:tc>
          <w:tcPr>
            <w:tcW w:w="1276" w:type="dxa"/>
            <w:shd w:val="clear" w:color="auto" w:fill="E2EFD9"/>
          </w:tcPr>
          <w:p w:rsidR="00240ECB" w:rsidRDefault="00240ECB" w:rsidP="00240ECB">
            <w:pPr>
              <w:pStyle w:val="TableParagraph"/>
              <w:spacing w:before="1"/>
              <w:ind w:left="109"/>
              <w:rPr>
                <w:b/>
                <w:sz w:val="20"/>
              </w:rPr>
            </w:pPr>
            <w:r>
              <w:rPr>
                <w:b/>
                <w:sz w:val="20"/>
              </w:rPr>
              <w:t>GELİR</w:t>
            </w:r>
          </w:p>
        </w:tc>
        <w:tc>
          <w:tcPr>
            <w:tcW w:w="1275" w:type="dxa"/>
            <w:shd w:val="clear" w:color="auto" w:fill="E2EFD9"/>
          </w:tcPr>
          <w:p w:rsidR="00240ECB" w:rsidRDefault="00240ECB" w:rsidP="00240ECB">
            <w:pPr>
              <w:pStyle w:val="TableParagraph"/>
              <w:spacing w:before="1"/>
              <w:ind w:left="110"/>
              <w:rPr>
                <w:b/>
                <w:sz w:val="20"/>
              </w:rPr>
            </w:pPr>
            <w:r>
              <w:rPr>
                <w:b/>
                <w:sz w:val="20"/>
              </w:rPr>
              <w:t>GİDER</w:t>
            </w:r>
          </w:p>
        </w:tc>
      </w:tr>
      <w:tr w:rsidR="000E68CF" w:rsidTr="006758D0">
        <w:trPr>
          <w:trHeight w:val="251"/>
        </w:trPr>
        <w:tc>
          <w:tcPr>
            <w:tcW w:w="2694" w:type="dxa"/>
            <w:tcBorders>
              <w:bottom w:val="single" w:sz="4" w:space="0" w:color="auto"/>
              <w:right w:val="single" w:sz="4" w:space="0" w:color="000000"/>
            </w:tcBorders>
            <w:shd w:val="clear" w:color="auto" w:fill="E2EFD9" w:themeFill="accent6" w:themeFillTint="33"/>
          </w:tcPr>
          <w:p w:rsidR="000E68CF" w:rsidRDefault="000E68CF" w:rsidP="00240ECB">
            <w:pPr>
              <w:pStyle w:val="TableParagraph"/>
              <w:spacing w:line="231" w:lineRule="exact"/>
              <w:ind w:left="107"/>
              <w:rPr>
                <w:sz w:val="20"/>
              </w:rPr>
            </w:pPr>
            <w:proofErr w:type="spellStart"/>
            <w:r>
              <w:rPr>
                <w:sz w:val="20"/>
              </w:rPr>
              <w:t>Temizlik</w:t>
            </w:r>
            <w:proofErr w:type="spellEnd"/>
          </w:p>
        </w:tc>
        <w:tc>
          <w:tcPr>
            <w:tcW w:w="1134" w:type="dxa"/>
            <w:vMerge w:val="restart"/>
            <w:tcBorders>
              <w:top w:val="single" w:sz="4" w:space="0" w:color="000000"/>
              <w:left w:val="single" w:sz="4" w:space="0" w:color="000000"/>
              <w:right w:val="single" w:sz="4" w:space="0" w:color="000000"/>
            </w:tcBorders>
            <w:shd w:val="clear" w:color="auto" w:fill="FFFFFF" w:themeFill="background1"/>
          </w:tcPr>
          <w:p w:rsidR="000E68CF" w:rsidRDefault="000E68CF" w:rsidP="00240ECB">
            <w:pPr>
              <w:pStyle w:val="TableParagraph"/>
              <w:rPr>
                <w:rFonts w:ascii="Times New Roman"/>
              </w:rPr>
            </w:pP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0E68CF" w:rsidRDefault="004560EC" w:rsidP="00240ECB">
            <w:pPr>
              <w:pStyle w:val="TableParagraph"/>
              <w:rPr>
                <w:rFonts w:ascii="Times New Roman"/>
                <w:sz w:val="18"/>
              </w:rPr>
            </w:pPr>
            <w:r>
              <w:rPr>
                <w:rFonts w:ascii="Times New Roman"/>
                <w:sz w:val="18"/>
              </w:rPr>
              <w:t>1282,52</w:t>
            </w:r>
            <w:r w:rsidR="006758D0">
              <w:rPr>
                <w:rFonts w:ascii="Times New Roman"/>
                <w:sz w:val="18"/>
              </w:rPr>
              <w:t xml:space="preserve"> TL</w:t>
            </w:r>
          </w:p>
        </w:tc>
        <w:tc>
          <w:tcPr>
            <w:tcW w:w="1276" w:type="dxa"/>
            <w:vMerge w:val="restart"/>
            <w:tcBorders>
              <w:left w:val="single" w:sz="4" w:space="0" w:color="000000"/>
            </w:tcBorders>
            <w:shd w:val="clear" w:color="auto" w:fill="FFFFFF" w:themeFill="background1"/>
          </w:tcPr>
          <w:p w:rsidR="000E68CF" w:rsidRDefault="000E68CF" w:rsidP="00240ECB">
            <w:pPr>
              <w:pStyle w:val="TableParagraph"/>
              <w:rPr>
                <w:rFonts w:ascii="Times New Roman"/>
              </w:rPr>
            </w:pPr>
          </w:p>
        </w:tc>
        <w:tc>
          <w:tcPr>
            <w:tcW w:w="1134" w:type="dxa"/>
            <w:tcBorders>
              <w:bottom w:val="single" w:sz="4" w:space="0" w:color="auto"/>
            </w:tcBorders>
            <w:shd w:val="clear" w:color="auto" w:fill="FFFFFF" w:themeFill="background1"/>
          </w:tcPr>
          <w:p w:rsidR="000E68CF" w:rsidRDefault="00313A13" w:rsidP="00240ECB">
            <w:pPr>
              <w:pStyle w:val="TableParagraph"/>
              <w:rPr>
                <w:rFonts w:ascii="Times New Roman"/>
                <w:sz w:val="18"/>
              </w:rPr>
            </w:pPr>
            <w:r>
              <w:rPr>
                <w:rFonts w:ascii="Times New Roman"/>
                <w:sz w:val="18"/>
              </w:rPr>
              <w:t>4848,37</w:t>
            </w:r>
            <w:r w:rsidR="006758D0">
              <w:rPr>
                <w:rFonts w:ascii="Times New Roman"/>
                <w:sz w:val="18"/>
              </w:rPr>
              <w:t xml:space="preserve"> TL</w:t>
            </w:r>
          </w:p>
        </w:tc>
        <w:tc>
          <w:tcPr>
            <w:tcW w:w="1276" w:type="dxa"/>
            <w:vMerge w:val="restart"/>
            <w:shd w:val="clear" w:color="auto" w:fill="FFFFFF" w:themeFill="background1"/>
          </w:tcPr>
          <w:p w:rsidR="000E68CF" w:rsidRDefault="000E68CF" w:rsidP="00240ECB">
            <w:pPr>
              <w:pStyle w:val="TableParagraph"/>
              <w:rPr>
                <w:rFonts w:ascii="Times New Roman"/>
              </w:rPr>
            </w:pPr>
          </w:p>
        </w:tc>
        <w:tc>
          <w:tcPr>
            <w:tcW w:w="1275" w:type="dxa"/>
            <w:tcBorders>
              <w:bottom w:val="single" w:sz="4" w:space="0" w:color="auto"/>
            </w:tcBorders>
            <w:shd w:val="clear" w:color="auto" w:fill="FFFFFF" w:themeFill="background1"/>
          </w:tcPr>
          <w:p w:rsidR="000E68CF" w:rsidRDefault="00313A13" w:rsidP="00240ECB">
            <w:pPr>
              <w:pStyle w:val="TableParagraph"/>
              <w:rPr>
                <w:rFonts w:ascii="Times New Roman"/>
                <w:sz w:val="18"/>
              </w:rPr>
            </w:pPr>
            <w:r>
              <w:rPr>
                <w:rFonts w:ascii="Times New Roman"/>
                <w:sz w:val="18"/>
              </w:rPr>
              <w:t>4897,80</w:t>
            </w:r>
            <w:r w:rsidR="006758D0">
              <w:rPr>
                <w:rFonts w:ascii="Times New Roman"/>
                <w:sz w:val="18"/>
              </w:rPr>
              <w:t xml:space="preserve"> TL</w:t>
            </w:r>
          </w:p>
        </w:tc>
      </w:tr>
      <w:tr w:rsidR="000E68CF" w:rsidTr="006758D0">
        <w:trPr>
          <w:trHeight w:val="254"/>
        </w:trPr>
        <w:tc>
          <w:tcPr>
            <w:tcW w:w="2694" w:type="dxa"/>
            <w:tcBorders>
              <w:right w:val="single" w:sz="4" w:space="0" w:color="000000"/>
            </w:tcBorders>
            <w:shd w:val="clear" w:color="auto" w:fill="E2EFD9" w:themeFill="accent6" w:themeFillTint="33"/>
          </w:tcPr>
          <w:p w:rsidR="000E68CF" w:rsidRDefault="000E68CF" w:rsidP="00240ECB">
            <w:pPr>
              <w:pStyle w:val="TableParagraph"/>
              <w:spacing w:before="4" w:line="232" w:lineRule="exact"/>
              <w:ind w:left="107"/>
              <w:rPr>
                <w:sz w:val="20"/>
              </w:rPr>
            </w:pPr>
            <w:proofErr w:type="spellStart"/>
            <w:r>
              <w:rPr>
                <w:sz w:val="20"/>
              </w:rPr>
              <w:t>Küçük</w:t>
            </w:r>
            <w:proofErr w:type="spellEnd"/>
            <w:r>
              <w:rPr>
                <w:spacing w:val="-3"/>
                <w:sz w:val="20"/>
              </w:rPr>
              <w:t xml:space="preserve"> </w:t>
            </w:r>
            <w:proofErr w:type="spellStart"/>
            <w:r>
              <w:rPr>
                <w:sz w:val="20"/>
              </w:rPr>
              <w:t>Onarım</w:t>
            </w:r>
            <w:proofErr w:type="spellEnd"/>
          </w:p>
        </w:tc>
        <w:tc>
          <w:tcPr>
            <w:tcW w:w="1134" w:type="dxa"/>
            <w:vMerge/>
            <w:tcBorders>
              <w:left w:val="single" w:sz="4" w:space="0" w:color="000000"/>
              <w:righ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0E68CF" w:rsidRDefault="004560EC" w:rsidP="00240ECB">
            <w:pPr>
              <w:pStyle w:val="TableParagraph"/>
              <w:rPr>
                <w:rFonts w:ascii="Times New Roman"/>
                <w:sz w:val="18"/>
              </w:rPr>
            </w:pPr>
            <w:r>
              <w:rPr>
                <w:rFonts w:ascii="Times New Roman"/>
                <w:sz w:val="18"/>
              </w:rPr>
              <w:t>5167,26</w:t>
            </w:r>
            <w:r w:rsidR="006758D0">
              <w:rPr>
                <w:rFonts w:ascii="Times New Roman"/>
                <w:sz w:val="18"/>
              </w:rPr>
              <w:t xml:space="preserve"> TL</w:t>
            </w:r>
          </w:p>
        </w:tc>
        <w:tc>
          <w:tcPr>
            <w:tcW w:w="1276" w:type="dxa"/>
            <w:vMerge/>
            <w:tcBorders>
              <w:lef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auto"/>
              <w:bottom w:val="single" w:sz="4" w:space="0" w:color="auto"/>
            </w:tcBorders>
            <w:shd w:val="clear" w:color="auto" w:fill="FFFFFF" w:themeFill="background1"/>
          </w:tcPr>
          <w:p w:rsidR="000E68CF" w:rsidRDefault="00313A13" w:rsidP="00240ECB">
            <w:pPr>
              <w:pStyle w:val="TableParagraph"/>
              <w:rPr>
                <w:rFonts w:ascii="Times New Roman"/>
                <w:sz w:val="18"/>
              </w:rPr>
            </w:pPr>
            <w:r>
              <w:rPr>
                <w:rFonts w:ascii="Times New Roman"/>
                <w:sz w:val="18"/>
              </w:rPr>
              <w:t>438,99</w:t>
            </w:r>
            <w:r w:rsidR="006758D0">
              <w:rPr>
                <w:rFonts w:ascii="Times New Roman"/>
                <w:sz w:val="18"/>
              </w:rPr>
              <w:t xml:space="preserve"> TL</w:t>
            </w:r>
          </w:p>
        </w:tc>
        <w:tc>
          <w:tcPr>
            <w:tcW w:w="1276" w:type="dxa"/>
            <w:vMerge/>
            <w:shd w:val="clear" w:color="auto" w:fill="FFFFFF" w:themeFill="background1"/>
          </w:tcPr>
          <w:p w:rsidR="000E68CF" w:rsidRDefault="000E68CF" w:rsidP="00240ECB">
            <w:pPr>
              <w:rPr>
                <w:sz w:val="2"/>
                <w:szCs w:val="2"/>
              </w:rPr>
            </w:pPr>
          </w:p>
        </w:tc>
        <w:tc>
          <w:tcPr>
            <w:tcW w:w="1275" w:type="dxa"/>
            <w:tcBorders>
              <w:bottom w:val="single" w:sz="4" w:space="0" w:color="auto"/>
            </w:tcBorders>
            <w:shd w:val="clear" w:color="auto" w:fill="FFFFFF" w:themeFill="background1"/>
          </w:tcPr>
          <w:p w:rsidR="000E68CF" w:rsidRDefault="00313A13" w:rsidP="00240ECB">
            <w:pPr>
              <w:pStyle w:val="TableParagraph"/>
              <w:rPr>
                <w:rFonts w:ascii="Times New Roman"/>
                <w:sz w:val="18"/>
              </w:rPr>
            </w:pPr>
            <w:r>
              <w:rPr>
                <w:rFonts w:ascii="Times New Roman"/>
                <w:sz w:val="18"/>
              </w:rPr>
              <w:t>2045,36</w:t>
            </w:r>
            <w:r w:rsidR="006758D0">
              <w:rPr>
                <w:rFonts w:ascii="Times New Roman"/>
                <w:sz w:val="18"/>
              </w:rPr>
              <w:t xml:space="preserve"> TL</w:t>
            </w:r>
          </w:p>
        </w:tc>
      </w:tr>
      <w:tr w:rsidR="000E68CF" w:rsidTr="006758D0">
        <w:trPr>
          <w:trHeight w:val="467"/>
        </w:trPr>
        <w:tc>
          <w:tcPr>
            <w:tcW w:w="2694" w:type="dxa"/>
            <w:tcBorders>
              <w:right w:val="single" w:sz="4" w:space="0" w:color="000000"/>
            </w:tcBorders>
            <w:shd w:val="clear" w:color="auto" w:fill="E2EFD9" w:themeFill="accent6" w:themeFillTint="33"/>
          </w:tcPr>
          <w:p w:rsidR="000E68CF" w:rsidRDefault="000E68CF" w:rsidP="00240ECB">
            <w:pPr>
              <w:pStyle w:val="TableParagraph"/>
              <w:spacing w:before="1"/>
              <w:ind w:left="107"/>
              <w:rPr>
                <w:sz w:val="20"/>
              </w:rPr>
            </w:pPr>
            <w:proofErr w:type="spellStart"/>
            <w:r>
              <w:rPr>
                <w:sz w:val="20"/>
              </w:rPr>
              <w:t>Bilgisayar</w:t>
            </w:r>
            <w:proofErr w:type="spellEnd"/>
            <w:r>
              <w:rPr>
                <w:spacing w:val="-5"/>
                <w:sz w:val="20"/>
              </w:rPr>
              <w:t xml:space="preserve"> </w:t>
            </w:r>
            <w:proofErr w:type="spellStart"/>
            <w:r>
              <w:rPr>
                <w:sz w:val="20"/>
              </w:rPr>
              <w:t>Harcamaları</w:t>
            </w:r>
            <w:proofErr w:type="spellEnd"/>
          </w:p>
        </w:tc>
        <w:tc>
          <w:tcPr>
            <w:tcW w:w="1134" w:type="dxa"/>
            <w:vMerge/>
            <w:tcBorders>
              <w:left w:val="single" w:sz="4" w:space="0" w:color="000000"/>
              <w:righ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000000"/>
              <w:left w:val="single" w:sz="4" w:space="0" w:color="000000"/>
              <w:right w:val="single" w:sz="4" w:space="0" w:color="000000"/>
            </w:tcBorders>
            <w:shd w:val="clear" w:color="auto" w:fill="FFFFFF" w:themeFill="background1"/>
          </w:tcPr>
          <w:p w:rsidR="000E68CF" w:rsidRDefault="004560EC" w:rsidP="00240ECB">
            <w:pPr>
              <w:pStyle w:val="TableParagraph"/>
              <w:rPr>
                <w:rFonts w:ascii="Times New Roman"/>
                <w:sz w:val="18"/>
              </w:rPr>
            </w:pPr>
            <w:r>
              <w:rPr>
                <w:rFonts w:ascii="Times New Roman"/>
                <w:sz w:val="18"/>
              </w:rPr>
              <w:t>1599,34</w:t>
            </w:r>
            <w:r w:rsidR="006758D0">
              <w:rPr>
                <w:rFonts w:ascii="Times New Roman"/>
                <w:sz w:val="18"/>
              </w:rPr>
              <w:t xml:space="preserve"> TL</w:t>
            </w:r>
          </w:p>
        </w:tc>
        <w:tc>
          <w:tcPr>
            <w:tcW w:w="1276" w:type="dxa"/>
            <w:vMerge/>
            <w:tcBorders>
              <w:lef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auto"/>
            </w:tcBorders>
            <w:shd w:val="clear" w:color="auto" w:fill="FFFFFF" w:themeFill="background1"/>
          </w:tcPr>
          <w:p w:rsidR="000E68CF" w:rsidRDefault="00313A13" w:rsidP="00240ECB">
            <w:pPr>
              <w:pStyle w:val="TableParagraph"/>
              <w:rPr>
                <w:rFonts w:ascii="Times New Roman"/>
                <w:sz w:val="18"/>
              </w:rPr>
            </w:pPr>
            <w:r>
              <w:rPr>
                <w:rFonts w:ascii="Times New Roman"/>
                <w:sz w:val="18"/>
              </w:rPr>
              <w:t>6483,27</w:t>
            </w:r>
            <w:r w:rsidR="006758D0">
              <w:rPr>
                <w:rFonts w:ascii="Times New Roman"/>
                <w:sz w:val="18"/>
              </w:rPr>
              <w:t xml:space="preserve"> TL</w:t>
            </w:r>
          </w:p>
        </w:tc>
        <w:tc>
          <w:tcPr>
            <w:tcW w:w="1276" w:type="dxa"/>
            <w:vMerge/>
            <w:shd w:val="clear" w:color="auto" w:fill="FFFFFF" w:themeFill="background1"/>
          </w:tcPr>
          <w:p w:rsidR="000E68CF" w:rsidRDefault="000E68CF" w:rsidP="00240ECB">
            <w:pPr>
              <w:rPr>
                <w:sz w:val="2"/>
                <w:szCs w:val="2"/>
              </w:rPr>
            </w:pPr>
          </w:p>
        </w:tc>
        <w:tc>
          <w:tcPr>
            <w:tcW w:w="1275" w:type="dxa"/>
            <w:tcBorders>
              <w:top w:val="single" w:sz="4" w:space="0" w:color="auto"/>
            </w:tcBorders>
            <w:shd w:val="clear" w:color="auto" w:fill="FFFFFF" w:themeFill="background1"/>
          </w:tcPr>
          <w:p w:rsidR="000E68CF" w:rsidRDefault="00313A13" w:rsidP="00240ECB">
            <w:pPr>
              <w:pStyle w:val="TableParagraph"/>
              <w:rPr>
                <w:rFonts w:ascii="Times New Roman"/>
                <w:sz w:val="18"/>
              </w:rPr>
            </w:pPr>
            <w:r>
              <w:rPr>
                <w:rFonts w:ascii="Times New Roman"/>
                <w:sz w:val="18"/>
              </w:rPr>
              <w:t>14681,92</w:t>
            </w:r>
            <w:r w:rsidR="006758D0">
              <w:rPr>
                <w:rFonts w:ascii="Times New Roman"/>
                <w:sz w:val="18"/>
              </w:rPr>
              <w:t xml:space="preserve"> TL</w:t>
            </w:r>
          </w:p>
        </w:tc>
      </w:tr>
      <w:tr w:rsidR="000E68CF" w:rsidTr="006758D0">
        <w:trPr>
          <w:trHeight w:val="278"/>
        </w:trPr>
        <w:tc>
          <w:tcPr>
            <w:tcW w:w="2694" w:type="dxa"/>
            <w:tcBorders>
              <w:right w:val="single" w:sz="4" w:space="0" w:color="000000"/>
            </w:tcBorders>
            <w:shd w:val="clear" w:color="auto" w:fill="E2EFD9" w:themeFill="accent6" w:themeFillTint="33"/>
          </w:tcPr>
          <w:p w:rsidR="000E68CF" w:rsidRDefault="000E68CF" w:rsidP="00240ECB">
            <w:pPr>
              <w:pStyle w:val="TableParagraph"/>
              <w:spacing w:before="1"/>
              <w:ind w:left="107"/>
              <w:rPr>
                <w:sz w:val="20"/>
              </w:rPr>
            </w:pPr>
            <w:proofErr w:type="spellStart"/>
            <w:r>
              <w:rPr>
                <w:sz w:val="20"/>
              </w:rPr>
              <w:t>Büro</w:t>
            </w:r>
            <w:proofErr w:type="spellEnd"/>
            <w:r>
              <w:rPr>
                <w:spacing w:val="-3"/>
                <w:sz w:val="20"/>
              </w:rPr>
              <w:t xml:space="preserve"> </w:t>
            </w:r>
            <w:proofErr w:type="spellStart"/>
            <w:r>
              <w:rPr>
                <w:sz w:val="20"/>
              </w:rPr>
              <w:t>Makinaları</w:t>
            </w:r>
            <w:proofErr w:type="spellEnd"/>
            <w:r>
              <w:rPr>
                <w:spacing w:val="-2"/>
                <w:sz w:val="20"/>
              </w:rPr>
              <w:t xml:space="preserve"> </w:t>
            </w:r>
            <w:proofErr w:type="spellStart"/>
            <w:r>
              <w:rPr>
                <w:sz w:val="20"/>
              </w:rPr>
              <w:t>Harcamaları</w:t>
            </w:r>
            <w:proofErr w:type="spellEnd"/>
          </w:p>
        </w:tc>
        <w:tc>
          <w:tcPr>
            <w:tcW w:w="1134" w:type="dxa"/>
            <w:vMerge/>
            <w:tcBorders>
              <w:left w:val="single" w:sz="4" w:space="0" w:color="000000"/>
              <w:righ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0E68CF" w:rsidRDefault="004560EC" w:rsidP="00240ECB">
            <w:pPr>
              <w:pStyle w:val="TableParagraph"/>
              <w:rPr>
                <w:rFonts w:ascii="Times New Roman"/>
                <w:sz w:val="20"/>
              </w:rPr>
            </w:pPr>
            <w:r>
              <w:rPr>
                <w:rFonts w:ascii="Times New Roman"/>
                <w:sz w:val="20"/>
              </w:rPr>
              <w:t>0</w:t>
            </w:r>
          </w:p>
        </w:tc>
        <w:tc>
          <w:tcPr>
            <w:tcW w:w="1276" w:type="dxa"/>
            <w:vMerge/>
            <w:tcBorders>
              <w:lef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auto"/>
              <w:bottom w:val="single" w:sz="4" w:space="0" w:color="auto"/>
            </w:tcBorders>
            <w:shd w:val="clear" w:color="auto" w:fill="FFFFFF" w:themeFill="background1"/>
          </w:tcPr>
          <w:p w:rsidR="000E68CF" w:rsidRDefault="00313A13" w:rsidP="00240ECB">
            <w:pPr>
              <w:pStyle w:val="TableParagraph"/>
              <w:rPr>
                <w:rFonts w:ascii="Times New Roman"/>
                <w:sz w:val="20"/>
              </w:rPr>
            </w:pPr>
            <w:r>
              <w:rPr>
                <w:rFonts w:ascii="Times New Roman"/>
                <w:sz w:val="20"/>
              </w:rPr>
              <w:t>0</w:t>
            </w:r>
          </w:p>
        </w:tc>
        <w:tc>
          <w:tcPr>
            <w:tcW w:w="1276" w:type="dxa"/>
            <w:vMerge/>
            <w:shd w:val="clear" w:color="auto" w:fill="FFFFFF" w:themeFill="background1"/>
          </w:tcPr>
          <w:p w:rsidR="000E68CF" w:rsidRDefault="000E68CF" w:rsidP="00240ECB">
            <w:pPr>
              <w:rPr>
                <w:sz w:val="2"/>
                <w:szCs w:val="2"/>
              </w:rPr>
            </w:pPr>
          </w:p>
        </w:tc>
        <w:tc>
          <w:tcPr>
            <w:tcW w:w="1275" w:type="dxa"/>
            <w:shd w:val="clear" w:color="auto" w:fill="FFFFFF" w:themeFill="background1"/>
          </w:tcPr>
          <w:p w:rsidR="000E68CF" w:rsidRDefault="00313A13" w:rsidP="00240ECB">
            <w:pPr>
              <w:pStyle w:val="TableParagraph"/>
              <w:rPr>
                <w:rFonts w:ascii="Times New Roman"/>
                <w:sz w:val="20"/>
              </w:rPr>
            </w:pPr>
            <w:r>
              <w:rPr>
                <w:rFonts w:ascii="Times New Roman"/>
                <w:sz w:val="20"/>
              </w:rPr>
              <w:t>0</w:t>
            </w:r>
          </w:p>
        </w:tc>
      </w:tr>
      <w:tr w:rsidR="000E68CF" w:rsidTr="006758D0">
        <w:trPr>
          <w:trHeight w:val="280"/>
        </w:trPr>
        <w:tc>
          <w:tcPr>
            <w:tcW w:w="2694" w:type="dxa"/>
            <w:tcBorders>
              <w:right w:val="single" w:sz="4" w:space="0" w:color="000000"/>
            </w:tcBorders>
            <w:shd w:val="clear" w:color="auto" w:fill="E2EFD9" w:themeFill="accent6" w:themeFillTint="33"/>
          </w:tcPr>
          <w:p w:rsidR="000E68CF" w:rsidRDefault="000E68CF" w:rsidP="00313A13">
            <w:pPr>
              <w:pStyle w:val="TableParagraph"/>
              <w:spacing w:before="1"/>
              <w:ind w:left="107"/>
              <w:rPr>
                <w:sz w:val="20"/>
              </w:rPr>
            </w:pPr>
            <w:proofErr w:type="spellStart"/>
            <w:r>
              <w:rPr>
                <w:sz w:val="20"/>
              </w:rPr>
              <w:t>Mutfak</w:t>
            </w:r>
            <w:proofErr w:type="spellEnd"/>
            <w:r>
              <w:rPr>
                <w:sz w:val="20"/>
              </w:rPr>
              <w:t xml:space="preserve"> (</w:t>
            </w:r>
            <w:proofErr w:type="spellStart"/>
            <w:r>
              <w:rPr>
                <w:sz w:val="20"/>
              </w:rPr>
              <w:t>Beslenme</w:t>
            </w:r>
            <w:proofErr w:type="spellEnd"/>
            <w:r w:rsidR="00313A13">
              <w:rPr>
                <w:sz w:val="20"/>
              </w:rPr>
              <w:t>/</w:t>
            </w:r>
            <w:proofErr w:type="spellStart"/>
            <w:r w:rsidR="00313A13">
              <w:rPr>
                <w:sz w:val="20"/>
              </w:rPr>
              <w:t>Personel</w:t>
            </w:r>
            <w:proofErr w:type="spellEnd"/>
            <w:r>
              <w:rPr>
                <w:sz w:val="20"/>
              </w:rPr>
              <w:t xml:space="preserve"> </w:t>
            </w:r>
            <w:proofErr w:type="spellStart"/>
            <w:r>
              <w:rPr>
                <w:sz w:val="20"/>
              </w:rPr>
              <w:t>Giderleri</w:t>
            </w:r>
            <w:proofErr w:type="spellEnd"/>
            <w:r>
              <w:rPr>
                <w:sz w:val="20"/>
              </w:rPr>
              <w:t>)</w:t>
            </w:r>
          </w:p>
        </w:tc>
        <w:tc>
          <w:tcPr>
            <w:tcW w:w="1134" w:type="dxa"/>
            <w:vMerge/>
            <w:tcBorders>
              <w:left w:val="single" w:sz="4" w:space="0" w:color="000000"/>
              <w:righ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0E68CF" w:rsidRDefault="004560EC" w:rsidP="00240ECB">
            <w:pPr>
              <w:pStyle w:val="TableParagraph"/>
              <w:rPr>
                <w:rFonts w:ascii="Times New Roman"/>
                <w:sz w:val="20"/>
              </w:rPr>
            </w:pPr>
            <w:r>
              <w:rPr>
                <w:rFonts w:ascii="Times New Roman"/>
                <w:sz w:val="20"/>
              </w:rPr>
              <w:t>11964,87</w:t>
            </w:r>
            <w:r w:rsidR="006758D0">
              <w:rPr>
                <w:rFonts w:ascii="Times New Roman"/>
                <w:sz w:val="20"/>
              </w:rPr>
              <w:t xml:space="preserve"> TL</w:t>
            </w:r>
          </w:p>
        </w:tc>
        <w:tc>
          <w:tcPr>
            <w:tcW w:w="1276" w:type="dxa"/>
            <w:vMerge/>
            <w:tcBorders>
              <w:lef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auto"/>
              <w:bottom w:val="single" w:sz="4" w:space="0" w:color="auto"/>
            </w:tcBorders>
            <w:shd w:val="clear" w:color="auto" w:fill="FFFFFF" w:themeFill="background1"/>
          </w:tcPr>
          <w:p w:rsidR="000E68CF" w:rsidRDefault="00313A13" w:rsidP="00240ECB">
            <w:pPr>
              <w:pStyle w:val="TableParagraph"/>
              <w:rPr>
                <w:rFonts w:ascii="Times New Roman"/>
                <w:sz w:val="20"/>
              </w:rPr>
            </w:pPr>
            <w:r>
              <w:rPr>
                <w:rFonts w:ascii="Times New Roman"/>
                <w:sz w:val="20"/>
              </w:rPr>
              <w:t>60414,84</w:t>
            </w:r>
            <w:r w:rsidR="006758D0">
              <w:rPr>
                <w:rFonts w:ascii="Times New Roman"/>
                <w:sz w:val="20"/>
              </w:rPr>
              <w:t xml:space="preserve"> TL</w:t>
            </w:r>
          </w:p>
        </w:tc>
        <w:tc>
          <w:tcPr>
            <w:tcW w:w="1276" w:type="dxa"/>
            <w:vMerge/>
            <w:shd w:val="clear" w:color="auto" w:fill="FFFFFF" w:themeFill="background1"/>
          </w:tcPr>
          <w:p w:rsidR="000E68CF" w:rsidRDefault="000E68CF" w:rsidP="00240ECB">
            <w:pPr>
              <w:rPr>
                <w:sz w:val="2"/>
                <w:szCs w:val="2"/>
              </w:rPr>
            </w:pPr>
          </w:p>
        </w:tc>
        <w:tc>
          <w:tcPr>
            <w:tcW w:w="1275" w:type="dxa"/>
            <w:shd w:val="clear" w:color="auto" w:fill="FFFFFF" w:themeFill="background1"/>
          </w:tcPr>
          <w:p w:rsidR="000E68CF" w:rsidRDefault="003524C1" w:rsidP="00240ECB">
            <w:pPr>
              <w:pStyle w:val="TableParagraph"/>
              <w:rPr>
                <w:rFonts w:ascii="Times New Roman"/>
                <w:sz w:val="20"/>
              </w:rPr>
            </w:pPr>
            <w:r>
              <w:rPr>
                <w:rFonts w:ascii="Times New Roman"/>
                <w:sz w:val="20"/>
              </w:rPr>
              <w:t>117782,95</w:t>
            </w:r>
            <w:r w:rsidR="006758D0">
              <w:rPr>
                <w:rFonts w:ascii="Times New Roman"/>
                <w:sz w:val="20"/>
              </w:rPr>
              <w:t xml:space="preserve"> TL</w:t>
            </w:r>
          </w:p>
        </w:tc>
      </w:tr>
      <w:tr w:rsidR="000E68CF" w:rsidTr="006758D0">
        <w:trPr>
          <w:trHeight w:val="278"/>
        </w:trPr>
        <w:tc>
          <w:tcPr>
            <w:tcW w:w="2694" w:type="dxa"/>
            <w:tcBorders>
              <w:bottom w:val="single" w:sz="4" w:space="0" w:color="auto"/>
              <w:right w:val="single" w:sz="4" w:space="0" w:color="000000"/>
            </w:tcBorders>
            <w:shd w:val="clear" w:color="auto" w:fill="E2EFD9" w:themeFill="accent6" w:themeFillTint="33"/>
          </w:tcPr>
          <w:p w:rsidR="000E68CF" w:rsidRDefault="000E68CF" w:rsidP="00240ECB">
            <w:pPr>
              <w:pStyle w:val="TableParagraph"/>
              <w:spacing w:before="1"/>
              <w:ind w:left="107"/>
              <w:rPr>
                <w:sz w:val="20"/>
              </w:rPr>
            </w:pPr>
            <w:proofErr w:type="spellStart"/>
            <w:r>
              <w:rPr>
                <w:sz w:val="20"/>
              </w:rPr>
              <w:t>Sosyal</w:t>
            </w:r>
            <w:proofErr w:type="spellEnd"/>
            <w:r>
              <w:rPr>
                <w:spacing w:val="-4"/>
                <w:sz w:val="20"/>
              </w:rPr>
              <w:t xml:space="preserve"> </w:t>
            </w:r>
            <w:proofErr w:type="spellStart"/>
            <w:r>
              <w:rPr>
                <w:sz w:val="20"/>
              </w:rPr>
              <w:t>Faaliyetler</w:t>
            </w:r>
            <w:proofErr w:type="spellEnd"/>
          </w:p>
        </w:tc>
        <w:tc>
          <w:tcPr>
            <w:tcW w:w="1134" w:type="dxa"/>
            <w:vMerge/>
            <w:tcBorders>
              <w:left w:val="single" w:sz="4" w:space="0" w:color="000000"/>
              <w:righ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0E68CF" w:rsidRDefault="004560EC" w:rsidP="00240ECB">
            <w:pPr>
              <w:pStyle w:val="TableParagraph"/>
              <w:rPr>
                <w:rFonts w:ascii="Times New Roman"/>
                <w:sz w:val="20"/>
              </w:rPr>
            </w:pPr>
            <w:r>
              <w:rPr>
                <w:rFonts w:ascii="Times New Roman"/>
                <w:sz w:val="20"/>
              </w:rPr>
              <w:t>0</w:t>
            </w:r>
          </w:p>
        </w:tc>
        <w:tc>
          <w:tcPr>
            <w:tcW w:w="1276" w:type="dxa"/>
            <w:vMerge/>
            <w:tcBorders>
              <w:lef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auto"/>
              <w:bottom w:val="single" w:sz="4" w:space="0" w:color="auto"/>
            </w:tcBorders>
            <w:shd w:val="clear" w:color="auto" w:fill="FFFFFF" w:themeFill="background1"/>
          </w:tcPr>
          <w:p w:rsidR="000E68CF" w:rsidRDefault="00313A13" w:rsidP="00240ECB">
            <w:pPr>
              <w:pStyle w:val="TableParagraph"/>
              <w:rPr>
                <w:rFonts w:ascii="Times New Roman"/>
                <w:sz w:val="20"/>
              </w:rPr>
            </w:pPr>
            <w:r>
              <w:rPr>
                <w:rFonts w:ascii="Times New Roman"/>
                <w:sz w:val="20"/>
              </w:rPr>
              <w:t>0</w:t>
            </w:r>
          </w:p>
        </w:tc>
        <w:tc>
          <w:tcPr>
            <w:tcW w:w="1276" w:type="dxa"/>
            <w:vMerge/>
            <w:shd w:val="clear" w:color="auto" w:fill="FFFFFF" w:themeFill="background1"/>
          </w:tcPr>
          <w:p w:rsidR="000E68CF" w:rsidRDefault="000E68CF" w:rsidP="00240ECB">
            <w:pPr>
              <w:rPr>
                <w:sz w:val="2"/>
                <w:szCs w:val="2"/>
              </w:rPr>
            </w:pPr>
          </w:p>
        </w:tc>
        <w:tc>
          <w:tcPr>
            <w:tcW w:w="1275" w:type="dxa"/>
            <w:tcBorders>
              <w:bottom w:val="single" w:sz="4" w:space="0" w:color="auto"/>
            </w:tcBorders>
            <w:shd w:val="clear" w:color="auto" w:fill="FFFFFF" w:themeFill="background1"/>
          </w:tcPr>
          <w:p w:rsidR="000E68CF" w:rsidRDefault="00313A13" w:rsidP="00240ECB">
            <w:pPr>
              <w:pStyle w:val="TableParagraph"/>
              <w:rPr>
                <w:rFonts w:ascii="Times New Roman"/>
                <w:sz w:val="20"/>
              </w:rPr>
            </w:pPr>
            <w:r>
              <w:rPr>
                <w:rFonts w:ascii="Times New Roman"/>
                <w:sz w:val="20"/>
              </w:rPr>
              <w:t>0</w:t>
            </w:r>
          </w:p>
        </w:tc>
      </w:tr>
      <w:tr w:rsidR="000E68CF" w:rsidTr="006758D0">
        <w:trPr>
          <w:trHeight w:val="280"/>
        </w:trPr>
        <w:tc>
          <w:tcPr>
            <w:tcW w:w="2694" w:type="dxa"/>
            <w:tcBorders>
              <w:right w:val="single" w:sz="4" w:space="0" w:color="000000"/>
            </w:tcBorders>
            <w:shd w:val="clear" w:color="auto" w:fill="E2EFD9" w:themeFill="accent6" w:themeFillTint="33"/>
          </w:tcPr>
          <w:p w:rsidR="000E68CF" w:rsidRDefault="000E68CF" w:rsidP="00240ECB">
            <w:pPr>
              <w:pStyle w:val="TableParagraph"/>
              <w:spacing w:before="4"/>
              <w:ind w:left="107"/>
              <w:rPr>
                <w:sz w:val="20"/>
              </w:rPr>
            </w:pPr>
            <w:proofErr w:type="spellStart"/>
            <w:r>
              <w:rPr>
                <w:sz w:val="20"/>
              </w:rPr>
              <w:t>Kırtasiye</w:t>
            </w:r>
            <w:proofErr w:type="spellEnd"/>
          </w:p>
        </w:tc>
        <w:tc>
          <w:tcPr>
            <w:tcW w:w="1134" w:type="dxa"/>
            <w:vMerge/>
            <w:tcBorders>
              <w:left w:val="single" w:sz="4" w:space="0" w:color="000000"/>
              <w:bottom w:val="single" w:sz="4" w:space="0" w:color="auto"/>
              <w:righ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0E68CF" w:rsidRDefault="004560EC" w:rsidP="00240ECB">
            <w:pPr>
              <w:pStyle w:val="TableParagraph"/>
              <w:rPr>
                <w:rFonts w:ascii="Times New Roman"/>
                <w:sz w:val="20"/>
              </w:rPr>
            </w:pPr>
            <w:r>
              <w:rPr>
                <w:rFonts w:ascii="Times New Roman"/>
                <w:sz w:val="20"/>
              </w:rPr>
              <w:t>157,80</w:t>
            </w:r>
            <w:r w:rsidR="006758D0">
              <w:rPr>
                <w:rFonts w:ascii="Times New Roman"/>
                <w:sz w:val="20"/>
              </w:rPr>
              <w:t xml:space="preserve"> TL</w:t>
            </w:r>
          </w:p>
        </w:tc>
        <w:tc>
          <w:tcPr>
            <w:tcW w:w="1276" w:type="dxa"/>
            <w:vMerge/>
            <w:tcBorders>
              <w:left w:val="single" w:sz="4" w:space="0" w:color="000000"/>
              <w:bottom w:val="single" w:sz="4" w:space="0" w:color="auto"/>
            </w:tcBorders>
            <w:shd w:val="clear" w:color="auto" w:fill="FFFFFF" w:themeFill="background1"/>
          </w:tcPr>
          <w:p w:rsidR="000E68CF" w:rsidRDefault="000E68CF" w:rsidP="00240ECB">
            <w:pPr>
              <w:rPr>
                <w:sz w:val="2"/>
                <w:szCs w:val="2"/>
              </w:rPr>
            </w:pPr>
          </w:p>
        </w:tc>
        <w:tc>
          <w:tcPr>
            <w:tcW w:w="1134" w:type="dxa"/>
            <w:tcBorders>
              <w:top w:val="single" w:sz="4" w:space="0" w:color="auto"/>
              <w:bottom w:val="single" w:sz="4" w:space="0" w:color="auto"/>
            </w:tcBorders>
            <w:shd w:val="clear" w:color="auto" w:fill="FFFFFF" w:themeFill="background1"/>
          </w:tcPr>
          <w:p w:rsidR="000E68CF" w:rsidRDefault="00313A13" w:rsidP="00240ECB">
            <w:pPr>
              <w:pStyle w:val="TableParagraph"/>
              <w:rPr>
                <w:rFonts w:ascii="Times New Roman"/>
                <w:sz w:val="20"/>
              </w:rPr>
            </w:pPr>
            <w:r>
              <w:rPr>
                <w:rFonts w:ascii="Times New Roman"/>
                <w:sz w:val="20"/>
              </w:rPr>
              <w:t>11541,96</w:t>
            </w:r>
            <w:r w:rsidR="006758D0">
              <w:rPr>
                <w:rFonts w:ascii="Times New Roman"/>
                <w:sz w:val="20"/>
              </w:rPr>
              <w:t xml:space="preserve"> TL</w:t>
            </w:r>
          </w:p>
        </w:tc>
        <w:tc>
          <w:tcPr>
            <w:tcW w:w="1276" w:type="dxa"/>
            <w:vMerge/>
            <w:tcBorders>
              <w:bottom w:val="single" w:sz="4" w:space="0" w:color="auto"/>
            </w:tcBorders>
            <w:shd w:val="clear" w:color="auto" w:fill="FFFFFF" w:themeFill="background1"/>
          </w:tcPr>
          <w:p w:rsidR="000E68CF" w:rsidRDefault="000E68CF" w:rsidP="00240ECB">
            <w:pPr>
              <w:rPr>
                <w:sz w:val="2"/>
                <w:szCs w:val="2"/>
              </w:rPr>
            </w:pPr>
          </w:p>
        </w:tc>
        <w:tc>
          <w:tcPr>
            <w:tcW w:w="1275" w:type="dxa"/>
            <w:tcBorders>
              <w:top w:val="single" w:sz="4" w:space="0" w:color="auto"/>
              <w:bottom w:val="single" w:sz="4" w:space="0" w:color="auto"/>
            </w:tcBorders>
            <w:shd w:val="clear" w:color="auto" w:fill="FFFFFF" w:themeFill="background1"/>
          </w:tcPr>
          <w:p w:rsidR="000E68CF" w:rsidRDefault="003524C1" w:rsidP="00240ECB">
            <w:pPr>
              <w:pStyle w:val="TableParagraph"/>
              <w:rPr>
                <w:rFonts w:ascii="Times New Roman"/>
                <w:sz w:val="20"/>
              </w:rPr>
            </w:pPr>
            <w:r>
              <w:rPr>
                <w:rFonts w:ascii="Times New Roman"/>
                <w:sz w:val="20"/>
              </w:rPr>
              <w:t>12859,05</w:t>
            </w:r>
            <w:r w:rsidR="006758D0">
              <w:rPr>
                <w:rFonts w:ascii="Times New Roman"/>
                <w:sz w:val="20"/>
              </w:rPr>
              <w:t xml:space="preserve"> TL</w:t>
            </w:r>
          </w:p>
        </w:tc>
      </w:tr>
      <w:tr w:rsidR="004A3E0D" w:rsidTr="006758D0">
        <w:trPr>
          <w:trHeight w:val="424"/>
        </w:trPr>
        <w:tc>
          <w:tcPr>
            <w:tcW w:w="2694" w:type="dxa"/>
            <w:tcBorders>
              <w:right w:val="single" w:sz="4" w:space="0" w:color="000000"/>
            </w:tcBorders>
            <w:shd w:val="clear" w:color="auto" w:fill="E2EFD9" w:themeFill="accent6" w:themeFillTint="33"/>
          </w:tcPr>
          <w:p w:rsidR="004A3E0D" w:rsidRDefault="004A3E0D" w:rsidP="00240ECB">
            <w:pPr>
              <w:pStyle w:val="TableParagraph"/>
              <w:spacing w:before="1"/>
              <w:ind w:left="107"/>
              <w:rPr>
                <w:sz w:val="20"/>
              </w:rPr>
            </w:pPr>
            <w:r>
              <w:rPr>
                <w:sz w:val="20"/>
              </w:rPr>
              <w:t>GENEL</w:t>
            </w:r>
          </w:p>
        </w:tc>
        <w:tc>
          <w:tcPr>
            <w:tcW w:w="1134" w:type="dxa"/>
            <w:tcBorders>
              <w:top w:val="single" w:sz="4" w:space="0" w:color="auto"/>
              <w:left w:val="single" w:sz="4" w:space="0" w:color="000000"/>
              <w:right w:val="single" w:sz="4" w:space="0" w:color="000000"/>
            </w:tcBorders>
            <w:shd w:val="clear" w:color="auto" w:fill="FFFFFF" w:themeFill="background1"/>
          </w:tcPr>
          <w:p w:rsidR="004A3E0D" w:rsidRPr="00C16841" w:rsidRDefault="00C16841" w:rsidP="00240ECB">
            <w:pPr>
              <w:rPr>
                <w:rFonts w:ascii="Cambria" w:hAnsi="Cambria"/>
                <w:sz w:val="20"/>
                <w:szCs w:val="2"/>
              </w:rPr>
            </w:pPr>
            <w:r>
              <w:rPr>
                <w:rFonts w:ascii="Cambria" w:hAnsi="Cambria"/>
                <w:sz w:val="20"/>
                <w:szCs w:val="2"/>
              </w:rPr>
              <w:t>45008,73</w:t>
            </w:r>
            <w:r w:rsidR="006758D0">
              <w:rPr>
                <w:rFonts w:ascii="Cambria" w:hAnsi="Cambria"/>
                <w:sz w:val="20"/>
                <w:szCs w:val="2"/>
              </w:rPr>
              <w:t xml:space="preserve"> TL</w:t>
            </w:r>
          </w:p>
        </w:tc>
        <w:tc>
          <w:tcPr>
            <w:tcW w:w="1134" w:type="dxa"/>
            <w:tcBorders>
              <w:top w:val="single" w:sz="4" w:space="0" w:color="000000"/>
              <w:left w:val="single" w:sz="4" w:space="0" w:color="000000"/>
              <w:right w:val="single" w:sz="4" w:space="0" w:color="000000"/>
            </w:tcBorders>
            <w:shd w:val="clear" w:color="auto" w:fill="FFFFFF" w:themeFill="background1"/>
          </w:tcPr>
          <w:p w:rsidR="004A3E0D" w:rsidRPr="00C16841" w:rsidRDefault="00C16841" w:rsidP="00240ECB">
            <w:pPr>
              <w:pStyle w:val="TableParagraph"/>
              <w:rPr>
                <w:sz w:val="20"/>
              </w:rPr>
            </w:pPr>
            <w:r>
              <w:rPr>
                <w:sz w:val="20"/>
              </w:rPr>
              <w:t>20171,79</w:t>
            </w:r>
            <w:r w:rsidR="006758D0">
              <w:rPr>
                <w:sz w:val="20"/>
              </w:rPr>
              <w:t xml:space="preserve"> TL</w:t>
            </w:r>
          </w:p>
        </w:tc>
        <w:tc>
          <w:tcPr>
            <w:tcW w:w="1276" w:type="dxa"/>
            <w:tcBorders>
              <w:top w:val="single" w:sz="4" w:space="0" w:color="auto"/>
              <w:left w:val="single" w:sz="4" w:space="0" w:color="000000"/>
            </w:tcBorders>
            <w:shd w:val="clear" w:color="auto" w:fill="FFFFFF" w:themeFill="background1"/>
          </w:tcPr>
          <w:p w:rsidR="004A3E0D" w:rsidRPr="00C16841" w:rsidRDefault="004560EC" w:rsidP="00240ECB">
            <w:pPr>
              <w:rPr>
                <w:rFonts w:ascii="Cambria" w:hAnsi="Cambria"/>
                <w:sz w:val="20"/>
                <w:szCs w:val="2"/>
              </w:rPr>
            </w:pPr>
            <w:r>
              <w:rPr>
                <w:rFonts w:ascii="Cambria" w:hAnsi="Cambria"/>
                <w:sz w:val="20"/>
                <w:szCs w:val="2"/>
              </w:rPr>
              <w:t>118261,94</w:t>
            </w:r>
            <w:r w:rsidR="006758D0">
              <w:rPr>
                <w:rFonts w:ascii="Cambria" w:hAnsi="Cambria"/>
                <w:sz w:val="20"/>
                <w:szCs w:val="2"/>
              </w:rPr>
              <w:t xml:space="preserve"> TL</w:t>
            </w:r>
          </w:p>
        </w:tc>
        <w:tc>
          <w:tcPr>
            <w:tcW w:w="1134" w:type="dxa"/>
            <w:tcBorders>
              <w:top w:val="single" w:sz="4" w:space="0" w:color="auto"/>
            </w:tcBorders>
            <w:shd w:val="clear" w:color="auto" w:fill="FFFFFF" w:themeFill="background1"/>
          </w:tcPr>
          <w:p w:rsidR="004A3E0D" w:rsidRPr="00C16841" w:rsidRDefault="004560EC" w:rsidP="00240ECB">
            <w:pPr>
              <w:pStyle w:val="TableParagraph"/>
              <w:rPr>
                <w:sz w:val="20"/>
              </w:rPr>
            </w:pPr>
            <w:r>
              <w:rPr>
                <w:sz w:val="20"/>
              </w:rPr>
              <w:t>83727,43</w:t>
            </w:r>
            <w:r w:rsidR="006758D0">
              <w:rPr>
                <w:sz w:val="20"/>
              </w:rPr>
              <w:t xml:space="preserve"> TL</w:t>
            </w:r>
          </w:p>
        </w:tc>
        <w:tc>
          <w:tcPr>
            <w:tcW w:w="1276" w:type="dxa"/>
            <w:tcBorders>
              <w:top w:val="single" w:sz="4" w:space="0" w:color="auto"/>
            </w:tcBorders>
            <w:shd w:val="clear" w:color="auto" w:fill="FFFFFF" w:themeFill="background1"/>
          </w:tcPr>
          <w:p w:rsidR="004A3E0D" w:rsidRPr="00C16841" w:rsidRDefault="004560EC" w:rsidP="00240ECB">
            <w:pPr>
              <w:rPr>
                <w:rFonts w:ascii="Cambria" w:hAnsi="Cambria"/>
                <w:sz w:val="20"/>
                <w:szCs w:val="2"/>
              </w:rPr>
            </w:pPr>
            <w:r>
              <w:rPr>
                <w:rFonts w:ascii="Cambria" w:hAnsi="Cambria"/>
                <w:sz w:val="20"/>
                <w:szCs w:val="2"/>
              </w:rPr>
              <w:t>203274,51</w:t>
            </w:r>
            <w:r w:rsidR="006758D0">
              <w:rPr>
                <w:rFonts w:ascii="Cambria" w:hAnsi="Cambria"/>
                <w:sz w:val="20"/>
                <w:szCs w:val="2"/>
              </w:rPr>
              <w:t xml:space="preserve"> TL</w:t>
            </w:r>
          </w:p>
        </w:tc>
        <w:tc>
          <w:tcPr>
            <w:tcW w:w="1275" w:type="dxa"/>
            <w:tcBorders>
              <w:top w:val="single" w:sz="4" w:space="0" w:color="auto"/>
            </w:tcBorders>
            <w:shd w:val="clear" w:color="auto" w:fill="FFFFFF" w:themeFill="background1"/>
          </w:tcPr>
          <w:p w:rsidR="004A3E0D" w:rsidRPr="00C16841" w:rsidRDefault="004560EC" w:rsidP="00240ECB">
            <w:pPr>
              <w:pStyle w:val="TableParagraph"/>
              <w:rPr>
                <w:sz w:val="20"/>
              </w:rPr>
            </w:pPr>
            <w:r>
              <w:rPr>
                <w:sz w:val="20"/>
              </w:rPr>
              <w:t>152267,08</w:t>
            </w:r>
            <w:r w:rsidR="006758D0">
              <w:rPr>
                <w:sz w:val="20"/>
              </w:rPr>
              <w:t xml:space="preserve"> TL</w:t>
            </w:r>
          </w:p>
        </w:tc>
      </w:tr>
    </w:tbl>
    <w:p w:rsidR="00574624" w:rsidRDefault="00574624" w:rsidP="00D850A2">
      <w:pPr>
        <w:pStyle w:val="AralkYok"/>
        <w:rPr>
          <w:rFonts w:ascii="Cambria" w:hAnsi="Cambria"/>
          <w:sz w:val="24"/>
        </w:rPr>
      </w:pPr>
    </w:p>
    <w:p w:rsidR="00A37C88" w:rsidRDefault="00A37C88" w:rsidP="00A37C88">
      <w:pPr>
        <w:widowControl w:val="0"/>
        <w:tabs>
          <w:tab w:val="left" w:pos="2039"/>
        </w:tabs>
        <w:autoSpaceDE w:val="0"/>
        <w:autoSpaceDN w:val="0"/>
        <w:spacing w:before="78" w:after="0" w:line="240" w:lineRule="auto"/>
        <w:ind w:left="958" w:hanging="958"/>
        <w:outlineLvl w:val="2"/>
        <w:rPr>
          <w:rFonts w:ascii="Cambria" w:eastAsia="Cambria" w:hAnsi="Cambria" w:cs="Cambria"/>
          <w:b/>
          <w:bCs/>
          <w:sz w:val="32"/>
          <w:szCs w:val="32"/>
        </w:rPr>
      </w:pPr>
      <w:r>
        <w:rPr>
          <w:rFonts w:ascii="Cambria" w:eastAsia="Cambria" w:hAnsi="Cambria" w:cs="Cambria"/>
          <w:b/>
          <w:bCs/>
          <w:sz w:val="32"/>
          <w:szCs w:val="32"/>
        </w:rPr>
        <w:t>2.8.</w:t>
      </w:r>
      <w:r w:rsidR="00FD0323">
        <w:rPr>
          <w:rFonts w:ascii="Cambria" w:eastAsia="Cambria" w:hAnsi="Cambria" w:cs="Cambria"/>
          <w:b/>
          <w:bCs/>
          <w:sz w:val="32"/>
          <w:szCs w:val="32"/>
        </w:rPr>
        <w:t xml:space="preserve"> </w:t>
      </w:r>
      <w:r w:rsidRPr="00A37C88">
        <w:rPr>
          <w:rFonts w:ascii="Cambria" w:eastAsia="Cambria" w:hAnsi="Cambria" w:cs="Cambria"/>
          <w:b/>
          <w:bCs/>
          <w:sz w:val="32"/>
          <w:szCs w:val="32"/>
        </w:rPr>
        <w:t>Çevre</w:t>
      </w:r>
      <w:r w:rsidRPr="00A37C88">
        <w:rPr>
          <w:rFonts w:ascii="Cambria" w:eastAsia="Cambria" w:hAnsi="Cambria" w:cs="Cambria"/>
          <w:b/>
          <w:bCs/>
          <w:spacing w:val="-4"/>
          <w:sz w:val="32"/>
          <w:szCs w:val="32"/>
        </w:rPr>
        <w:t xml:space="preserve"> </w:t>
      </w:r>
      <w:r w:rsidRPr="00A37C88">
        <w:rPr>
          <w:rFonts w:ascii="Cambria" w:eastAsia="Cambria" w:hAnsi="Cambria" w:cs="Cambria"/>
          <w:b/>
          <w:bCs/>
          <w:sz w:val="32"/>
          <w:szCs w:val="32"/>
        </w:rPr>
        <w:t>Analizi</w:t>
      </w:r>
      <w:r w:rsidRPr="00A37C88">
        <w:rPr>
          <w:rFonts w:ascii="Cambria" w:eastAsia="Cambria" w:hAnsi="Cambria" w:cs="Cambria"/>
          <w:b/>
          <w:bCs/>
          <w:spacing w:val="-1"/>
          <w:sz w:val="32"/>
          <w:szCs w:val="32"/>
        </w:rPr>
        <w:t xml:space="preserve"> </w:t>
      </w:r>
      <w:r w:rsidRPr="00A37C88">
        <w:rPr>
          <w:rFonts w:ascii="Cambria" w:eastAsia="Cambria" w:hAnsi="Cambria" w:cs="Cambria"/>
          <w:b/>
          <w:bCs/>
          <w:sz w:val="32"/>
          <w:szCs w:val="32"/>
        </w:rPr>
        <w:t>(PESTLE)</w:t>
      </w:r>
    </w:p>
    <w:p w:rsidR="00154FAF" w:rsidRDefault="00154FAF" w:rsidP="00341073">
      <w:pPr>
        <w:widowControl w:val="0"/>
        <w:autoSpaceDE w:val="0"/>
        <w:autoSpaceDN w:val="0"/>
        <w:spacing w:before="306" w:after="0" w:line="360" w:lineRule="auto"/>
        <w:ind w:left="-142" w:right="-283"/>
        <w:jc w:val="both"/>
        <w:rPr>
          <w:rFonts w:ascii="Cambria" w:hAnsi="Cambria"/>
          <w:sz w:val="24"/>
        </w:rPr>
      </w:pPr>
      <w:r w:rsidRPr="00154FAF">
        <w:rPr>
          <w:rFonts w:ascii="Cambria" w:eastAsia="Cambria" w:hAnsi="Cambria" w:cs="Cambria"/>
          <w:sz w:val="24"/>
          <w:szCs w:val="24"/>
        </w:rPr>
        <w:t>Çevre</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analiziyle</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okul/kurum</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üzerinde</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etkili</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olan</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veya</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olabilecek</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politik,</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ekonomik,</w:t>
      </w:r>
      <w:r w:rsidRPr="00154FAF">
        <w:rPr>
          <w:rFonts w:ascii="Cambria" w:eastAsia="Cambria" w:hAnsi="Cambria" w:cs="Cambria"/>
          <w:spacing w:val="1"/>
          <w:sz w:val="24"/>
          <w:szCs w:val="24"/>
        </w:rPr>
        <w:t xml:space="preserve"> </w:t>
      </w:r>
      <w:proofErr w:type="spellStart"/>
      <w:r w:rsidRPr="00154FAF">
        <w:rPr>
          <w:rFonts w:ascii="Cambria" w:eastAsia="Cambria" w:hAnsi="Cambria" w:cs="Cambria"/>
          <w:sz w:val="24"/>
          <w:szCs w:val="24"/>
        </w:rPr>
        <w:t>sosyo</w:t>
      </w:r>
      <w:proofErr w:type="spellEnd"/>
      <w:r w:rsidRPr="00154FAF">
        <w:rPr>
          <w:rFonts w:ascii="Cambria" w:eastAsia="Cambria" w:hAnsi="Cambria" w:cs="Cambria"/>
          <w:sz w:val="24"/>
          <w:szCs w:val="24"/>
        </w:rPr>
        <w:t>-kültürel, teknolojik, yasal çevresel dış etkenlerin tespit edilmesi amaçlanır. Dış</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çevreyi</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oluşturan</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unsurlar</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(nüfus,</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demografik</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yapı,</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coğrafi</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alan,</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kentsel</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gelişme,</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sosyokültürel hayat, ekonomik, sosyal, politik, kültürel durum, çevresel, teknolojik ve</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rekabete yönelik etkenler vb.) okul ve kurumun kontrolü dışındaki koşullara bağlı ve</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farklı</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eğilimlere</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sahiptir.</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Bu</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unsurlar</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doğrudan</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veya</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dolaylı</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olarak</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okul/kurumun</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faaliyet</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alanlarını etkilemektedir.</w:t>
      </w:r>
      <w:r>
        <w:rPr>
          <w:rFonts w:ascii="Cambria" w:eastAsia="Cambria" w:hAnsi="Cambria" w:cs="Cambria"/>
          <w:sz w:val="24"/>
          <w:szCs w:val="24"/>
        </w:rPr>
        <w:t xml:space="preserve"> </w:t>
      </w:r>
      <w:r w:rsidRPr="00154FAF">
        <w:rPr>
          <w:rFonts w:ascii="Cambria" w:hAnsi="Cambria"/>
          <w:spacing w:val="-1"/>
          <w:sz w:val="24"/>
        </w:rPr>
        <w:t>Okulumuzu</w:t>
      </w:r>
      <w:r w:rsidRPr="00154FAF">
        <w:rPr>
          <w:rFonts w:ascii="Cambria" w:hAnsi="Cambria"/>
          <w:spacing w:val="-11"/>
          <w:sz w:val="24"/>
        </w:rPr>
        <w:t xml:space="preserve"> </w:t>
      </w:r>
      <w:r w:rsidRPr="00154FAF">
        <w:rPr>
          <w:rFonts w:ascii="Cambria" w:hAnsi="Cambria"/>
          <w:spacing w:val="-1"/>
          <w:sz w:val="24"/>
        </w:rPr>
        <w:t>etkileyen</w:t>
      </w:r>
      <w:r w:rsidRPr="00154FAF">
        <w:rPr>
          <w:rFonts w:ascii="Cambria" w:hAnsi="Cambria"/>
          <w:spacing w:val="-10"/>
          <w:sz w:val="24"/>
        </w:rPr>
        <w:t xml:space="preserve"> </w:t>
      </w:r>
      <w:r w:rsidRPr="00154FAF">
        <w:rPr>
          <w:rFonts w:ascii="Cambria" w:hAnsi="Cambria"/>
          <w:spacing w:val="-1"/>
          <w:sz w:val="24"/>
        </w:rPr>
        <w:t>ya</w:t>
      </w:r>
      <w:r w:rsidRPr="00154FAF">
        <w:rPr>
          <w:rFonts w:ascii="Cambria" w:hAnsi="Cambria"/>
          <w:spacing w:val="-7"/>
          <w:sz w:val="24"/>
        </w:rPr>
        <w:t xml:space="preserve"> </w:t>
      </w:r>
      <w:r w:rsidRPr="00154FAF">
        <w:rPr>
          <w:rFonts w:ascii="Cambria" w:hAnsi="Cambria"/>
          <w:sz w:val="24"/>
        </w:rPr>
        <w:t>da</w:t>
      </w:r>
      <w:r w:rsidRPr="00154FAF">
        <w:rPr>
          <w:rFonts w:ascii="Cambria" w:hAnsi="Cambria"/>
          <w:spacing w:val="-10"/>
          <w:sz w:val="24"/>
        </w:rPr>
        <w:t xml:space="preserve"> </w:t>
      </w:r>
      <w:r w:rsidRPr="00154FAF">
        <w:rPr>
          <w:rFonts w:ascii="Cambria" w:hAnsi="Cambria"/>
          <w:sz w:val="24"/>
        </w:rPr>
        <w:t>etkileyebilecek</w:t>
      </w:r>
      <w:r w:rsidRPr="00154FAF">
        <w:rPr>
          <w:rFonts w:ascii="Cambria" w:hAnsi="Cambria"/>
          <w:spacing w:val="-13"/>
          <w:sz w:val="24"/>
        </w:rPr>
        <w:t xml:space="preserve"> </w:t>
      </w:r>
      <w:r w:rsidRPr="00154FAF">
        <w:rPr>
          <w:rFonts w:ascii="Cambria" w:hAnsi="Cambria"/>
          <w:sz w:val="24"/>
        </w:rPr>
        <w:t>dış</w:t>
      </w:r>
      <w:r w:rsidRPr="00154FAF">
        <w:rPr>
          <w:rFonts w:ascii="Cambria" w:hAnsi="Cambria"/>
          <w:spacing w:val="-10"/>
          <w:sz w:val="24"/>
        </w:rPr>
        <w:t xml:space="preserve"> </w:t>
      </w:r>
      <w:r w:rsidRPr="00154FAF">
        <w:rPr>
          <w:rFonts w:ascii="Cambria" w:hAnsi="Cambria"/>
          <w:sz w:val="24"/>
        </w:rPr>
        <w:t>çevre</w:t>
      </w:r>
      <w:r w:rsidRPr="00154FAF">
        <w:rPr>
          <w:rFonts w:ascii="Cambria" w:hAnsi="Cambria"/>
          <w:spacing w:val="-7"/>
          <w:sz w:val="24"/>
        </w:rPr>
        <w:t xml:space="preserve"> </w:t>
      </w:r>
      <w:r w:rsidRPr="00154FAF">
        <w:rPr>
          <w:rFonts w:ascii="Cambria" w:hAnsi="Cambria"/>
          <w:sz w:val="24"/>
        </w:rPr>
        <w:t>eğilimleri</w:t>
      </w:r>
      <w:r w:rsidRPr="00154FAF">
        <w:rPr>
          <w:rFonts w:ascii="Cambria" w:hAnsi="Cambria"/>
          <w:spacing w:val="-10"/>
          <w:sz w:val="24"/>
        </w:rPr>
        <w:t xml:space="preserve"> </w:t>
      </w:r>
      <w:r w:rsidRPr="00154FAF">
        <w:rPr>
          <w:rFonts w:ascii="Cambria" w:hAnsi="Cambria"/>
          <w:sz w:val="24"/>
        </w:rPr>
        <w:t>ve</w:t>
      </w:r>
      <w:r w:rsidRPr="00154FAF">
        <w:rPr>
          <w:rFonts w:ascii="Cambria" w:hAnsi="Cambria"/>
          <w:spacing w:val="-10"/>
          <w:sz w:val="24"/>
        </w:rPr>
        <w:t xml:space="preserve"> </w:t>
      </w:r>
      <w:r w:rsidRPr="00154FAF">
        <w:rPr>
          <w:rFonts w:ascii="Cambria" w:hAnsi="Cambria"/>
          <w:sz w:val="24"/>
        </w:rPr>
        <w:t>koşulları aşağıdaki tablolarda belirtilmiştir.</w:t>
      </w:r>
    </w:p>
    <w:p w:rsidR="00F71972" w:rsidRDefault="00F71972" w:rsidP="00341073">
      <w:pPr>
        <w:widowControl w:val="0"/>
        <w:autoSpaceDE w:val="0"/>
        <w:autoSpaceDN w:val="0"/>
        <w:spacing w:before="306" w:after="0" w:line="360" w:lineRule="auto"/>
        <w:ind w:left="-142" w:right="-283"/>
        <w:jc w:val="both"/>
        <w:rPr>
          <w:rFonts w:ascii="Cambria" w:hAnsi="Cambria"/>
          <w:sz w:val="24"/>
        </w:rPr>
      </w:pPr>
    </w:p>
    <w:p w:rsidR="00154FAF" w:rsidRPr="00154FAF" w:rsidRDefault="00154FAF" w:rsidP="00154FAF">
      <w:pPr>
        <w:widowControl w:val="0"/>
        <w:autoSpaceDE w:val="0"/>
        <w:autoSpaceDN w:val="0"/>
        <w:spacing w:before="100" w:after="0" w:line="240" w:lineRule="auto"/>
        <w:rPr>
          <w:rFonts w:ascii="Cambria" w:eastAsia="Cambria" w:hAnsi="Cambria" w:cs="Cambria"/>
          <w:b/>
          <w:sz w:val="20"/>
        </w:rPr>
      </w:pPr>
      <w:r w:rsidRPr="00154FAF">
        <w:rPr>
          <w:rFonts w:ascii="Cambria" w:eastAsia="Cambria" w:hAnsi="Cambria" w:cs="Cambria"/>
          <w:b/>
          <w:sz w:val="20"/>
        </w:rPr>
        <w:t>Tablo</w:t>
      </w:r>
      <w:r w:rsidRPr="00154FAF">
        <w:rPr>
          <w:rFonts w:ascii="Cambria" w:eastAsia="Cambria" w:hAnsi="Cambria" w:cs="Cambria"/>
          <w:b/>
          <w:spacing w:val="-3"/>
          <w:sz w:val="20"/>
        </w:rPr>
        <w:t xml:space="preserve"> </w:t>
      </w:r>
      <w:r w:rsidR="004D441D">
        <w:rPr>
          <w:rFonts w:ascii="Cambria" w:eastAsia="Cambria" w:hAnsi="Cambria" w:cs="Cambria"/>
          <w:b/>
          <w:sz w:val="20"/>
        </w:rPr>
        <w:t>15</w:t>
      </w:r>
      <w:r w:rsidRPr="00154FAF">
        <w:rPr>
          <w:rFonts w:ascii="Cambria" w:eastAsia="Cambria" w:hAnsi="Cambria" w:cs="Cambria"/>
          <w:b/>
          <w:sz w:val="20"/>
        </w:rPr>
        <w:t>.</w:t>
      </w:r>
      <w:r w:rsidRPr="00154FAF">
        <w:rPr>
          <w:rFonts w:ascii="Cambria" w:eastAsia="Cambria" w:hAnsi="Cambria" w:cs="Cambria"/>
          <w:b/>
          <w:spacing w:val="39"/>
          <w:sz w:val="20"/>
        </w:rPr>
        <w:t xml:space="preserve"> </w:t>
      </w:r>
      <w:r w:rsidRPr="00154FAF">
        <w:rPr>
          <w:rFonts w:ascii="Cambria" w:eastAsia="Cambria" w:hAnsi="Cambria" w:cs="Cambria"/>
          <w:b/>
          <w:sz w:val="20"/>
        </w:rPr>
        <w:t>PESTLE</w:t>
      </w:r>
      <w:r w:rsidRPr="00154FAF">
        <w:rPr>
          <w:rFonts w:ascii="Cambria" w:eastAsia="Cambria" w:hAnsi="Cambria" w:cs="Cambria"/>
          <w:b/>
          <w:spacing w:val="-4"/>
          <w:sz w:val="20"/>
        </w:rPr>
        <w:t xml:space="preserve"> </w:t>
      </w:r>
      <w:r w:rsidRPr="00154FAF">
        <w:rPr>
          <w:rFonts w:ascii="Cambria" w:eastAsia="Cambria" w:hAnsi="Cambria" w:cs="Cambria"/>
          <w:b/>
          <w:sz w:val="20"/>
        </w:rPr>
        <w:t>Analiz</w:t>
      </w:r>
      <w:r w:rsidRPr="00154FAF">
        <w:rPr>
          <w:rFonts w:ascii="Cambria" w:eastAsia="Cambria" w:hAnsi="Cambria" w:cs="Cambria"/>
          <w:b/>
          <w:spacing w:val="-1"/>
          <w:sz w:val="20"/>
        </w:rPr>
        <w:t xml:space="preserve"> </w:t>
      </w:r>
      <w:r w:rsidRPr="00154FAF">
        <w:rPr>
          <w:rFonts w:ascii="Cambria" w:eastAsia="Cambria" w:hAnsi="Cambria" w:cs="Cambria"/>
          <w:b/>
          <w:sz w:val="20"/>
        </w:rPr>
        <w:t>Tablosu</w:t>
      </w:r>
    </w:p>
    <w:tbl>
      <w:tblPr>
        <w:tblStyle w:val="TableNormal"/>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0"/>
        <w:gridCol w:w="4819"/>
      </w:tblGrid>
      <w:tr w:rsidR="00154FAF" w:rsidTr="00154FAF">
        <w:trPr>
          <w:trHeight w:val="452"/>
        </w:trPr>
        <w:tc>
          <w:tcPr>
            <w:tcW w:w="4820" w:type="dxa"/>
            <w:shd w:val="clear" w:color="auto" w:fill="E2EFD9"/>
          </w:tcPr>
          <w:p w:rsidR="00154FAF" w:rsidRDefault="00154FAF" w:rsidP="00FD0323">
            <w:pPr>
              <w:pStyle w:val="TableParagraph"/>
              <w:spacing w:line="234" w:lineRule="exact"/>
              <w:ind w:left="107"/>
              <w:rPr>
                <w:b/>
                <w:sz w:val="20"/>
              </w:rPr>
            </w:pPr>
            <w:r>
              <w:rPr>
                <w:b/>
                <w:sz w:val="20"/>
              </w:rPr>
              <w:t>Politik-Yasal</w:t>
            </w:r>
            <w:r>
              <w:rPr>
                <w:b/>
                <w:spacing w:val="-4"/>
                <w:sz w:val="20"/>
              </w:rPr>
              <w:t xml:space="preserve"> </w:t>
            </w:r>
            <w:proofErr w:type="spellStart"/>
            <w:r>
              <w:rPr>
                <w:b/>
                <w:sz w:val="20"/>
              </w:rPr>
              <w:t>etkenler</w:t>
            </w:r>
            <w:proofErr w:type="spellEnd"/>
          </w:p>
        </w:tc>
        <w:tc>
          <w:tcPr>
            <w:tcW w:w="4819" w:type="dxa"/>
            <w:shd w:val="clear" w:color="auto" w:fill="E2EFD9"/>
          </w:tcPr>
          <w:p w:rsidR="00154FAF" w:rsidRDefault="00154FAF" w:rsidP="00FD0323">
            <w:pPr>
              <w:pStyle w:val="TableParagraph"/>
              <w:spacing w:line="234" w:lineRule="exact"/>
              <w:ind w:left="105"/>
              <w:rPr>
                <w:b/>
                <w:sz w:val="20"/>
              </w:rPr>
            </w:pPr>
            <w:proofErr w:type="spellStart"/>
            <w:r>
              <w:rPr>
                <w:b/>
                <w:sz w:val="20"/>
              </w:rPr>
              <w:t>Ekonomik</w:t>
            </w:r>
            <w:proofErr w:type="spellEnd"/>
            <w:r>
              <w:rPr>
                <w:b/>
                <w:spacing w:val="-3"/>
                <w:sz w:val="20"/>
              </w:rPr>
              <w:t xml:space="preserve"> </w:t>
            </w:r>
            <w:proofErr w:type="spellStart"/>
            <w:r>
              <w:rPr>
                <w:b/>
                <w:sz w:val="20"/>
              </w:rPr>
              <w:t>etkenler</w:t>
            </w:r>
            <w:proofErr w:type="spellEnd"/>
          </w:p>
        </w:tc>
      </w:tr>
      <w:tr w:rsidR="00154FAF" w:rsidTr="00154FAF">
        <w:trPr>
          <w:trHeight w:val="2232"/>
        </w:trPr>
        <w:tc>
          <w:tcPr>
            <w:tcW w:w="4820" w:type="dxa"/>
          </w:tcPr>
          <w:p w:rsidR="00154FAF" w:rsidRDefault="00154FAF" w:rsidP="00FD0323">
            <w:pPr>
              <w:pStyle w:val="TableParagraph"/>
              <w:spacing w:before="9"/>
              <w:rPr>
                <w:b/>
                <w:sz w:val="17"/>
              </w:rPr>
            </w:pPr>
          </w:p>
          <w:p w:rsidR="00154FAF" w:rsidRDefault="00154FAF" w:rsidP="00154FAF">
            <w:pPr>
              <w:pStyle w:val="TableParagraph"/>
              <w:numPr>
                <w:ilvl w:val="0"/>
                <w:numId w:val="23"/>
              </w:numPr>
              <w:tabs>
                <w:tab w:val="left" w:pos="293"/>
              </w:tabs>
              <w:spacing w:line="251" w:lineRule="exact"/>
              <w:rPr>
                <w:sz w:val="20"/>
              </w:rPr>
            </w:pPr>
            <w:proofErr w:type="spellStart"/>
            <w:r>
              <w:rPr>
                <w:sz w:val="20"/>
              </w:rPr>
              <w:t>Kalkınma</w:t>
            </w:r>
            <w:proofErr w:type="spellEnd"/>
            <w:r>
              <w:rPr>
                <w:spacing w:val="-3"/>
                <w:sz w:val="20"/>
              </w:rPr>
              <w:t xml:space="preserve"> </w:t>
            </w:r>
            <w:proofErr w:type="spellStart"/>
            <w:r>
              <w:rPr>
                <w:sz w:val="20"/>
              </w:rPr>
              <w:t>Planı</w:t>
            </w:r>
            <w:proofErr w:type="spellEnd"/>
            <w:r>
              <w:rPr>
                <w:spacing w:val="-4"/>
                <w:sz w:val="20"/>
              </w:rPr>
              <w:t xml:space="preserve"> </w:t>
            </w:r>
            <w:proofErr w:type="spellStart"/>
            <w:r>
              <w:rPr>
                <w:sz w:val="20"/>
              </w:rPr>
              <w:t>ve</w:t>
            </w:r>
            <w:proofErr w:type="spellEnd"/>
            <w:r>
              <w:rPr>
                <w:spacing w:val="-3"/>
                <w:sz w:val="20"/>
              </w:rPr>
              <w:t xml:space="preserve"> </w:t>
            </w:r>
            <w:proofErr w:type="spellStart"/>
            <w:r>
              <w:rPr>
                <w:sz w:val="20"/>
              </w:rPr>
              <w:t>Orta</w:t>
            </w:r>
            <w:proofErr w:type="spellEnd"/>
            <w:r>
              <w:rPr>
                <w:sz w:val="20"/>
              </w:rPr>
              <w:t xml:space="preserve"> </w:t>
            </w:r>
            <w:proofErr w:type="spellStart"/>
            <w:r>
              <w:rPr>
                <w:sz w:val="20"/>
              </w:rPr>
              <w:t>Vadeli</w:t>
            </w:r>
            <w:proofErr w:type="spellEnd"/>
            <w:r>
              <w:rPr>
                <w:spacing w:val="-3"/>
                <w:sz w:val="20"/>
              </w:rPr>
              <w:t xml:space="preserve"> </w:t>
            </w:r>
            <w:r>
              <w:rPr>
                <w:sz w:val="20"/>
              </w:rPr>
              <w:t>Program,</w:t>
            </w:r>
          </w:p>
          <w:p w:rsidR="00154FAF" w:rsidRDefault="00154FAF" w:rsidP="00154FAF">
            <w:pPr>
              <w:pStyle w:val="TableParagraph"/>
              <w:numPr>
                <w:ilvl w:val="0"/>
                <w:numId w:val="23"/>
              </w:numPr>
              <w:tabs>
                <w:tab w:val="left" w:pos="293"/>
              </w:tabs>
              <w:spacing w:line="234" w:lineRule="exact"/>
              <w:rPr>
                <w:sz w:val="20"/>
              </w:rPr>
            </w:pPr>
            <w:proofErr w:type="spellStart"/>
            <w:r>
              <w:rPr>
                <w:sz w:val="20"/>
              </w:rPr>
              <w:t>Bakanlık</w:t>
            </w:r>
            <w:proofErr w:type="spellEnd"/>
            <w:r>
              <w:rPr>
                <w:sz w:val="20"/>
              </w:rPr>
              <w:t>,</w:t>
            </w:r>
            <w:r>
              <w:rPr>
                <w:spacing w:val="-4"/>
                <w:sz w:val="20"/>
              </w:rPr>
              <w:t xml:space="preserve"> </w:t>
            </w:r>
            <w:proofErr w:type="spellStart"/>
            <w:r>
              <w:rPr>
                <w:sz w:val="20"/>
              </w:rPr>
              <w:t>il</w:t>
            </w:r>
            <w:proofErr w:type="spellEnd"/>
            <w:r>
              <w:rPr>
                <w:spacing w:val="-2"/>
                <w:sz w:val="20"/>
              </w:rPr>
              <w:t xml:space="preserve"> </w:t>
            </w:r>
            <w:proofErr w:type="spellStart"/>
            <w:r>
              <w:rPr>
                <w:sz w:val="20"/>
              </w:rPr>
              <w:t>ve</w:t>
            </w:r>
            <w:proofErr w:type="spellEnd"/>
            <w:r>
              <w:rPr>
                <w:spacing w:val="-5"/>
                <w:sz w:val="20"/>
              </w:rPr>
              <w:t xml:space="preserve"> </w:t>
            </w:r>
            <w:proofErr w:type="spellStart"/>
            <w:r>
              <w:rPr>
                <w:sz w:val="20"/>
              </w:rPr>
              <w:t>ilçe</w:t>
            </w:r>
            <w:proofErr w:type="spellEnd"/>
            <w:r>
              <w:rPr>
                <w:spacing w:val="-4"/>
                <w:sz w:val="20"/>
              </w:rPr>
              <w:t xml:space="preserve"> </w:t>
            </w:r>
            <w:proofErr w:type="spellStart"/>
            <w:r>
              <w:rPr>
                <w:sz w:val="20"/>
              </w:rPr>
              <w:t>stratejik</w:t>
            </w:r>
            <w:proofErr w:type="spellEnd"/>
            <w:r>
              <w:rPr>
                <w:spacing w:val="-2"/>
                <w:sz w:val="20"/>
              </w:rPr>
              <w:t xml:space="preserve"> </w:t>
            </w:r>
            <w:proofErr w:type="spellStart"/>
            <w:r>
              <w:rPr>
                <w:sz w:val="20"/>
              </w:rPr>
              <w:t>planlarının</w:t>
            </w:r>
            <w:proofErr w:type="spellEnd"/>
            <w:r>
              <w:rPr>
                <w:spacing w:val="-5"/>
                <w:sz w:val="20"/>
              </w:rPr>
              <w:t xml:space="preserve"> </w:t>
            </w:r>
            <w:proofErr w:type="spellStart"/>
            <w:r>
              <w:rPr>
                <w:sz w:val="20"/>
              </w:rPr>
              <w:t>incelenmesi</w:t>
            </w:r>
            <w:proofErr w:type="spellEnd"/>
            <w:r>
              <w:rPr>
                <w:sz w:val="20"/>
              </w:rPr>
              <w:t>,</w:t>
            </w:r>
          </w:p>
          <w:p w:rsidR="00154FAF" w:rsidRDefault="00154FAF" w:rsidP="00154FAF">
            <w:pPr>
              <w:pStyle w:val="TableParagraph"/>
              <w:numPr>
                <w:ilvl w:val="0"/>
                <w:numId w:val="23"/>
              </w:numPr>
              <w:tabs>
                <w:tab w:val="left" w:pos="293"/>
              </w:tabs>
              <w:spacing w:line="234" w:lineRule="exact"/>
              <w:rPr>
                <w:sz w:val="20"/>
              </w:rPr>
            </w:pPr>
            <w:proofErr w:type="spellStart"/>
            <w:r>
              <w:rPr>
                <w:sz w:val="20"/>
              </w:rPr>
              <w:t>Yasal</w:t>
            </w:r>
            <w:proofErr w:type="spellEnd"/>
            <w:r>
              <w:rPr>
                <w:spacing w:val="-6"/>
                <w:sz w:val="20"/>
              </w:rPr>
              <w:t xml:space="preserve"> </w:t>
            </w:r>
            <w:proofErr w:type="spellStart"/>
            <w:r>
              <w:rPr>
                <w:sz w:val="20"/>
              </w:rPr>
              <w:t>yükümlülüklerin</w:t>
            </w:r>
            <w:proofErr w:type="spellEnd"/>
            <w:r>
              <w:rPr>
                <w:spacing w:val="-5"/>
                <w:sz w:val="20"/>
              </w:rPr>
              <w:t xml:space="preserve"> </w:t>
            </w:r>
            <w:proofErr w:type="spellStart"/>
            <w:r>
              <w:rPr>
                <w:sz w:val="20"/>
              </w:rPr>
              <w:t>belirlenmesi</w:t>
            </w:r>
            <w:proofErr w:type="spellEnd"/>
            <w:r>
              <w:rPr>
                <w:sz w:val="20"/>
              </w:rPr>
              <w:t>,</w:t>
            </w:r>
          </w:p>
          <w:p w:rsidR="00154FAF" w:rsidRDefault="00154FAF" w:rsidP="00154FAF">
            <w:pPr>
              <w:pStyle w:val="TableParagraph"/>
              <w:numPr>
                <w:ilvl w:val="0"/>
                <w:numId w:val="23"/>
              </w:numPr>
              <w:tabs>
                <w:tab w:val="left" w:pos="293"/>
              </w:tabs>
              <w:spacing w:line="235" w:lineRule="exact"/>
              <w:rPr>
                <w:sz w:val="20"/>
              </w:rPr>
            </w:pPr>
            <w:proofErr w:type="spellStart"/>
            <w:r>
              <w:rPr>
                <w:sz w:val="20"/>
              </w:rPr>
              <w:t>Oluşturulması</w:t>
            </w:r>
            <w:proofErr w:type="spellEnd"/>
            <w:r>
              <w:rPr>
                <w:spacing w:val="-5"/>
                <w:sz w:val="20"/>
              </w:rPr>
              <w:t xml:space="preserve"> </w:t>
            </w:r>
            <w:proofErr w:type="spellStart"/>
            <w:r>
              <w:rPr>
                <w:sz w:val="20"/>
              </w:rPr>
              <w:t>gereken</w:t>
            </w:r>
            <w:proofErr w:type="spellEnd"/>
            <w:r>
              <w:rPr>
                <w:spacing w:val="-3"/>
                <w:sz w:val="20"/>
              </w:rPr>
              <w:t xml:space="preserve"> </w:t>
            </w:r>
            <w:proofErr w:type="spellStart"/>
            <w:r>
              <w:rPr>
                <w:sz w:val="20"/>
              </w:rPr>
              <w:t>kurul</w:t>
            </w:r>
            <w:proofErr w:type="spellEnd"/>
            <w:r>
              <w:rPr>
                <w:spacing w:val="-1"/>
                <w:sz w:val="20"/>
              </w:rPr>
              <w:t xml:space="preserve"> </w:t>
            </w:r>
            <w:proofErr w:type="spellStart"/>
            <w:r>
              <w:rPr>
                <w:sz w:val="20"/>
              </w:rPr>
              <w:t>ve</w:t>
            </w:r>
            <w:proofErr w:type="spellEnd"/>
            <w:r>
              <w:rPr>
                <w:spacing w:val="-6"/>
                <w:sz w:val="20"/>
              </w:rPr>
              <w:t xml:space="preserve"> </w:t>
            </w:r>
            <w:proofErr w:type="spellStart"/>
            <w:r>
              <w:rPr>
                <w:sz w:val="20"/>
              </w:rPr>
              <w:t>komisyonlar</w:t>
            </w:r>
            <w:proofErr w:type="spellEnd"/>
            <w:r>
              <w:rPr>
                <w:sz w:val="20"/>
              </w:rPr>
              <w:t>,</w:t>
            </w:r>
          </w:p>
          <w:p w:rsidR="00154FAF" w:rsidRDefault="00154FAF" w:rsidP="00154FAF">
            <w:pPr>
              <w:pStyle w:val="TableParagraph"/>
              <w:numPr>
                <w:ilvl w:val="0"/>
                <w:numId w:val="23"/>
              </w:numPr>
              <w:tabs>
                <w:tab w:val="left" w:pos="293"/>
              </w:tabs>
              <w:spacing w:line="251" w:lineRule="exact"/>
              <w:rPr>
                <w:sz w:val="20"/>
              </w:rPr>
            </w:pPr>
            <w:proofErr w:type="spellStart"/>
            <w:r>
              <w:rPr>
                <w:sz w:val="20"/>
              </w:rPr>
              <w:t>Okul</w:t>
            </w:r>
            <w:proofErr w:type="spellEnd"/>
            <w:r>
              <w:rPr>
                <w:sz w:val="20"/>
              </w:rPr>
              <w:t>/</w:t>
            </w:r>
            <w:proofErr w:type="spellStart"/>
            <w:r>
              <w:rPr>
                <w:sz w:val="20"/>
              </w:rPr>
              <w:t>kurum</w:t>
            </w:r>
            <w:proofErr w:type="spellEnd"/>
            <w:r>
              <w:rPr>
                <w:spacing w:val="-5"/>
                <w:sz w:val="20"/>
              </w:rPr>
              <w:t xml:space="preserve"> </w:t>
            </w:r>
            <w:proofErr w:type="spellStart"/>
            <w:r>
              <w:rPr>
                <w:sz w:val="20"/>
              </w:rPr>
              <w:t>çevresindeki</w:t>
            </w:r>
            <w:proofErr w:type="spellEnd"/>
            <w:r>
              <w:rPr>
                <w:spacing w:val="-4"/>
                <w:sz w:val="20"/>
              </w:rPr>
              <w:t xml:space="preserve"> </w:t>
            </w:r>
            <w:proofErr w:type="spellStart"/>
            <w:r>
              <w:rPr>
                <w:sz w:val="20"/>
              </w:rPr>
              <w:t>politik</w:t>
            </w:r>
            <w:proofErr w:type="spellEnd"/>
            <w:r>
              <w:rPr>
                <w:spacing w:val="-4"/>
                <w:sz w:val="20"/>
              </w:rPr>
              <w:t xml:space="preserve"> </w:t>
            </w:r>
            <w:r>
              <w:rPr>
                <w:sz w:val="20"/>
              </w:rPr>
              <w:t>durum.</w:t>
            </w:r>
          </w:p>
        </w:tc>
        <w:tc>
          <w:tcPr>
            <w:tcW w:w="4819" w:type="dxa"/>
          </w:tcPr>
          <w:p w:rsidR="00154FAF" w:rsidRDefault="00154FAF" w:rsidP="00FD0323">
            <w:pPr>
              <w:pStyle w:val="TableParagraph"/>
              <w:spacing w:before="1"/>
              <w:rPr>
                <w:b/>
                <w:sz w:val="18"/>
              </w:rPr>
            </w:pPr>
          </w:p>
          <w:p w:rsidR="00154FAF" w:rsidRDefault="00154FAF" w:rsidP="00154FAF">
            <w:pPr>
              <w:pStyle w:val="TableParagraph"/>
              <w:numPr>
                <w:ilvl w:val="0"/>
                <w:numId w:val="22"/>
              </w:numPr>
              <w:tabs>
                <w:tab w:val="left" w:pos="290"/>
              </w:tabs>
              <w:spacing w:before="1" w:line="235" w:lineRule="auto"/>
              <w:ind w:right="460"/>
              <w:rPr>
                <w:sz w:val="20"/>
              </w:rPr>
            </w:pPr>
            <w:proofErr w:type="spellStart"/>
            <w:r>
              <w:rPr>
                <w:sz w:val="20"/>
              </w:rPr>
              <w:t>Okul</w:t>
            </w:r>
            <w:proofErr w:type="spellEnd"/>
            <w:r>
              <w:rPr>
                <w:sz w:val="20"/>
              </w:rPr>
              <w:t>/</w:t>
            </w:r>
            <w:proofErr w:type="spellStart"/>
            <w:r>
              <w:rPr>
                <w:sz w:val="20"/>
              </w:rPr>
              <w:t>kurumun</w:t>
            </w:r>
            <w:proofErr w:type="spellEnd"/>
            <w:r>
              <w:rPr>
                <w:spacing w:val="-7"/>
                <w:sz w:val="20"/>
              </w:rPr>
              <w:t xml:space="preserve"> </w:t>
            </w:r>
            <w:proofErr w:type="spellStart"/>
            <w:r>
              <w:rPr>
                <w:sz w:val="20"/>
              </w:rPr>
              <w:t>bulunduğu</w:t>
            </w:r>
            <w:proofErr w:type="spellEnd"/>
            <w:r>
              <w:rPr>
                <w:spacing w:val="-7"/>
                <w:sz w:val="20"/>
              </w:rPr>
              <w:t xml:space="preserve"> </w:t>
            </w:r>
            <w:proofErr w:type="spellStart"/>
            <w:r>
              <w:rPr>
                <w:sz w:val="20"/>
              </w:rPr>
              <w:t>çevrenin</w:t>
            </w:r>
            <w:proofErr w:type="spellEnd"/>
            <w:r>
              <w:rPr>
                <w:sz w:val="20"/>
              </w:rPr>
              <w:t xml:space="preserve"> </w:t>
            </w:r>
            <w:r>
              <w:rPr>
                <w:spacing w:val="-41"/>
                <w:sz w:val="20"/>
              </w:rPr>
              <w:t xml:space="preserve"> </w:t>
            </w:r>
            <w:proofErr w:type="spellStart"/>
            <w:r>
              <w:rPr>
                <w:sz w:val="20"/>
              </w:rPr>
              <w:t>genel</w:t>
            </w:r>
            <w:proofErr w:type="spellEnd"/>
            <w:r>
              <w:rPr>
                <w:spacing w:val="-1"/>
                <w:sz w:val="20"/>
              </w:rPr>
              <w:t xml:space="preserve"> </w:t>
            </w:r>
            <w:proofErr w:type="spellStart"/>
            <w:r>
              <w:rPr>
                <w:sz w:val="20"/>
              </w:rPr>
              <w:t>gelir</w:t>
            </w:r>
            <w:proofErr w:type="spellEnd"/>
            <w:r>
              <w:rPr>
                <w:sz w:val="20"/>
              </w:rPr>
              <w:t xml:space="preserve"> </w:t>
            </w:r>
            <w:proofErr w:type="spellStart"/>
            <w:r>
              <w:rPr>
                <w:sz w:val="20"/>
              </w:rPr>
              <w:t>durumu</w:t>
            </w:r>
            <w:proofErr w:type="spellEnd"/>
            <w:r>
              <w:rPr>
                <w:sz w:val="20"/>
              </w:rPr>
              <w:t>,</w:t>
            </w:r>
          </w:p>
          <w:p w:rsidR="00154FAF" w:rsidRDefault="00154FAF" w:rsidP="00154FAF">
            <w:pPr>
              <w:pStyle w:val="TableParagraph"/>
              <w:numPr>
                <w:ilvl w:val="0"/>
                <w:numId w:val="22"/>
              </w:numPr>
              <w:tabs>
                <w:tab w:val="left" w:pos="290"/>
              </w:tabs>
              <w:spacing w:line="235" w:lineRule="auto"/>
              <w:ind w:left="289" w:right="864"/>
              <w:rPr>
                <w:sz w:val="20"/>
              </w:rPr>
            </w:pPr>
            <w:proofErr w:type="spellStart"/>
            <w:r>
              <w:rPr>
                <w:sz w:val="20"/>
              </w:rPr>
              <w:t>Okul</w:t>
            </w:r>
            <w:proofErr w:type="spellEnd"/>
            <w:r>
              <w:rPr>
                <w:sz w:val="20"/>
              </w:rPr>
              <w:t>/</w:t>
            </w:r>
            <w:proofErr w:type="spellStart"/>
            <w:r>
              <w:rPr>
                <w:sz w:val="20"/>
              </w:rPr>
              <w:t>kurumun</w:t>
            </w:r>
            <w:proofErr w:type="spellEnd"/>
            <w:r>
              <w:rPr>
                <w:sz w:val="20"/>
              </w:rPr>
              <w:t xml:space="preserve"> </w:t>
            </w:r>
            <w:proofErr w:type="spellStart"/>
            <w:r>
              <w:rPr>
                <w:sz w:val="20"/>
              </w:rPr>
              <w:t>gelirini</w:t>
            </w:r>
            <w:proofErr w:type="spellEnd"/>
            <w:r>
              <w:rPr>
                <w:sz w:val="20"/>
              </w:rPr>
              <w:t xml:space="preserve"> </w:t>
            </w:r>
            <w:proofErr w:type="spellStart"/>
            <w:r>
              <w:rPr>
                <w:sz w:val="20"/>
              </w:rPr>
              <w:t>arttırıcı</w:t>
            </w:r>
            <w:proofErr w:type="spellEnd"/>
            <w:r>
              <w:rPr>
                <w:spacing w:val="-42"/>
                <w:sz w:val="20"/>
              </w:rPr>
              <w:t xml:space="preserve">   </w:t>
            </w:r>
            <w:proofErr w:type="spellStart"/>
            <w:r>
              <w:rPr>
                <w:sz w:val="20"/>
              </w:rPr>
              <w:t>unsurlar</w:t>
            </w:r>
            <w:proofErr w:type="spellEnd"/>
            <w:r>
              <w:rPr>
                <w:sz w:val="20"/>
              </w:rPr>
              <w:t>,</w:t>
            </w:r>
          </w:p>
          <w:p w:rsidR="00154FAF" w:rsidRDefault="00154FAF" w:rsidP="00154FAF">
            <w:pPr>
              <w:pStyle w:val="TableParagraph"/>
              <w:numPr>
                <w:ilvl w:val="0"/>
                <w:numId w:val="22"/>
              </w:numPr>
              <w:tabs>
                <w:tab w:val="left" w:pos="290"/>
              </w:tabs>
              <w:spacing w:line="236" w:lineRule="exact"/>
              <w:ind w:left="289" w:right="565"/>
              <w:rPr>
                <w:sz w:val="20"/>
              </w:rPr>
            </w:pPr>
            <w:proofErr w:type="spellStart"/>
            <w:r>
              <w:rPr>
                <w:sz w:val="20"/>
              </w:rPr>
              <w:t>Okul</w:t>
            </w:r>
            <w:proofErr w:type="spellEnd"/>
            <w:r>
              <w:rPr>
                <w:sz w:val="20"/>
              </w:rPr>
              <w:t>/</w:t>
            </w:r>
            <w:proofErr w:type="spellStart"/>
            <w:r>
              <w:rPr>
                <w:sz w:val="20"/>
              </w:rPr>
              <w:t>kurumun</w:t>
            </w:r>
            <w:proofErr w:type="spellEnd"/>
            <w:r>
              <w:rPr>
                <w:sz w:val="20"/>
              </w:rPr>
              <w:t xml:space="preserve"> </w:t>
            </w:r>
            <w:proofErr w:type="spellStart"/>
            <w:r>
              <w:rPr>
                <w:sz w:val="20"/>
              </w:rPr>
              <w:t>giderlerini</w:t>
            </w:r>
            <w:proofErr w:type="spellEnd"/>
            <w:r>
              <w:rPr>
                <w:sz w:val="20"/>
              </w:rPr>
              <w:t xml:space="preserve"> </w:t>
            </w:r>
            <w:proofErr w:type="spellStart"/>
            <w:r>
              <w:rPr>
                <w:sz w:val="20"/>
              </w:rPr>
              <w:t>arttıran</w:t>
            </w:r>
            <w:proofErr w:type="spellEnd"/>
            <w:r>
              <w:rPr>
                <w:spacing w:val="-43"/>
                <w:sz w:val="20"/>
              </w:rPr>
              <w:t xml:space="preserve"> </w:t>
            </w:r>
            <w:proofErr w:type="spellStart"/>
            <w:r>
              <w:rPr>
                <w:sz w:val="20"/>
              </w:rPr>
              <w:t>unsurlar</w:t>
            </w:r>
            <w:proofErr w:type="spellEnd"/>
            <w:r>
              <w:rPr>
                <w:sz w:val="20"/>
              </w:rPr>
              <w:t>,</w:t>
            </w:r>
          </w:p>
          <w:p w:rsidR="00154FAF" w:rsidRDefault="00154FAF" w:rsidP="00154FAF">
            <w:pPr>
              <w:pStyle w:val="TableParagraph"/>
              <w:numPr>
                <w:ilvl w:val="0"/>
                <w:numId w:val="22"/>
              </w:numPr>
              <w:tabs>
                <w:tab w:val="left" w:pos="290"/>
              </w:tabs>
              <w:spacing w:line="221" w:lineRule="exact"/>
              <w:ind w:left="289"/>
              <w:rPr>
                <w:sz w:val="20"/>
              </w:rPr>
            </w:pPr>
            <w:proofErr w:type="spellStart"/>
            <w:r>
              <w:rPr>
                <w:sz w:val="20"/>
              </w:rPr>
              <w:t>Tasarruf</w:t>
            </w:r>
            <w:proofErr w:type="spellEnd"/>
            <w:r>
              <w:rPr>
                <w:spacing w:val="-5"/>
                <w:sz w:val="20"/>
              </w:rPr>
              <w:t xml:space="preserve"> </w:t>
            </w:r>
            <w:proofErr w:type="spellStart"/>
            <w:r>
              <w:rPr>
                <w:sz w:val="20"/>
              </w:rPr>
              <w:t>sağlama</w:t>
            </w:r>
            <w:proofErr w:type="spellEnd"/>
            <w:r>
              <w:rPr>
                <w:spacing w:val="-3"/>
                <w:sz w:val="20"/>
              </w:rPr>
              <w:t xml:space="preserve"> </w:t>
            </w:r>
            <w:proofErr w:type="spellStart"/>
            <w:r>
              <w:rPr>
                <w:sz w:val="20"/>
              </w:rPr>
              <w:t>imkânları</w:t>
            </w:r>
            <w:proofErr w:type="spellEnd"/>
            <w:r>
              <w:rPr>
                <w:sz w:val="20"/>
              </w:rPr>
              <w:t>,</w:t>
            </w:r>
          </w:p>
          <w:p w:rsidR="00154FAF" w:rsidRDefault="00154FAF" w:rsidP="00154FAF">
            <w:pPr>
              <w:pStyle w:val="TableParagraph"/>
              <w:numPr>
                <w:ilvl w:val="0"/>
                <w:numId w:val="22"/>
              </w:numPr>
              <w:tabs>
                <w:tab w:val="left" w:pos="290"/>
              </w:tabs>
              <w:spacing w:line="235" w:lineRule="auto"/>
              <w:ind w:right="921"/>
              <w:rPr>
                <w:sz w:val="20"/>
              </w:rPr>
            </w:pPr>
            <w:r>
              <w:rPr>
                <w:sz w:val="20"/>
              </w:rPr>
              <w:t>Mal-</w:t>
            </w:r>
            <w:proofErr w:type="spellStart"/>
            <w:r>
              <w:rPr>
                <w:sz w:val="20"/>
              </w:rPr>
              <w:t>ürün</w:t>
            </w:r>
            <w:proofErr w:type="spellEnd"/>
            <w:r>
              <w:rPr>
                <w:spacing w:val="-4"/>
                <w:sz w:val="20"/>
              </w:rPr>
              <w:t xml:space="preserve"> </w:t>
            </w:r>
            <w:proofErr w:type="spellStart"/>
            <w:r>
              <w:rPr>
                <w:sz w:val="20"/>
              </w:rPr>
              <w:t>ve</w:t>
            </w:r>
            <w:proofErr w:type="spellEnd"/>
            <w:r>
              <w:rPr>
                <w:spacing w:val="-5"/>
                <w:sz w:val="20"/>
              </w:rPr>
              <w:t xml:space="preserve"> </w:t>
            </w:r>
            <w:proofErr w:type="spellStart"/>
            <w:r>
              <w:rPr>
                <w:sz w:val="20"/>
              </w:rPr>
              <w:t>hizmet</w:t>
            </w:r>
            <w:proofErr w:type="spellEnd"/>
            <w:r>
              <w:rPr>
                <w:spacing w:val="-4"/>
                <w:sz w:val="20"/>
              </w:rPr>
              <w:t xml:space="preserve"> </w:t>
            </w:r>
            <w:r>
              <w:rPr>
                <w:sz w:val="20"/>
              </w:rPr>
              <w:t>satın</w:t>
            </w:r>
            <w:r>
              <w:rPr>
                <w:spacing w:val="-2"/>
                <w:sz w:val="20"/>
              </w:rPr>
              <w:t xml:space="preserve"> </w:t>
            </w:r>
            <w:r>
              <w:rPr>
                <w:sz w:val="20"/>
              </w:rPr>
              <w:t>alma</w:t>
            </w:r>
            <w:r>
              <w:rPr>
                <w:spacing w:val="-41"/>
                <w:sz w:val="20"/>
              </w:rPr>
              <w:t xml:space="preserve"> </w:t>
            </w:r>
            <w:proofErr w:type="spellStart"/>
            <w:r>
              <w:rPr>
                <w:sz w:val="20"/>
              </w:rPr>
              <w:t>imkânları</w:t>
            </w:r>
            <w:proofErr w:type="spellEnd"/>
            <w:r>
              <w:rPr>
                <w:sz w:val="20"/>
              </w:rPr>
              <w:t>,</w:t>
            </w:r>
          </w:p>
          <w:p w:rsidR="00154FAF" w:rsidRDefault="00154FAF" w:rsidP="00154FAF">
            <w:pPr>
              <w:pStyle w:val="TableParagraph"/>
              <w:numPr>
                <w:ilvl w:val="0"/>
                <w:numId w:val="22"/>
              </w:numPr>
              <w:tabs>
                <w:tab w:val="left" w:pos="290"/>
              </w:tabs>
              <w:spacing w:line="214" w:lineRule="exact"/>
              <w:rPr>
                <w:sz w:val="20"/>
              </w:rPr>
            </w:pPr>
            <w:proofErr w:type="spellStart"/>
            <w:r>
              <w:rPr>
                <w:sz w:val="20"/>
              </w:rPr>
              <w:t>Kullanılabilir</w:t>
            </w:r>
            <w:proofErr w:type="spellEnd"/>
            <w:r>
              <w:rPr>
                <w:spacing w:val="-6"/>
                <w:sz w:val="20"/>
              </w:rPr>
              <w:t xml:space="preserve"> </w:t>
            </w:r>
            <w:proofErr w:type="spellStart"/>
            <w:r>
              <w:rPr>
                <w:sz w:val="20"/>
              </w:rPr>
              <w:t>bütçe</w:t>
            </w:r>
            <w:proofErr w:type="spellEnd"/>
          </w:p>
        </w:tc>
      </w:tr>
      <w:tr w:rsidR="00154FAF" w:rsidTr="00154FAF">
        <w:trPr>
          <w:trHeight w:val="434"/>
        </w:trPr>
        <w:tc>
          <w:tcPr>
            <w:tcW w:w="4820" w:type="dxa"/>
            <w:shd w:val="clear" w:color="auto" w:fill="E2EFD9"/>
          </w:tcPr>
          <w:p w:rsidR="00154FAF" w:rsidRDefault="00154FAF" w:rsidP="00FD0323">
            <w:pPr>
              <w:pStyle w:val="TableParagraph"/>
              <w:spacing w:line="234" w:lineRule="exact"/>
              <w:ind w:left="107"/>
              <w:rPr>
                <w:b/>
                <w:sz w:val="20"/>
              </w:rPr>
            </w:pPr>
            <w:proofErr w:type="spellStart"/>
            <w:r>
              <w:rPr>
                <w:b/>
                <w:sz w:val="20"/>
              </w:rPr>
              <w:t>Sosyokültürel</w:t>
            </w:r>
            <w:proofErr w:type="spellEnd"/>
            <w:r>
              <w:rPr>
                <w:b/>
                <w:spacing w:val="-5"/>
                <w:sz w:val="20"/>
              </w:rPr>
              <w:t xml:space="preserve"> </w:t>
            </w:r>
            <w:proofErr w:type="spellStart"/>
            <w:r>
              <w:rPr>
                <w:b/>
                <w:sz w:val="20"/>
              </w:rPr>
              <w:t>etkenler</w:t>
            </w:r>
            <w:proofErr w:type="spellEnd"/>
          </w:p>
        </w:tc>
        <w:tc>
          <w:tcPr>
            <w:tcW w:w="4819" w:type="dxa"/>
            <w:shd w:val="clear" w:color="auto" w:fill="E2EFD9"/>
          </w:tcPr>
          <w:p w:rsidR="00154FAF" w:rsidRDefault="00154FAF" w:rsidP="00FD0323">
            <w:pPr>
              <w:pStyle w:val="TableParagraph"/>
              <w:spacing w:line="234" w:lineRule="exact"/>
              <w:ind w:left="105"/>
              <w:rPr>
                <w:b/>
                <w:sz w:val="20"/>
              </w:rPr>
            </w:pPr>
            <w:proofErr w:type="spellStart"/>
            <w:r>
              <w:rPr>
                <w:b/>
                <w:sz w:val="20"/>
              </w:rPr>
              <w:t>Teknolojik</w:t>
            </w:r>
            <w:proofErr w:type="spellEnd"/>
            <w:r>
              <w:rPr>
                <w:b/>
                <w:spacing w:val="-4"/>
                <w:sz w:val="20"/>
              </w:rPr>
              <w:t xml:space="preserve"> </w:t>
            </w:r>
            <w:proofErr w:type="spellStart"/>
            <w:r>
              <w:rPr>
                <w:b/>
                <w:sz w:val="20"/>
              </w:rPr>
              <w:t>etkenler</w:t>
            </w:r>
            <w:proofErr w:type="spellEnd"/>
          </w:p>
        </w:tc>
      </w:tr>
      <w:tr w:rsidR="00154FAF" w:rsidTr="00154FAF">
        <w:trPr>
          <w:trHeight w:val="3517"/>
        </w:trPr>
        <w:tc>
          <w:tcPr>
            <w:tcW w:w="4820" w:type="dxa"/>
          </w:tcPr>
          <w:p w:rsidR="00154FAF" w:rsidRDefault="00154FAF" w:rsidP="00FD0323">
            <w:pPr>
              <w:pStyle w:val="TableParagraph"/>
              <w:spacing w:before="9"/>
              <w:rPr>
                <w:b/>
                <w:sz w:val="17"/>
              </w:rPr>
            </w:pPr>
          </w:p>
          <w:p w:rsidR="00154FAF" w:rsidRDefault="00154FAF" w:rsidP="00154FAF">
            <w:pPr>
              <w:pStyle w:val="TableParagraph"/>
              <w:numPr>
                <w:ilvl w:val="0"/>
                <w:numId w:val="21"/>
              </w:numPr>
              <w:tabs>
                <w:tab w:val="left" w:pos="293"/>
              </w:tabs>
              <w:spacing w:line="235" w:lineRule="exact"/>
              <w:rPr>
                <w:sz w:val="20"/>
              </w:rPr>
            </w:pPr>
            <w:proofErr w:type="spellStart"/>
            <w:r>
              <w:rPr>
                <w:sz w:val="20"/>
              </w:rPr>
              <w:t>Ailelerin</w:t>
            </w:r>
            <w:proofErr w:type="spellEnd"/>
            <w:r>
              <w:rPr>
                <w:spacing w:val="-6"/>
                <w:sz w:val="20"/>
              </w:rPr>
              <w:t xml:space="preserve"> </w:t>
            </w:r>
            <w:proofErr w:type="spellStart"/>
            <w:r>
              <w:rPr>
                <w:sz w:val="20"/>
              </w:rPr>
              <w:t>bilinçlenmeleri</w:t>
            </w:r>
            <w:proofErr w:type="spellEnd"/>
            <w:r>
              <w:rPr>
                <w:sz w:val="20"/>
              </w:rPr>
              <w:t>,</w:t>
            </w:r>
          </w:p>
          <w:p w:rsidR="00154FAF" w:rsidRDefault="00154FAF" w:rsidP="00154FAF">
            <w:pPr>
              <w:pStyle w:val="TableParagraph"/>
              <w:numPr>
                <w:ilvl w:val="0"/>
                <w:numId w:val="21"/>
              </w:numPr>
              <w:tabs>
                <w:tab w:val="left" w:pos="293"/>
              </w:tabs>
              <w:spacing w:line="232" w:lineRule="auto"/>
              <w:ind w:right="146"/>
              <w:rPr>
                <w:sz w:val="20"/>
              </w:rPr>
            </w:pPr>
            <w:proofErr w:type="spellStart"/>
            <w:r>
              <w:rPr>
                <w:sz w:val="20"/>
              </w:rPr>
              <w:t>Aile</w:t>
            </w:r>
            <w:proofErr w:type="spellEnd"/>
            <w:r>
              <w:rPr>
                <w:sz w:val="20"/>
              </w:rPr>
              <w:t xml:space="preserve"> </w:t>
            </w:r>
            <w:proofErr w:type="spellStart"/>
            <w:r>
              <w:rPr>
                <w:sz w:val="20"/>
              </w:rPr>
              <w:t>yapısındaki</w:t>
            </w:r>
            <w:proofErr w:type="spellEnd"/>
            <w:r>
              <w:rPr>
                <w:sz w:val="20"/>
              </w:rPr>
              <w:t xml:space="preserve"> </w:t>
            </w:r>
            <w:proofErr w:type="spellStart"/>
            <w:r>
              <w:rPr>
                <w:sz w:val="20"/>
              </w:rPr>
              <w:t>değişmeler</w:t>
            </w:r>
            <w:proofErr w:type="spellEnd"/>
            <w:r>
              <w:rPr>
                <w:sz w:val="20"/>
              </w:rPr>
              <w:t xml:space="preserve"> (</w:t>
            </w:r>
            <w:proofErr w:type="spellStart"/>
            <w:r>
              <w:rPr>
                <w:sz w:val="20"/>
              </w:rPr>
              <w:t>geniş</w:t>
            </w:r>
            <w:proofErr w:type="spellEnd"/>
            <w:r>
              <w:rPr>
                <w:sz w:val="20"/>
              </w:rPr>
              <w:t xml:space="preserve"> </w:t>
            </w:r>
            <w:proofErr w:type="spellStart"/>
            <w:r>
              <w:rPr>
                <w:sz w:val="20"/>
              </w:rPr>
              <w:t>aileden</w:t>
            </w:r>
            <w:proofErr w:type="spellEnd"/>
            <w:r>
              <w:rPr>
                <w:sz w:val="20"/>
              </w:rPr>
              <w:t xml:space="preserve"> </w:t>
            </w:r>
            <w:proofErr w:type="spellStart"/>
            <w:r>
              <w:rPr>
                <w:sz w:val="20"/>
              </w:rPr>
              <w:t>çekirdek</w:t>
            </w:r>
            <w:proofErr w:type="spellEnd"/>
            <w:r>
              <w:rPr>
                <w:sz w:val="20"/>
              </w:rPr>
              <w:t xml:space="preserve"> </w:t>
            </w:r>
            <w:proofErr w:type="spellStart"/>
            <w:r>
              <w:rPr>
                <w:sz w:val="20"/>
              </w:rPr>
              <w:t>aileye</w:t>
            </w:r>
            <w:proofErr w:type="spellEnd"/>
            <w:r>
              <w:rPr>
                <w:spacing w:val="-43"/>
                <w:sz w:val="20"/>
              </w:rPr>
              <w:t xml:space="preserve"> </w:t>
            </w:r>
            <w:proofErr w:type="spellStart"/>
            <w:r>
              <w:rPr>
                <w:sz w:val="20"/>
              </w:rPr>
              <w:t>geçiş</w:t>
            </w:r>
            <w:proofErr w:type="spellEnd"/>
            <w:r>
              <w:rPr>
                <w:sz w:val="20"/>
              </w:rPr>
              <w:t xml:space="preserve">, </w:t>
            </w:r>
            <w:proofErr w:type="spellStart"/>
            <w:r>
              <w:rPr>
                <w:sz w:val="20"/>
              </w:rPr>
              <w:t>erken</w:t>
            </w:r>
            <w:proofErr w:type="spellEnd"/>
            <w:r>
              <w:rPr>
                <w:spacing w:val="-2"/>
                <w:sz w:val="20"/>
              </w:rPr>
              <w:t xml:space="preserve"> </w:t>
            </w:r>
            <w:proofErr w:type="spellStart"/>
            <w:r>
              <w:rPr>
                <w:sz w:val="20"/>
              </w:rPr>
              <w:t>yaşta</w:t>
            </w:r>
            <w:proofErr w:type="spellEnd"/>
            <w:r>
              <w:rPr>
                <w:spacing w:val="2"/>
                <w:sz w:val="20"/>
              </w:rPr>
              <w:t xml:space="preserve"> </w:t>
            </w:r>
            <w:proofErr w:type="spellStart"/>
            <w:r>
              <w:rPr>
                <w:sz w:val="20"/>
              </w:rPr>
              <w:t>evlenme</w:t>
            </w:r>
            <w:proofErr w:type="spellEnd"/>
            <w:r>
              <w:rPr>
                <w:spacing w:val="-3"/>
                <w:sz w:val="20"/>
              </w:rPr>
              <w:t xml:space="preserve"> </w:t>
            </w:r>
            <w:r>
              <w:rPr>
                <w:sz w:val="20"/>
              </w:rPr>
              <w:t>vs.),</w:t>
            </w:r>
          </w:p>
          <w:p w:rsidR="00154FAF" w:rsidRDefault="00154FAF" w:rsidP="00154FAF">
            <w:pPr>
              <w:pStyle w:val="TableParagraph"/>
              <w:numPr>
                <w:ilvl w:val="0"/>
                <w:numId w:val="21"/>
              </w:numPr>
              <w:tabs>
                <w:tab w:val="left" w:pos="293"/>
              </w:tabs>
              <w:spacing w:line="227" w:lineRule="exact"/>
              <w:rPr>
                <w:sz w:val="20"/>
              </w:rPr>
            </w:pPr>
            <w:proofErr w:type="spellStart"/>
            <w:r>
              <w:rPr>
                <w:sz w:val="20"/>
              </w:rPr>
              <w:t>Nüfus</w:t>
            </w:r>
            <w:proofErr w:type="spellEnd"/>
            <w:r>
              <w:rPr>
                <w:spacing w:val="-5"/>
                <w:sz w:val="20"/>
              </w:rPr>
              <w:t xml:space="preserve"> </w:t>
            </w:r>
            <w:proofErr w:type="spellStart"/>
            <w:r>
              <w:rPr>
                <w:sz w:val="20"/>
              </w:rPr>
              <w:t>artışı</w:t>
            </w:r>
            <w:proofErr w:type="spellEnd"/>
            <w:r>
              <w:rPr>
                <w:sz w:val="20"/>
              </w:rPr>
              <w:t>,</w:t>
            </w:r>
          </w:p>
          <w:p w:rsidR="00154FAF" w:rsidRDefault="00154FAF" w:rsidP="00154FAF">
            <w:pPr>
              <w:pStyle w:val="TableParagraph"/>
              <w:numPr>
                <w:ilvl w:val="0"/>
                <w:numId w:val="21"/>
              </w:numPr>
              <w:tabs>
                <w:tab w:val="left" w:pos="293"/>
              </w:tabs>
              <w:spacing w:line="234" w:lineRule="exact"/>
              <w:rPr>
                <w:sz w:val="20"/>
              </w:rPr>
            </w:pPr>
            <w:proofErr w:type="spellStart"/>
            <w:r>
              <w:rPr>
                <w:sz w:val="20"/>
              </w:rPr>
              <w:t>Göç</w:t>
            </w:r>
            <w:proofErr w:type="spellEnd"/>
            <w:r>
              <w:rPr>
                <w:sz w:val="20"/>
              </w:rPr>
              <w:t>,</w:t>
            </w:r>
          </w:p>
          <w:p w:rsidR="00154FAF" w:rsidRDefault="00154FAF" w:rsidP="00154FAF">
            <w:pPr>
              <w:pStyle w:val="TableParagraph"/>
              <w:numPr>
                <w:ilvl w:val="0"/>
                <w:numId w:val="21"/>
              </w:numPr>
              <w:tabs>
                <w:tab w:val="left" w:pos="293"/>
              </w:tabs>
              <w:spacing w:line="227" w:lineRule="exact"/>
              <w:rPr>
                <w:sz w:val="20"/>
              </w:rPr>
            </w:pPr>
            <w:proofErr w:type="spellStart"/>
            <w:r>
              <w:rPr>
                <w:sz w:val="20"/>
              </w:rPr>
              <w:t>Beslenme</w:t>
            </w:r>
            <w:proofErr w:type="spellEnd"/>
            <w:r>
              <w:rPr>
                <w:spacing w:val="-3"/>
                <w:sz w:val="20"/>
              </w:rPr>
              <w:t xml:space="preserve"> </w:t>
            </w:r>
            <w:proofErr w:type="spellStart"/>
            <w:r>
              <w:rPr>
                <w:sz w:val="20"/>
              </w:rPr>
              <w:t>alışkanlıkları</w:t>
            </w:r>
            <w:proofErr w:type="spellEnd"/>
            <w:r>
              <w:rPr>
                <w:sz w:val="20"/>
              </w:rPr>
              <w:t>,</w:t>
            </w:r>
          </w:p>
          <w:p w:rsidR="00154FAF" w:rsidRDefault="00154FAF" w:rsidP="00154FAF">
            <w:pPr>
              <w:pStyle w:val="TableParagraph"/>
              <w:numPr>
                <w:ilvl w:val="0"/>
                <w:numId w:val="21"/>
              </w:numPr>
              <w:tabs>
                <w:tab w:val="left" w:pos="293"/>
              </w:tabs>
              <w:spacing w:line="251" w:lineRule="exact"/>
              <w:rPr>
                <w:sz w:val="20"/>
              </w:rPr>
            </w:pPr>
            <w:proofErr w:type="spellStart"/>
            <w:r>
              <w:rPr>
                <w:sz w:val="20"/>
              </w:rPr>
              <w:t>Değerler</w:t>
            </w:r>
            <w:proofErr w:type="spellEnd"/>
            <w:r>
              <w:rPr>
                <w:sz w:val="20"/>
              </w:rPr>
              <w:t>,</w:t>
            </w:r>
            <w:r>
              <w:rPr>
                <w:spacing w:val="-2"/>
                <w:sz w:val="20"/>
              </w:rPr>
              <w:t xml:space="preserve"> </w:t>
            </w:r>
            <w:proofErr w:type="spellStart"/>
            <w:r>
              <w:rPr>
                <w:sz w:val="20"/>
              </w:rPr>
              <w:t>mesleki</w:t>
            </w:r>
            <w:proofErr w:type="spellEnd"/>
            <w:r>
              <w:rPr>
                <w:spacing w:val="-2"/>
                <w:sz w:val="20"/>
              </w:rPr>
              <w:t xml:space="preserve"> </w:t>
            </w:r>
            <w:proofErr w:type="spellStart"/>
            <w:r>
              <w:rPr>
                <w:sz w:val="20"/>
              </w:rPr>
              <w:t>etik</w:t>
            </w:r>
            <w:proofErr w:type="spellEnd"/>
            <w:r>
              <w:rPr>
                <w:spacing w:val="-3"/>
                <w:sz w:val="20"/>
              </w:rPr>
              <w:t xml:space="preserve"> </w:t>
            </w:r>
            <w:proofErr w:type="spellStart"/>
            <w:r>
              <w:rPr>
                <w:sz w:val="20"/>
              </w:rPr>
              <w:t>kuralları</w:t>
            </w:r>
            <w:proofErr w:type="spellEnd"/>
            <w:r>
              <w:rPr>
                <w:spacing w:val="-4"/>
                <w:sz w:val="20"/>
              </w:rPr>
              <w:t xml:space="preserve"> </w:t>
            </w:r>
            <w:r>
              <w:rPr>
                <w:sz w:val="20"/>
              </w:rPr>
              <w:t>vb.</w:t>
            </w:r>
          </w:p>
        </w:tc>
        <w:tc>
          <w:tcPr>
            <w:tcW w:w="4819" w:type="dxa"/>
          </w:tcPr>
          <w:p w:rsidR="00154FAF" w:rsidRDefault="00154FAF" w:rsidP="00FD0323">
            <w:pPr>
              <w:pStyle w:val="TableParagraph"/>
              <w:spacing w:before="1"/>
              <w:rPr>
                <w:b/>
                <w:sz w:val="18"/>
              </w:rPr>
            </w:pPr>
          </w:p>
          <w:p w:rsidR="00154FAF" w:rsidRDefault="00154FAF" w:rsidP="00154FAF">
            <w:pPr>
              <w:pStyle w:val="TableParagraph"/>
              <w:numPr>
                <w:ilvl w:val="0"/>
                <w:numId w:val="20"/>
              </w:numPr>
              <w:tabs>
                <w:tab w:val="left" w:pos="352"/>
                <w:tab w:val="left" w:pos="353"/>
              </w:tabs>
              <w:spacing w:before="1" w:line="235" w:lineRule="auto"/>
              <w:ind w:right="557"/>
              <w:rPr>
                <w:sz w:val="20"/>
              </w:rPr>
            </w:pPr>
            <w:proofErr w:type="spellStart"/>
            <w:r>
              <w:rPr>
                <w:sz w:val="20"/>
              </w:rPr>
              <w:t>Okul</w:t>
            </w:r>
            <w:proofErr w:type="spellEnd"/>
            <w:r>
              <w:rPr>
                <w:sz w:val="20"/>
              </w:rPr>
              <w:t>/</w:t>
            </w:r>
            <w:proofErr w:type="spellStart"/>
            <w:r>
              <w:rPr>
                <w:sz w:val="20"/>
              </w:rPr>
              <w:t>kurumun</w:t>
            </w:r>
            <w:proofErr w:type="spellEnd"/>
            <w:r>
              <w:rPr>
                <w:spacing w:val="-6"/>
                <w:sz w:val="20"/>
              </w:rPr>
              <w:t xml:space="preserve"> </w:t>
            </w:r>
            <w:proofErr w:type="spellStart"/>
            <w:r>
              <w:rPr>
                <w:sz w:val="20"/>
              </w:rPr>
              <w:t>teknoloji</w:t>
            </w:r>
            <w:proofErr w:type="spellEnd"/>
            <w:r>
              <w:rPr>
                <w:spacing w:val="-5"/>
                <w:sz w:val="20"/>
              </w:rPr>
              <w:t xml:space="preserve"> </w:t>
            </w:r>
            <w:proofErr w:type="spellStart"/>
            <w:r>
              <w:rPr>
                <w:sz w:val="20"/>
              </w:rPr>
              <w:t>kullanım</w:t>
            </w:r>
            <w:proofErr w:type="spellEnd"/>
            <w:r>
              <w:rPr>
                <w:spacing w:val="-41"/>
                <w:sz w:val="20"/>
              </w:rPr>
              <w:t xml:space="preserve"> </w:t>
            </w:r>
            <w:proofErr w:type="spellStart"/>
            <w:r>
              <w:rPr>
                <w:sz w:val="20"/>
              </w:rPr>
              <w:t>durumu</w:t>
            </w:r>
            <w:proofErr w:type="spellEnd"/>
          </w:p>
          <w:p w:rsidR="00154FAF" w:rsidRDefault="00154FAF" w:rsidP="00154FAF">
            <w:pPr>
              <w:pStyle w:val="TableParagraph"/>
              <w:numPr>
                <w:ilvl w:val="0"/>
                <w:numId w:val="20"/>
              </w:numPr>
              <w:tabs>
                <w:tab w:val="left" w:pos="352"/>
                <w:tab w:val="left" w:pos="353"/>
              </w:tabs>
              <w:spacing w:line="235" w:lineRule="auto"/>
              <w:ind w:right="271"/>
              <w:rPr>
                <w:sz w:val="20"/>
              </w:rPr>
            </w:pPr>
            <w:proofErr w:type="spellStart"/>
            <w:r>
              <w:rPr>
                <w:sz w:val="20"/>
              </w:rPr>
              <w:t>Dijital</w:t>
            </w:r>
            <w:proofErr w:type="spellEnd"/>
            <w:r>
              <w:rPr>
                <w:spacing w:val="-4"/>
                <w:sz w:val="20"/>
              </w:rPr>
              <w:t xml:space="preserve"> </w:t>
            </w:r>
            <w:proofErr w:type="spellStart"/>
            <w:r>
              <w:rPr>
                <w:sz w:val="20"/>
              </w:rPr>
              <w:t>Platformlar</w:t>
            </w:r>
            <w:proofErr w:type="spellEnd"/>
            <w:r>
              <w:rPr>
                <w:spacing w:val="-6"/>
                <w:sz w:val="20"/>
              </w:rPr>
              <w:t xml:space="preserve"> </w:t>
            </w:r>
            <w:proofErr w:type="spellStart"/>
            <w:r>
              <w:rPr>
                <w:sz w:val="20"/>
              </w:rPr>
              <w:t>üzerinden</w:t>
            </w:r>
            <w:proofErr w:type="spellEnd"/>
            <w:r>
              <w:rPr>
                <w:spacing w:val="-5"/>
                <w:sz w:val="20"/>
              </w:rPr>
              <w:t xml:space="preserve"> </w:t>
            </w:r>
            <w:proofErr w:type="spellStart"/>
            <w:r>
              <w:rPr>
                <w:sz w:val="20"/>
              </w:rPr>
              <w:t>uzaktan</w:t>
            </w:r>
            <w:proofErr w:type="spellEnd"/>
            <w:r>
              <w:rPr>
                <w:spacing w:val="-41"/>
                <w:sz w:val="20"/>
              </w:rPr>
              <w:t xml:space="preserve"> </w:t>
            </w:r>
            <w:proofErr w:type="spellStart"/>
            <w:r>
              <w:rPr>
                <w:sz w:val="20"/>
              </w:rPr>
              <w:t>eğitim</w:t>
            </w:r>
            <w:proofErr w:type="spellEnd"/>
            <w:r>
              <w:rPr>
                <w:spacing w:val="-3"/>
                <w:sz w:val="20"/>
              </w:rPr>
              <w:t xml:space="preserve"> </w:t>
            </w:r>
            <w:proofErr w:type="spellStart"/>
            <w:r>
              <w:rPr>
                <w:sz w:val="20"/>
              </w:rPr>
              <w:t>imkânları</w:t>
            </w:r>
            <w:proofErr w:type="spellEnd"/>
            <w:r>
              <w:rPr>
                <w:sz w:val="20"/>
              </w:rPr>
              <w:t>,</w:t>
            </w:r>
          </w:p>
          <w:p w:rsidR="00154FAF" w:rsidRDefault="00154FAF" w:rsidP="00154FAF">
            <w:pPr>
              <w:pStyle w:val="TableParagraph"/>
              <w:numPr>
                <w:ilvl w:val="0"/>
                <w:numId w:val="20"/>
              </w:numPr>
              <w:tabs>
                <w:tab w:val="left" w:pos="352"/>
                <w:tab w:val="left" w:pos="353"/>
              </w:tabs>
              <w:spacing w:line="232" w:lineRule="exact"/>
              <w:ind w:right="861"/>
              <w:rPr>
                <w:sz w:val="20"/>
              </w:rPr>
            </w:pPr>
            <w:proofErr w:type="spellStart"/>
            <w:r>
              <w:rPr>
                <w:sz w:val="20"/>
              </w:rPr>
              <w:t>Okul</w:t>
            </w:r>
            <w:proofErr w:type="spellEnd"/>
            <w:r>
              <w:rPr>
                <w:sz w:val="20"/>
              </w:rPr>
              <w:t>/</w:t>
            </w:r>
            <w:proofErr w:type="spellStart"/>
            <w:r>
              <w:rPr>
                <w:sz w:val="20"/>
              </w:rPr>
              <w:t>kurumun</w:t>
            </w:r>
            <w:proofErr w:type="spellEnd"/>
            <w:r>
              <w:rPr>
                <w:sz w:val="20"/>
              </w:rPr>
              <w:t xml:space="preserve"> </w:t>
            </w:r>
            <w:proofErr w:type="spellStart"/>
            <w:r>
              <w:rPr>
                <w:sz w:val="20"/>
              </w:rPr>
              <w:t>sahip</w:t>
            </w:r>
            <w:proofErr w:type="spellEnd"/>
            <w:r>
              <w:rPr>
                <w:sz w:val="20"/>
              </w:rPr>
              <w:t xml:space="preserve"> </w:t>
            </w:r>
            <w:proofErr w:type="spellStart"/>
            <w:r>
              <w:rPr>
                <w:sz w:val="20"/>
              </w:rPr>
              <w:t>olmadığı</w:t>
            </w:r>
            <w:proofErr w:type="spellEnd"/>
            <w:r>
              <w:rPr>
                <w:spacing w:val="-42"/>
                <w:sz w:val="20"/>
              </w:rPr>
              <w:t xml:space="preserve"> </w:t>
            </w:r>
            <w:proofErr w:type="spellStart"/>
            <w:r>
              <w:rPr>
                <w:sz w:val="20"/>
              </w:rPr>
              <w:t>teknolojik</w:t>
            </w:r>
            <w:proofErr w:type="spellEnd"/>
            <w:r>
              <w:rPr>
                <w:spacing w:val="1"/>
                <w:sz w:val="20"/>
              </w:rPr>
              <w:t xml:space="preserve"> </w:t>
            </w:r>
            <w:proofErr w:type="spellStart"/>
            <w:r>
              <w:rPr>
                <w:sz w:val="20"/>
              </w:rPr>
              <w:t>araçlar</w:t>
            </w:r>
            <w:proofErr w:type="spellEnd"/>
          </w:p>
          <w:p w:rsidR="00154FAF" w:rsidRDefault="00154FAF" w:rsidP="00154FAF">
            <w:pPr>
              <w:pStyle w:val="TableParagraph"/>
              <w:numPr>
                <w:ilvl w:val="0"/>
                <w:numId w:val="20"/>
              </w:numPr>
              <w:tabs>
                <w:tab w:val="left" w:pos="352"/>
                <w:tab w:val="left" w:pos="353"/>
              </w:tabs>
              <w:spacing w:line="236" w:lineRule="exact"/>
              <w:ind w:right="405"/>
              <w:rPr>
                <w:sz w:val="20"/>
              </w:rPr>
            </w:pPr>
            <w:proofErr w:type="spellStart"/>
            <w:r>
              <w:rPr>
                <w:sz w:val="20"/>
              </w:rPr>
              <w:t>Personelin</w:t>
            </w:r>
            <w:proofErr w:type="spellEnd"/>
            <w:r>
              <w:rPr>
                <w:sz w:val="20"/>
              </w:rPr>
              <w:t xml:space="preserve"> </w:t>
            </w:r>
            <w:proofErr w:type="spellStart"/>
            <w:r>
              <w:rPr>
                <w:sz w:val="20"/>
              </w:rPr>
              <w:t>ve</w:t>
            </w:r>
            <w:proofErr w:type="spellEnd"/>
            <w:r>
              <w:rPr>
                <w:sz w:val="20"/>
              </w:rPr>
              <w:t xml:space="preserve"> </w:t>
            </w:r>
            <w:proofErr w:type="spellStart"/>
            <w:r>
              <w:rPr>
                <w:sz w:val="20"/>
              </w:rPr>
              <w:t>öğrencilerin</w:t>
            </w:r>
            <w:proofErr w:type="spellEnd"/>
            <w:r>
              <w:rPr>
                <w:sz w:val="20"/>
              </w:rPr>
              <w:t xml:space="preserve"> </w:t>
            </w:r>
            <w:proofErr w:type="spellStart"/>
            <w:r>
              <w:rPr>
                <w:sz w:val="20"/>
              </w:rPr>
              <w:t>teknoloji</w:t>
            </w:r>
            <w:proofErr w:type="spellEnd"/>
            <w:r>
              <w:rPr>
                <w:spacing w:val="-43"/>
                <w:sz w:val="20"/>
              </w:rPr>
              <w:t xml:space="preserve"> </w:t>
            </w:r>
            <w:proofErr w:type="spellStart"/>
            <w:r>
              <w:rPr>
                <w:sz w:val="20"/>
              </w:rPr>
              <w:t>kullanım</w:t>
            </w:r>
            <w:proofErr w:type="spellEnd"/>
            <w:r>
              <w:rPr>
                <w:spacing w:val="-2"/>
                <w:sz w:val="20"/>
              </w:rPr>
              <w:t xml:space="preserve"> </w:t>
            </w:r>
            <w:proofErr w:type="spellStart"/>
            <w:r>
              <w:rPr>
                <w:sz w:val="20"/>
              </w:rPr>
              <w:t>kapasiteleri</w:t>
            </w:r>
            <w:proofErr w:type="spellEnd"/>
            <w:r>
              <w:rPr>
                <w:sz w:val="20"/>
              </w:rPr>
              <w:t>,</w:t>
            </w:r>
          </w:p>
          <w:p w:rsidR="00154FAF" w:rsidRDefault="00154FAF" w:rsidP="00154FAF">
            <w:pPr>
              <w:pStyle w:val="TableParagraph"/>
              <w:numPr>
                <w:ilvl w:val="0"/>
                <w:numId w:val="20"/>
              </w:numPr>
              <w:tabs>
                <w:tab w:val="left" w:pos="352"/>
                <w:tab w:val="left" w:pos="353"/>
              </w:tabs>
              <w:spacing w:line="233" w:lineRule="exact"/>
              <w:ind w:hanging="361"/>
              <w:rPr>
                <w:sz w:val="20"/>
              </w:rPr>
            </w:pPr>
            <w:proofErr w:type="spellStart"/>
            <w:r>
              <w:rPr>
                <w:sz w:val="20"/>
              </w:rPr>
              <w:t>Personelin</w:t>
            </w:r>
            <w:proofErr w:type="spellEnd"/>
            <w:r>
              <w:rPr>
                <w:spacing w:val="-5"/>
                <w:sz w:val="20"/>
              </w:rPr>
              <w:t xml:space="preserve"> </w:t>
            </w:r>
            <w:proofErr w:type="spellStart"/>
            <w:r>
              <w:rPr>
                <w:sz w:val="20"/>
              </w:rPr>
              <w:t>ve</w:t>
            </w:r>
            <w:proofErr w:type="spellEnd"/>
            <w:r>
              <w:rPr>
                <w:spacing w:val="-3"/>
                <w:sz w:val="20"/>
              </w:rPr>
              <w:t xml:space="preserve"> </w:t>
            </w:r>
            <w:proofErr w:type="spellStart"/>
            <w:r>
              <w:rPr>
                <w:sz w:val="20"/>
              </w:rPr>
              <w:t>öğrencilerin</w:t>
            </w:r>
            <w:proofErr w:type="spellEnd"/>
            <w:r>
              <w:rPr>
                <w:spacing w:val="-4"/>
                <w:sz w:val="20"/>
              </w:rPr>
              <w:t xml:space="preserve"> </w:t>
            </w:r>
            <w:proofErr w:type="spellStart"/>
            <w:r>
              <w:rPr>
                <w:sz w:val="20"/>
              </w:rPr>
              <w:t>sahip</w:t>
            </w:r>
            <w:proofErr w:type="spellEnd"/>
          </w:p>
          <w:p w:rsidR="00154FAF" w:rsidRDefault="00154FAF" w:rsidP="00FD0323">
            <w:pPr>
              <w:pStyle w:val="TableParagraph"/>
              <w:spacing w:line="219" w:lineRule="exact"/>
              <w:ind w:left="352"/>
              <w:rPr>
                <w:sz w:val="20"/>
              </w:rPr>
            </w:pPr>
            <w:proofErr w:type="spellStart"/>
            <w:r>
              <w:rPr>
                <w:sz w:val="20"/>
              </w:rPr>
              <w:t>olduğu</w:t>
            </w:r>
            <w:proofErr w:type="spellEnd"/>
            <w:r>
              <w:rPr>
                <w:spacing w:val="-5"/>
                <w:sz w:val="20"/>
              </w:rPr>
              <w:t xml:space="preserve"> </w:t>
            </w:r>
            <w:proofErr w:type="spellStart"/>
            <w:r>
              <w:rPr>
                <w:sz w:val="20"/>
              </w:rPr>
              <w:t>teknolojik</w:t>
            </w:r>
            <w:proofErr w:type="spellEnd"/>
            <w:r>
              <w:rPr>
                <w:spacing w:val="-3"/>
                <w:sz w:val="20"/>
              </w:rPr>
              <w:t xml:space="preserve"> </w:t>
            </w:r>
            <w:proofErr w:type="spellStart"/>
            <w:r>
              <w:rPr>
                <w:sz w:val="20"/>
              </w:rPr>
              <w:t>araçlar</w:t>
            </w:r>
            <w:proofErr w:type="spellEnd"/>
            <w:r>
              <w:rPr>
                <w:sz w:val="20"/>
              </w:rPr>
              <w:t>,</w:t>
            </w:r>
          </w:p>
          <w:p w:rsidR="00154FAF" w:rsidRDefault="00154FAF" w:rsidP="00154FAF">
            <w:pPr>
              <w:pStyle w:val="TableParagraph"/>
              <w:numPr>
                <w:ilvl w:val="0"/>
                <w:numId w:val="20"/>
              </w:numPr>
              <w:tabs>
                <w:tab w:val="left" w:pos="352"/>
                <w:tab w:val="left" w:pos="353"/>
              </w:tabs>
              <w:spacing w:line="238" w:lineRule="exact"/>
              <w:ind w:hanging="361"/>
              <w:rPr>
                <w:sz w:val="20"/>
              </w:rPr>
            </w:pPr>
            <w:proofErr w:type="spellStart"/>
            <w:r>
              <w:rPr>
                <w:sz w:val="20"/>
              </w:rPr>
              <w:t>Teknoloji</w:t>
            </w:r>
            <w:proofErr w:type="spellEnd"/>
            <w:r>
              <w:rPr>
                <w:spacing w:val="-5"/>
                <w:sz w:val="20"/>
              </w:rPr>
              <w:t xml:space="preserve"> </w:t>
            </w:r>
            <w:proofErr w:type="spellStart"/>
            <w:r>
              <w:rPr>
                <w:sz w:val="20"/>
              </w:rPr>
              <w:t>alanındaki</w:t>
            </w:r>
            <w:proofErr w:type="spellEnd"/>
            <w:r>
              <w:rPr>
                <w:spacing w:val="-3"/>
                <w:sz w:val="20"/>
              </w:rPr>
              <w:t xml:space="preserve"> </w:t>
            </w:r>
            <w:proofErr w:type="spellStart"/>
            <w:r>
              <w:rPr>
                <w:sz w:val="20"/>
              </w:rPr>
              <w:t>gelişmeler</w:t>
            </w:r>
            <w:proofErr w:type="spellEnd"/>
          </w:p>
          <w:p w:rsidR="00154FAF" w:rsidRDefault="00154FAF" w:rsidP="00154FAF">
            <w:pPr>
              <w:pStyle w:val="TableParagraph"/>
              <w:numPr>
                <w:ilvl w:val="0"/>
                <w:numId w:val="20"/>
              </w:numPr>
              <w:tabs>
                <w:tab w:val="left" w:pos="352"/>
                <w:tab w:val="left" w:pos="353"/>
              </w:tabs>
              <w:spacing w:line="251" w:lineRule="exact"/>
              <w:ind w:hanging="361"/>
              <w:rPr>
                <w:sz w:val="20"/>
              </w:rPr>
            </w:pPr>
            <w:proofErr w:type="spellStart"/>
            <w:r>
              <w:rPr>
                <w:sz w:val="20"/>
              </w:rPr>
              <w:t>Teknolojinin</w:t>
            </w:r>
            <w:proofErr w:type="spellEnd"/>
            <w:r>
              <w:rPr>
                <w:spacing w:val="-5"/>
                <w:sz w:val="20"/>
              </w:rPr>
              <w:t xml:space="preserve"> </w:t>
            </w:r>
            <w:proofErr w:type="spellStart"/>
            <w:r>
              <w:rPr>
                <w:sz w:val="20"/>
              </w:rPr>
              <w:t>eğitimde</w:t>
            </w:r>
            <w:proofErr w:type="spellEnd"/>
            <w:r>
              <w:rPr>
                <w:spacing w:val="-6"/>
                <w:sz w:val="20"/>
              </w:rPr>
              <w:t xml:space="preserve"> </w:t>
            </w:r>
            <w:proofErr w:type="spellStart"/>
            <w:r>
              <w:rPr>
                <w:sz w:val="20"/>
              </w:rPr>
              <w:t>kullanımı</w:t>
            </w:r>
            <w:proofErr w:type="spellEnd"/>
          </w:p>
        </w:tc>
      </w:tr>
      <w:tr w:rsidR="00154FAF" w:rsidTr="00154FAF">
        <w:trPr>
          <w:trHeight w:val="452"/>
        </w:trPr>
        <w:tc>
          <w:tcPr>
            <w:tcW w:w="9639" w:type="dxa"/>
            <w:gridSpan w:val="2"/>
            <w:shd w:val="clear" w:color="auto" w:fill="E2EFD9"/>
          </w:tcPr>
          <w:p w:rsidR="00154FAF" w:rsidRDefault="00154FAF" w:rsidP="00FD0323">
            <w:pPr>
              <w:pStyle w:val="TableParagraph"/>
              <w:spacing w:line="234" w:lineRule="exact"/>
              <w:ind w:left="107"/>
              <w:rPr>
                <w:b/>
                <w:sz w:val="20"/>
              </w:rPr>
            </w:pPr>
            <w:proofErr w:type="spellStart"/>
            <w:r>
              <w:rPr>
                <w:b/>
                <w:sz w:val="20"/>
              </w:rPr>
              <w:t>Çevresel</w:t>
            </w:r>
            <w:proofErr w:type="spellEnd"/>
            <w:r>
              <w:rPr>
                <w:b/>
                <w:spacing w:val="-4"/>
                <w:sz w:val="20"/>
              </w:rPr>
              <w:t xml:space="preserve"> </w:t>
            </w:r>
            <w:proofErr w:type="spellStart"/>
            <w:r>
              <w:rPr>
                <w:b/>
                <w:sz w:val="20"/>
              </w:rPr>
              <w:t>Etkenler</w:t>
            </w:r>
            <w:proofErr w:type="spellEnd"/>
          </w:p>
        </w:tc>
      </w:tr>
      <w:tr w:rsidR="00154FAF" w:rsidTr="00154FAF">
        <w:trPr>
          <w:trHeight w:val="1948"/>
        </w:trPr>
        <w:tc>
          <w:tcPr>
            <w:tcW w:w="9639" w:type="dxa"/>
            <w:gridSpan w:val="2"/>
          </w:tcPr>
          <w:p w:rsidR="00154FAF" w:rsidRDefault="00154FAF" w:rsidP="00FD0323">
            <w:pPr>
              <w:pStyle w:val="TableParagraph"/>
              <w:spacing w:before="9"/>
              <w:rPr>
                <w:b/>
                <w:sz w:val="17"/>
              </w:rPr>
            </w:pPr>
          </w:p>
          <w:p w:rsidR="00154FAF" w:rsidRDefault="00154FAF" w:rsidP="00154FAF">
            <w:pPr>
              <w:pStyle w:val="TableParagraph"/>
              <w:numPr>
                <w:ilvl w:val="0"/>
                <w:numId w:val="19"/>
              </w:numPr>
              <w:tabs>
                <w:tab w:val="left" w:pos="293"/>
              </w:tabs>
              <w:spacing w:line="251" w:lineRule="exact"/>
              <w:rPr>
                <w:sz w:val="20"/>
              </w:rPr>
            </w:pPr>
            <w:proofErr w:type="spellStart"/>
            <w:r>
              <w:rPr>
                <w:sz w:val="20"/>
              </w:rPr>
              <w:t>Hava</w:t>
            </w:r>
            <w:proofErr w:type="spellEnd"/>
            <w:r>
              <w:rPr>
                <w:spacing w:val="-3"/>
                <w:sz w:val="20"/>
              </w:rPr>
              <w:t xml:space="preserve"> </w:t>
            </w:r>
            <w:proofErr w:type="spellStart"/>
            <w:r>
              <w:rPr>
                <w:sz w:val="20"/>
              </w:rPr>
              <w:t>ve</w:t>
            </w:r>
            <w:proofErr w:type="spellEnd"/>
            <w:r>
              <w:rPr>
                <w:spacing w:val="-4"/>
                <w:sz w:val="20"/>
              </w:rPr>
              <w:t xml:space="preserve"> </w:t>
            </w:r>
            <w:proofErr w:type="spellStart"/>
            <w:r>
              <w:rPr>
                <w:sz w:val="20"/>
              </w:rPr>
              <w:t>su</w:t>
            </w:r>
            <w:proofErr w:type="spellEnd"/>
            <w:r>
              <w:rPr>
                <w:spacing w:val="-3"/>
                <w:sz w:val="20"/>
              </w:rPr>
              <w:t xml:space="preserve"> </w:t>
            </w:r>
            <w:proofErr w:type="spellStart"/>
            <w:r>
              <w:rPr>
                <w:sz w:val="20"/>
              </w:rPr>
              <w:t>kirlenmesi</w:t>
            </w:r>
            <w:proofErr w:type="spellEnd"/>
            <w:r>
              <w:rPr>
                <w:sz w:val="20"/>
              </w:rPr>
              <w:t>,</w:t>
            </w:r>
          </w:p>
          <w:p w:rsidR="00154FAF" w:rsidRDefault="00154FAF" w:rsidP="00154FAF">
            <w:pPr>
              <w:pStyle w:val="TableParagraph"/>
              <w:numPr>
                <w:ilvl w:val="0"/>
                <w:numId w:val="19"/>
              </w:numPr>
              <w:tabs>
                <w:tab w:val="left" w:pos="293"/>
              </w:tabs>
              <w:spacing w:line="234" w:lineRule="exact"/>
              <w:rPr>
                <w:sz w:val="20"/>
              </w:rPr>
            </w:pPr>
            <w:proofErr w:type="spellStart"/>
            <w:r>
              <w:rPr>
                <w:sz w:val="20"/>
              </w:rPr>
              <w:t>Doğal</w:t>
            </w:r>
            <w:proofErr w:type="spellEnd"/>
            <w:r>
              <w:rPr>
                <w:spacing w:val="-3"/>
                <w:sz w:val="20"/>
              </w:rPr>
              <w:t xml:space="preserve"> </w:t>
            </w:r>
            <w:proofErr w:type="spellStart"/>
            <w:r>
              <w:rPr>
                <w:sz w:val="20"/>
              </w:rPr>
              <w:t>kaynakların</w:t>
            </w:r>
            <w:proofErr w:type="spellEnd"/>
            <w:r>
              <w:rPr>
                <w:spacing w:val="-4"/>
                <w:sz w:val="20"/>
              </w:rPr>
              <w:t xml:space="preserve"> </w:t>
            </w:r>
            <w:proofErr w:type="spellStart"/>
            <w:r>
              <w:rPr>
                <w:sz w:val="20"/>
              </w:rPr>
              <w:t>korunması</w:t>
            </w:r>
            <w:proofErr w:type="spellEnd"/>
            <w:r>
              <w:rPr>
                <w:spacing w:val="-3"/>
                <w:sz w:val="20"/>
              </w:rPr>
              <w:t xml:space="preserve"> </w:t>
            </w:r>
            <w:proofErr w:type="spellStart"/>
            <w:r>
              <w:rPr>
                <w:sz w:val="20"/>
              </w:rPr>
              <w:t>için</w:t>
            </w:r>
            <w:proofErr w:type="spellEnd"/>
            <w:r>
              <w:rPr>
                <w:spacing w:val="-4"/>
                <w:sz w:val="20"/>
              </w:rPr>
              <w:t xml:space="preserve"> </w:t>
            </w:r>
            <w:proofErr w:type="spellStart"/>
            <w:r>
              <w:rPr>
                <w:sz w:val="20"/>
              </w:rPr>
              <w:t>yapılan</w:t>
            </w:r>
            <w:proofErr w:type="spellEnd"/>
            <w:r>
              <w:rPr>
                <w:spacing w:val="-2"/>
                <w:sz w:val="20"/>
              </w:rPr>
              <w:t xml:space="preserve"> </w:t>
            </w:r>
            <w:proofErr w:type="spellStart"/>
            <w:r>
              <w:rPr>
                <w:sz w:val="20"/>
              </w:rPr>
              <w:t>çalışmalar</w:t>
            </w:r>
            <w:proofErr w:type="spellEnd"/>
            <w:r>
              <w:rPr>
                <w:sz w:val="20"/>
              </w:rPr>
              <w:t>,</w:t>
            </w:r>
          </w:p>
          <w:p w:rsidR="00154FAF" w:rsidRDefault="00154FAF" w:rsidP="00154FAF">
            <w:pPr>
              <w:pStyle w:val="TableParagraph"/>
              <w:numPr>
                <w:ilvl w:val="0"/>
                <w:numId w:val="19"/>
              </w:numPr>
              <w:tabs>
                <w:tab w:val="left" w:pos="293"/>
              </w:tabs>
              <w:spacing w:line="235" w:lineRule="exact"/>
              <w:rPr>
                <w:sz w:val="20"/>
              </w:rPr>
            </w:pPr>
            <w:proofErr w:type="spellStart"/>
            <w:r>
              <w:rPr>
                <w:sz w:val="20"/>
              </w:rPr>
              <w:t>Çevrede</w:t>
            </w:r>
            <w:proofErr w:type="spellEnd"/>
            <w:r>
              <w:rPr>
                <w:spacing w:val="-7"/>
                <w:sz w:val="20"/>
              </w:rPr>
              <w:t xml:space="preserve"> </w:t>
            </w:r>
            <w:proofErr w:type="spellStart"/>
            <w:r>
              <w:rPr>
                <w:sz w:val="20"/>
              </w:rPr>
              <w:t>yoğunluk</w:t>
            </w:r>
            <w:proofErr w:type="spellEnd"/>
            <w:r>
              <w:rPr>
                <w:spacing w:val="-4"/>
                <w:sz w:val="20"/>
              </w:rPr>
              <w:t xml:space="preserve"> </w:t>
            </w:r>
            <w:proofErr w:type="spellStart"/>
            <w:r>
              <w:rPr>
                <w:sz w:val="20"/>
              </w:rPr>
              <w:t>gösteren</w:t>
            </w:r>
            <w:proofErr w:type="spellEnd"/>
            <w:r>
              <w:rPr>
                <w:spacing w:val="-1"/>
                <w:sz w:val="20"/>
              </w:rPr>
              <w:t xml:space="preserve"> </w:t>
            </w:r>
            <w:proofErr w:type="spellStart"/>
            <w:r>
              <w:rPr>
                <w:sz w:val="20"/>
              </w:rPr>
              <w:t>hastalıklar</w:t>
            </w:r>
            <w:proofErr w:type="spellEnd"/>
            <w:r>
              <w:rPr>
                <w:sz w:val="20"/>
              </w:rPr>
              <w:t>,</w:t>
            </w:r>
            <w:r w:rsidR="005205AD">
              <w:rPr>
                <w:sz w:val="20"/>
              </w:rPr>
              <w:t xml:space="preserve"> </w:t>
            </w:r>
            <w:proofErr w:type="spellStart"/>
            <w:r w:rsidR="005205AD">
              <w:rPr>
                <w:sz w:val="20"/>
              </w:rPr>
              <w:t>Pandemi</w:t>
            </w:r>
            <w:proofErr w:type="spellEnd"/>
            <w:r w:rsidR="005205AD">
              <w:rPr>
                <w:sz w:val="20"/>
              </w:rPr>
              <w:t xml:space="preserve"> </w:t>
            </w:r>
          </w:p>
          <w:p w:rsidR="00154FAF" w:rsidRDefault="00154FAF" w:rsidP="00154FAF">
            <w:pPr>
              <w:pStyle w:val="TableParagraph"/>
              <w:numPr>
                <w:ilvl w:val="0"/>
                <w:numId w:val="19"/>
              </w:numPr>
              <w:tabs>
                <w:tab w:val="left" w:pos="293"/>
              </w:tabs>
              <w:spacing w:line="251" w:lineRule="exact"/>
              <w:rPr>
                <w:sz w:val="20"/>
              </w:rPr>
            </w:pPr>
            <w:proofErr w:type="spellStart"/>
            <w:r>
              <w:rPr>
                <w:sz w:val="20"/>
              </w:rPr>
              <w:t>Doğal</w:t>
            </w:r>
            <w:proofErr w:type="spellEnd"/>
            <w:r>
              <w:rPr>
                <w:spacing w:val="-3"/>
                <w:sz w:val="20"/>
              </w:rPr>
              <w:t xml:space="preserve"> </w:t>
            </w:r>
            <w:proofErr w:type="spellStart"/>
            <w:r>
              <w:rPr>
                <w:sz w:val="20"/>
              </w:rPr>
              <w:t>afetler</w:t>
            </w:r>
            <w:proofErr w:type="spellEnd"/>
            <w:r>
              <w:rPr>
                <w:spacing w:val="-4"/>
                <w:sz w:val="20"/>
              </w:rPr>
              <w:t xml:space="preserve"> </w:t>
            </w:r>
            <w:r>
              <w:rPr>
                <w:sz w:val="20"/>
              </w:rPr>
              <w:t>(</w:t>
            </w:r>
            <w:proofErr w:type="spellStart"/>
            <w:r>
              <w:rPr>
                <w:sz w:val="20"/>
              </w:rPr>
              <w:t>deprem</w:t>
            </w:r>
            <w:proofErr w:type="spellEnd"/>
            <w:r>
              <w:rPr>
                <w:spacing w:val="-3"/>
                <w:sz w:val="20"/>
              </w:rPr>
              <w:t xml:space="preserve"> </w:t>
            </w:r>
            <w:proofErr w:type="spellStart"/>
            <w:r>
              <w:rPr>
                <w:sz w:val="20"/>
              </w:rPr>
              <w:t>kuşağında</w:t>
            </w:r>
            <w:proofErr w:type="spellEnd"/>
            <w:r>
              <w:rPr>
                <w:sz w:val="20"/>
              </w:rPr>
              <w:t xml:space="preserve"> </w:t>
            </w:r>
            <w:proofErr w:type="spellStart"/>
            <w:r>
              <w:rPr>
                <w:sz w:val="20"/>
              </w:rPr>
              <w:t>bulunma</w:t>
            </w:r>
            <w:proofErr w:type="spellEnd"/>
            <w:r>
              <w:rPr>
                <w:sz w:val="20"/>
              </w:rPr>
              <w:t>,</w:t>
            </w:r>
            <w:r>
              <w:rPr>
                <w:spacing w:val="-3"/>
                <w:sz w:val="20"/>
              </w:rPr>
              <w:t xml:space="preserve"> </w:t>
            </w:r>
            <w:proofErr w:type="spellStart"/>
            <w:r>
              <w:rPr>
                <w:sz w:val="20"/>
              </w:rPr>
              <w:t>Covid</w:t>
            </w:r>
            <w:proofErr w:type="spellEnd"/>
            <w:r>
              <w:rPr>
                <w:spacing w:val="-3"/>
                <w:sz w:val="20"/>
              </w:rPr>
              <w:t xml:space="preserve"> </w:t>
            </w:r>
            <w:r>
              <w:rPr>
                <w:sz w:val="20"/>
              </w:rPr>
              <w:t>19,</w:t>
            </w:r>
            <w:r>
              <w:rPr>
                <w:spacing w:val="-1"/>
                <w:sz w:val="20"/>
              </w:rPr>
              <w:t xml:space="preserve"> </w:t>
            </w:r>
            <w:proofErr w:type="spellStart"/>
            <w:r>
              <w:rPr>
                <w:sz w:val="20"/>
              </w:rPr>
              <w:t>kene</w:t>
            </w:r>
            <w:proofErr w:type="spellEnd"/>
            <w:r>
              <w:rPr>
                <w:spacing w:val="-5"/>
                <w:sz w:val="20"/>
              </w:rPr>
              <w:t xml:space="preserve"> </w:t>
            </w:r>
            <w:proofErr w:type="spellStart"/>
            <w:r>
              <w:rPr>
                <w:sz w:val="20"/>
              </w:rPr>
              <w:t>vakaları</w:t>
            </w:r>
            <w:proofErr w:type="spellEnd"/>
            <w:r>
              <w:rPr>
                <w:spacing w:val="-3"/>
                <w:sz w:val="20"/>
              </w:rPr>
              <w:t xml:space="preserve"> </w:t>
            </w:r>
            <w:r>
              <w:rPr>
                <w:sz w:val="20"/>
              </w:rPr>
              <w:t>vb.)</w:t>
            </w:r>
          </w:p>
        </w:tc>
      </w:tr>
    </w:tbl>
    <w:p w:rsidR="00A37C88" w:rsidRDefault="00FD0323" w:rsidP="00FD0323">
      <w:pPr>
        <w:widowControl w:val="0"/>
        <w:tabs>
          <w:tab w:val="left" w:pos="2039"/>
        </w:tabs>
        <w:autoSpaceDE w:val="0"/>
        <w:autoSpaceDN w:val="0"/>
        <w:spacing w:before="78" w:after="0" w:line="240" w:lineRule="auto"/>
        <w:outlineLvl w:val="2"/>
        <w:rPr>
          <w:rFonts w:ascii="Cambria" w:eastAsia="Cambria" w:hAnsi="Cambria" w:cs="Cambria"/>
          <w:b/>
          <w:bCs/>
          <w:sz w:val="32"/>
          <w:szCs w:val="32"/>
        </w:rPr>
      </w:pPr>
      <w:r>
        <w:rPr>
          <w:rFonts w:ascii="Cambria" w:eastAsia="Cambria" w:hAnsi="Cambria" w:cs="Cambria"/>
          <w:b/>
          <w:bCs/>
          <w:sz w:val="32"/>
          <w:szCs w:val="32"/>
        </w:rPr>
        <w:t xml:space="preserve">2.9. </w:t>
      </w:r>
      <w:r w:rsidRPr="00FD0323">
        <w:rPr>
          <w:rFonts w:ascii="Cambria" w:eastAsia="Cambria" w:hAnsi="Cambria" w:cs="Cambria"/>
          <w:b/>
          <w:bCs/>
          <w:sz w:val="32"/>
          <w:szCs w:val="32"/>
        </w:rPr>
        <w:t>GZFT Analizi</w:t>
      </w:r>
    </w:p>
    <w:p w:rsidR="00945409" w:rsidRDefault="00945409" w:rsidP="00FD0323">
      <w:pPr>
        <w:widowControl w:val="0"/>
        <w:tabs>
          <w:tab w:val="left" w:pos="2039"/>
        </w:tabs>
        <w:autoSpaceDE w:val="0"/>
        <w:autoSpaceDN w:val="0"/>
        <w:spacing w:before="78" w:after="0" w:line="240" w:lineRule="auto"/>
        <w:outlineLvl w:val="2"/>
        <w:rPr>
          <w:rFonts w:ascii="Cambria" w:eastAsia="Cambria" w:hAnsi="Cambria" w:cs="Cambria"/>
          <w:b/>
          <w:bCs/>
          <w:sz w:val="32"/>
          <w:szCs w:val="32"/>
        </w:rPr>
      </w:pPr>
    </w:p>
    <w:p w:rsidR="00945409" w:rsidRPr="00945409" w:rsidRDefault="00945409" w:rsidP="00945409">
      <w:pPr>
        <w:spacing w:after="200" w:line="276" w:lineRule="auto"/>
        <w:jc w:val="both"/>
        <w:rPr>
          <w:rFonts w:ascii="Cambria" w:eastAsia="Calibri" w:hAnsi="Cambria" w:cs="Times New Roman"/>
          <w:sz w:val="24"/>
          <w:szCs w:val="24"/>
        </w:rPr>
      </w:pPr>
      <w:r w:rsidRPr="00945409">
        <w:rPr>
          <w:rFonts w:ascii="Cambria" w:eastAsia="Calibri" w:hAnsi="Cambria"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45409" w:rsidRPr="00945409" w:rsidRDefault="00945409" w:rsidP="00945409">
      <w:pPr>
        <w:spacing w:after="200" w:line="276" w:lineRule="auto"/>
        <w:jc w:val="both"/>
        <w:rPr>
          <w:rFonts w:ascii="Cambria" w:eastAsia="Calibri" w:hAnsi="Cambria" w:cs="Times New Roman"/>
          <w:sz w:val="24"/>
          <w:szCs w:val="24"/>
        </w:rPr>
      </w:pPr>
      <w:r w:rsidRPr="00945409">
        <w:rPr>
          <w:rFonts w:ascii="Cambria" w:eastAsia="Calibri" w:hAnsi="Cambria" w:cs="Times New Roman"/>
          <w:sz w:val="24"/>
          <w:szCs w:val="24"/>
        </w:rPr>
        <w:lastRenderedPageBreak/>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45409" w:rsidRDefault="00945409" w:rsidP="00FD0323">
      <w:pPr>
        <w:widowControl w:val="0"/>
        <w:tabs>
          <w:tab w:val="left" w:pos="2039"/>
        </w:tabs>
        <w:autoSpaceDE w:val="0"/>
        <w:autoSpaceDN w:val="0"/>
        <w:spacing w:before="78" w:after="0" w:line="240" w:lineRule="auto"/>
        <w:outlineLvl w:val="2"/>
        <w:rPr>
          <w:rFonts w:ascii="Cambria" w:eastAsia="Cambria" w:hAnsi="Cambria" w:cs="Cambria"/>
          <w:b/>
          <w:bCs/>
          <w:sz w:val="32"/>
          <w:szCs w:val="32"/>
        </w:rPr>
      </w:pPr>
    </w:p>
    <w:p w:rsidR="00FD0323" w:rsidRDefault="00FD0323" w:rsidP="00793FC8">
      <w:pPr>
        <w:widowControl w:val="0"/>
        <w:numPr>
          <w:ilvl w:val="2"/>
          <w:numId w:val="24"/>
        </w:numPr>
        <w:autoSpaceDE w:val="0"/>
        <w:autoSpaceDN w:val="0"/>
        <w:spacing w:after="0" w:line="240" w:lineRule="auto"/>
        <w:ind w:left="851" w:hanging="862"/>
        <w:outlineLvl w:val="3"/>
        <w:rPr>
          <w:rFonts w:ascii="Cambria" w:eastAsia="Cambria" w:hAnsi="Cambria" w:cs="Cambria"/>
          <w:b/>
          <w:bCs/>
          <w:sz w:val="28"/>
          <w:szCs w:val="28"/>
        </w:rPr>
      </w:pPr>
      <w:r w:rsidRPr="00FD0323">
        <w:rPr>
          <w:rFonts w:ascii="Cambria" w:eastAsia="Cambria" w:hAnsi="Cambria" w:cs="Cambria"/>
          <w:b/>
          <w:bCs/>
          <w:sz w:val="28"/>
          <w:szCs w:val="28"/>
        </w:rPr>
        <w:t>Güçlü</w:t>
      </w:r>
      <w:r w:rsidRPr="00FD0323">
        <w:rPr>
          <w:rFonts w:ascii="Cambria" w:eastAsia="Cambria" w:hAnsi="Cambria" w:cs="Cambria"/>
          <w:b/>
          <w:bCs/>
          <w:spacing w:val="-4"/>
          <w:sz w:val="28"/>
          <w:szCs w:val="28"/>
        </w:rPr>
        <w:t xml:space="preserve"> </w:t>
      </w:r>
      <w:r w:rsidRPr="00FD0323">
        <w:rPr>
          <w:rFonts w:ascii="Cambria" w:eastAsia="Cambria" w:hAnsi="Cambria" w:cs="Cambria"/>
          <w:b/>
          <w:bCs/>
          <w:sz w:val="28"/>
          <w:szCs w:val="28"/>
        </w:rPr>
        <w:t>ve</w:t>
      </w:r>
      <w:r w:rsidRPr="00FD0323">
        <w:rPr>
          <w:rFonts w:ascii="Cambria" w:eastAsia="Cambria" w:hAnsi="Cambria" w:cs="Cambria"/>
          <w:b/>
          <w:bCs/>
          <w:spacing w:val="-1"/>
          <w:sz w:val="28"/>
          <w:szCs w:val="28"/>
        </w:rPr>
        <w:t xml:space="preserve"> </w:t>
      </w:r>
      <w:r w:rsidRPr="00FD0323">
        <w:rPr>
          <w:rFonts w:ascii="Cambria" w:eastAsia="Cambria" w:hAnsi="Cambria" w:cs="Cambria"/>
          <w:b/>
          <w:bCs/>
          <w:sz w:val="28"/>
          <w:szCs w:val="28"/>
        </w:rPr>
        <w:t>Zayıf</w:t>
      </w:r>
      <w:r w:rsidRPr="00FD0323">
        <w:rPr>
          <w:rFonts w:ascii="Cambria" w:eastAsia="Cambria" w:hAnsi="Cambria" w:cs="Cambria"/>
          <w:b/>
          <w:bCs/>
          <w:spacing w:val="-2"/>
          <w:sz w:val="28"/>
          <w:szCs w:val="28"/>
        </w:rPr>
        <w:t xml:space="preserve"> </w:t>
      </w:r>
      <w:r w:rsidRPr="00FD0323">
        <w:rPr>
          <w:rFonts w:ascii="Cambria" w:eastAsia="Cambria" w:hAnsi="Cambria" w:cs="Cambria"/>
          <w:b/>
          <w:bCs/>
          <w:sz w:val="28"/>
          <w:szCs w:val="28"/>
        </w:rPr>
        <w:t>Yönler</w:t>
      </w:r>
    </w:p>
    <w:p w:rsidR="00FD0323" w:rsidRDefault="00FD0323" w:rsidP="00FD0323">
      <w:pPr>
        <w:widowControl w:val="0"/>
        <w:tabs>
          <w:tab w:val="left" w:pos="1713"/>
        </w:tabs>
        <w:autoSpaceDE w:val="0"/>
        <w:autoSpaceDN w:val="0"/>
        <w:spacing w:after="0" w:line="240" w:lineRule="auto"/>
        <w:outlineLvl w:val="3"/>
        <w:rPr>
          <w:rFonts w:ascii="Cambria" w:eastAsia="Cambria" w:hAnsi="Cambria" w:cs="Cambria"/>
          <w:b/>
          <w:bCs/>
          <w:sz w:val="28"/>
          <w:szCs w:val="28"/>
        </w:rPr>
      </w:pPr>
    </w:p>
    <w:p w:rsidR="00945409" w:rsidRPr="00154FAF" w:rsidRDefault="00945409" w:rsidP="00945409">
      <w:pPr>
        <w:widowControl w:val="0"/>
        <w:autoSpaceDE w:val="0"/>
        <w:autoSpaceDN w:val="0"/>
        <w:spacing w:before="100" w:after="0" w:line="240" w:lineRule="auto"/>
        <w:rPr>
          <w:rFonts w:ascii="Cambria" w:eastAsia="Cambria" w:hAnsi="Cambria" w:cs="Cambria"/>
          <w:b/>
          <w:sz w:val="20"/>
        </w:rPr>
      </w:pPr>
      <w:r w:rsidRPr="00154FAF">
        <w:rPr>
          <w:rFonts w:ascii="Cambria" w:eastAsia="Cambria" w:hAnsi="Cambria" w:cs="Cambria"/>
          <w:b/>
          <w:sz w:val="20"/>
        </w:rPr>
        <w:t>Tablo</w:t>
      </w:r>
      <w:r w:rsidRPr="00154FAF">
        <w:rPr>
          <w:rFonts w:ascii="Cambria" w:eastAsia="Cambria" w:hAnsi="Cambria" w:cs="Cambria"/>
          <w:b/>
          <w:spacing w:val="-3"/>
          <w:sz w:val="20"/>
        </w:rPr>
        <w:t xml:space="preserve"> </w:t>
      </w:r>
      <w:r w:rsidR="004D441D">
        <w:rPr>
          <w:rFonts w:ascii="Cambria" w:eastAsia="Cambria" w:hAnsi="Cambria" w:cs="Cambria"/>
          <w:b/>
          <w:sz w:val="20"/>
        </w:rPr>
        <w:t>16</w:t>
      </w:r>
      <w:r w:rsidRPr="00154FAF">
        <w:rPr>
          <w:rFonts w:ascii="Cambria" w:eastAsia="Cambria" w:hAnsi="Cambria" w:cs="Cambria"/>
          <w:b/>
          <w:sz w:val="20"/>
        </w:rPr>
        <w:t>.</w:t>
      </w:r>
      <w:r w:rsidRPr="00154FAF">
        <w:rPr>
          <w:rFonts w:ascii="Cambria" w:eastAsia="Cambria" w:hAnsi="Cambria" w:cs="Cambria"/>
          <w:b/>
          <w:spacing w:val="39"/>
          <w:sz w:val="20"/>
        </w:rPr>
        <w:t xml:space="preserve"> </w:t>
      </w:r>
      <w:r>
        <w:rPr>
          <w:rFonts w:ascii="Cambria" w:eastAsia="Cambria" w:hAnsi="Cambria" w:cs="Cambria"/>
          <w:b/>
          <w:sz w:val="20"/>
        </w:rPr>
        <w:t>Güçlü Yönler</w:t>
      </w:r>
      <w:r w:rsidRPr="00154FAF">
        <w:rPr>
          <w:rFonts w:ascii="Cambria" w:eastAsia="Cambria" w:hAnsi="Cambria" w:cs="Cambria"/>
          <w:b/>
          <w:spacing w:val="-1"/>
          <w:sz w:val="20"/>
        </w:rPr>
        <w:t xml:space="preserve"> </w:t>
      </w:r>
      <w:r w:rsidRPr="00154FAF">
        <w:rPr>
          <w:rFonts w:ascii="Cambria" w:eastAsia="Cambria" w:hAnsi="Cambria" w:cs="Cambria"/>
          <w:b/>
          <w:sz w:val="20"/>
        </w:rPr>
        <w:t>Tablosu</w:t>
      </w:r>
    </w:p>
    <w:p w:rsidR="00FD0323" w:rsidRDefault="00FD0323" w:rsidP="00FD0323">
      <w:pPr>
        <w:widowControl w:val="0"/>
        <w:tabs>
          <w:tab w:val="left" w:pos="1713"/>
        </w:tabs>
        <w:autoSpaceDE w:val="0"/>
        <w:autoSpaceDN w:val="0"/>
        <w:spacing w:after="0" w:line="240" w:lineRule="auto"/>
        <w:outlineLvl w:val="3"/>
        <w:rPr>
          <w:rFonts w:ascii="Cambria" w:eastAsia="Cambria" w:hAnsi="Cambria" w:cs="Cambria"/>
          <w:b/>
          <w:bCs/>
          <w:sz w:val="28"/>
          <w:szCs w:val="28"/>
        </w:rPr>
      </w:pPr>
    </w:p>
    <w:tbl>
      <w:tblPr>
        <w:tblStyle w:val="TabloKlavuzu"/>
        <w:tblW w:w="0" w:type="auto"/>
        <w:tblLook w:val="04A0" w:firstRow="1" w:lastRow="0" w:firstColumn="1" w:lastColumn="0" w:noHBand="0" w:noVBand="1"/>
      </w:tblPr>
      <w:tblGrid>
        <w:gridCol w:w="1689"/>
        <w:gridCol w:w="7941"/>
      </w:tblGrid>
      <w:tr w:rsidR="00945409" w:rsidTr="009B1EA0">
        <w:tc>
          <w:tcPr>
            <w:tcW w:w="1696" w:type="dxa"/>
            <w:shd w:val="clear" w:color="auto" w:fill="E2EFD9" w:themeFill="accent6" w:themeFillTint="33"/>
          </w:tcPr>
          <w:p w:rsidR="00945409" w:rsidRPr="00945409" w:rsidRDefault="00945409" w:rsidP="00945409">
            <w:pPr>
              <w:jc w:val="both"/>
              <w:rPr>
                <w:rFonts w:ascii="Cambria" w:hAnsi="Cambria"/>
                <w:b/>
                <w:sz w:val="24"/>
                <w:szCs w:val="24"/>
              </w:rPr>
            </w:pPr>
            <w:r w:rsidRPr="00945409">
              <w:rPr>
                <w:rFonts w:ascii="Cambria" w:hAnsi="Cambria"/>
                <w:b/>
                <w:sz w:val="24"/>
                <w:szCs w:val="24"/>
              </w:rPr>
              <w:t>Öğrenciler</w:t>
            </w:r>
          </w:p>
        </w:tc>
        <w:tc>
          <w:tcPr>
            <w:tcW w:w="8076" w:type="dxa"/>
          </w:tcPr>
          <w:p w:rsidR="00945409" w:rsidRPr="00945409" w:rsidRDefault="00945409" w:rsidP="00945409">
            <w:pPr>
              <w:spacing w:line="276" w:lineRule="auto"/>
              <w:rPr>
                <w:rFonts w:ascii="Cambria" w:eastAsia="Calibri" w:hAnsi="Cambria" w:cs="Times New Roman"/>
                <w:sz w:val="24"/>
                <w:szCs w:val="24"/>
              </w:rPr>
            </w:pPr>
            <w:r w:rsidRPr="00945409">
              <w:rPr>
                <w:rFonts w:ascii="Cambria" w:eastAsia="Calibri" w:hAnsi="Cambria" w:cs="Times New Roman"/>
                <w:sz w:val="24"/>
                <w:szCs w:val="24"/>
              </w:rPr>
              <w:t>1-Kayıt alanındaki tüm çağ nüfusunun okul önces</w:t>
            </w:r>
            <w:r w:rsidRPr="009B1EA0">
              <w:rPr>
                <w:rFonts w:ascii="Cambria" w:eastAsia="Calibri" w:hAnsi="Cambria" w:cs="Times New Roman"/>
                <w:sz w:val="24"/>
                <w:szCs w:val="24"/>
              </w:rPr>
              <w:t>i</w:t>
            </w:r>
            <w:r w:rsidRPr="00945409">
              <w:rPr>
                <w:rFonts w:ascii="Cambria" w:eastAsia="Calibri" w:hAnsi="Cambria" w:cs="Times New Roman"/>
                <w:sz w:val="24"/>
                <w:szCs w:val="24"/>
              </w:rPr>
              <w:t>ne kayıtlarının yapılması</w:t>
            </w:r>
          </w:p>
          <w:p w:rsidR="00945409" w:rsidRPr="009B1EA0" w:rsidRDefault="00945409" w:rsidP="00945409">
            <w:pPr>
              <w:widowControl w:val="0"/>
              <w:tabs>
                <w:tab w:val="left" w:pos="1713"/>
              </w:tabs>
              <w:autoSpaceDE w:val="0"/>
              <w:autoSpaceDN w:val="0"/>
              <w:outlineLvl w:val="3"/>
              <w:rPr>
                <w:rFonts w:ascii="Cambria" w:eastAsia="Calibri" w:hAnsi="Cambria" w:cs="Times New Roman"/>
                <w:sz w:val="24"/>
                <w:szCs w:val="24"/>
              </w:rPr>
            </w:pPr>
            <w:r w:rsidRPr="009B1EA0">
              <w:rPr>
                <w:rFonts w:ascii="Cambria" w:eastAsia="Calibri" w:hAnsi="Cambria" w:cs="Times New Roman"/>
                <w:sz w:val="24"/>
                <w:szCs w:val="24"/>
              </w:rPr>
              <w:t>2-Özel eğitime muhtaç çocuklara gerekli yönlendirmelerin yapılması</w:t>
            </w:r>
          </w:p>
          <w:p w:rsidR="00945409" w:rsidRDefault="00945409" w:rsidP="00945409">
            <w:pPr>
              <w:widowControl w:val="0"/>
              <w:tabs>
                <w:tab w:val="left" w:pos="1713"/>
              </w:tabs>
              <w:autoSpaceDE w:val="0"/>
              <w:autoSpaceDN w:val="0"/>
              <w:outlineLvl w:val="3"/>
              <w:rPr>
                <w:rFonts w:ascii="Cambria" w:eastAsia="Calibri" w:hAnsi="Cambria" w:cs="Times New Roman"/>
                <w:sz w:val="24"/>
                <w:szCs w:val="24"/>
              </w:rPr>
            </w:pPr>
            <w:r w:rsidRPr="009B1EA0">
              <w:rPr>
                <w:rFonts w:ascii="Cambria" w:eastAsia="Calibri" w:hAnsi="Cambria" w:cs="Times New Roman"/>
                <w:sz w:val="24"/>
                <w:szCs w:val="24"/>
              </w:rPr>
              <w:t>3-Özel eğitime gereksinim duyan öğrencilere eğitim verilmesi</w:t>
            </w:r>
            <w:r w:rsidR="00837DB3">
              <w:rPr>
                <w:rFonts w:ascii="Cambria" w:eastAsia="Calibri" w:hAnsi="Cambria" w:cs="Times New Roman"/>
                <w:sz w:val="24"/>
                <w:szCs w:val="24"/>
              </w:rPr>
              <w:t xml:space="preserve">  </w:t>
            </w:r>
          </w:p>
          <w:p w:rsidR="00837DB3" w:rsidRPr="009B1EA0" w:rsidRDefault="00837DB3" w:rsidP="00945409">
            <w:pPr>
              <w:widowControl w:val="0"/>
              <w:tabs>
                <w:tab w:val="left" w:pos="1713"/>
              </w:tabs>
              <w:autoSpaceDE w:val="0"/>
              <w:autoSpaceDN w:val="0"/>
              <w:outlineLvl w:val="3"/>
              <w:rPr>
                <w:rFonts w:ascii="Cambria" w:eastAsia="Cambria" w:hAnsi="Cambria" w:cs="Cambria"/>
                <w:bCs/>
                <w:sz w:val="28"/>
                <w:szCs w:val="28"/>
              </w:rPr>
            </w:pPr>
          </w:p>
        </w:tc>
      </w:tr>
      <w:tr w:rsidR="00945409" w:rsidTr="009B1EA0">
        <w:tc>
          <w:tcPr>
            <w:tcW w:w="1696" w:type="dxa"/>
            <w:shd w:val="clear" w:color="auto" w:fill="E2EFD9" w:themeFill="accent6" w:themeFillTint="33"/>
          </w:tcPr>
          <w:p w:rsidR="00945409" w:rsidRPr="00945409" w:rsidRDefault="00945409" w:rsidP="00945409">
            <w:pPr>
              <w:jc w:val="both"/>
              <w:rPr>
                <w:rFonts w:ascii="Cambria" w:hAnsi="Cambria"/>
                <w:b/>
                <w:sz w:val="24"/>
                <w:szCs w:val="24"/>
              </w:rPr>
            </w:pPr>
            <w:r w:rsidRPr="00945409">
              <w:rPr>
                <w:rFonts w:ascii="Cambria" w:hAnsi="Cambria"/>
                <w:b/>
                <w:sz w:val="24"/>
                <w:szCs w:val="24"/>
              </w:rPr>
              <w:t>Çalışanlar</w:t>
            </w:r>
          </w:p>
        </w:tc>
        <w:tc>
          <w:tcPr>
            <w:tcW w:w="8076" w:type="dxa"/>
          </w:tcPr>
          <w:p w:rsidR="008D21B1" w:rsidRPr="009B1EA0" w:rsidRDefault="008D21B1" w:rsidP="008D21B1">
            <w:pPr>
              <w:spacing w:line="276" w:lineRule="auto"/>
              <w:jc w:val="both"/>
              <w:rPr>
                <w:rFonts w:ascii="Cambria" w:eastAsia="Calibri" w:hAnsi="Cambria" w:cs="Times New Roman"/>
                <w:sz w:val="24"/>
                <w:szCs w:val="24"/>
              </w:rPr>
            </w:pPr>
            <w:r w:rsidRPr="009B1EA0">
              <w:rPr>
                <w:rFonts w:ascii="Cambria" w:eastAsia="Calibri" w:hAnsi="Cambria" w:cs="Times New Roman"/>
                <w:sz w:val="24"/>
                <w:szCs w:val="24"/>
              </w:rPr>
              <w:t>1-Öğretmenlerin öğrenmeye ve kendilerini geliştirme eğilimlerinin olması</w:t>
            </w:r>
          </w:p>
          <w:p w:rsidR="008D21B1" w:rsidRPr="008D21B1" w:rsidRDefault="008D21B1" w:rsidP="008D21B1">
            <w:pPr>
              <w:spacing w:line="276" w:lineRule="auto"/>
              <w:jc w:val="both"/>
              <w:rPr>
                <w:rFonts w:ascii="Cambria" w:eastAsia="Calibri" w:hAnsi="Cambria" w:cs="Times New Roman"/>
                <w:sz w:val="24"/>
                <w:szCs w:val="24"/>
              </w:rPr>
            </w:pPr>
            <w:r w:rsidRPr="009B1EA0">
              <w:rPr>
                <w:rFonts w:ascii="Cambria" w:eastAsia="Calibri" w:hAnsi="Cambria" w:cs="Times New Roman"/>
                <w:sz w:val="24"/>
                <w:szCs w:val="24"/>
              </w:rPr>
              <w:t>2-</w:t>
            </w:r>
            <w:r w:rsidRPr="008D21B1">
              <w:rPr>
                <w:rFonts w:ascii="Cambria" w:eastAsia="Calibri" w:hAnsi="Cambria" w:cs="Times New Roman"/>
                <w:sz w:val="24"/>
                <w:szCs w:val="24"/>
              </w:rPr>
              <w:t>Kurumun çalışanlarının fikirlerine önem verilmesi.</w:t>
            </w:r>
          </w:p>
          <w:p w:rsidR="00945409" w:rsidRPr="009B1EA0" w:rsidRDefault="008D21B1" w:rsidP="008D21B1">
            <w:pPr>
              <w:widowControl w:val="0"/>
              <w:tabs>
                <w:tab w:val="left" w:pos="1713"/>
              </w:tabs>
              <w:autoSpaceDE w:val="0"/>
              <w:autoSpaceDN w:val="0"/>
              <w:outlineLvl w:val="3"/>
              <w:rPr>
                <w:rFonts w:ascii="Cambria" w:eastAsia="Calibri" w:hAnsi="Cambria" w:cs="Times New Roman"/>
                <w:sz w:val="24"/>
                <w:szCs w:val="24"/>
              </w:rPr>
            </w:pPr>
            <w:r w:rsidRPr="009B1EA0">
              <w:rPr>
                <w:rFonts w:ascii="Cambria" w:eastAsia="Calibri" w:hAnsi="Cambria" w:cs="Times New Roman"/>
                <w:sz w:val="24"/>
                <w:szCs w:val="24"/>
              </w:rPr>
              <w:t>3-Dinamik, tecrübeli, donanımlı, teknolojik yönden bilgili yetişmiş personelin olması</w:t>
            </w:r>
          </w:p>
          <w:p w:rsidR="008D21B1" w:rsidRDefault="008D21B1" w:rsidP="008D21B1">
            <w:pPr>
              <w:widowControl w:val="0"/>
              <w:tabs>
                <w:tab w:val="left" w:pos="1713"/>
              </w:tabs>
              <w:autoSpaceDE w:val="0"/>
              <w:autoSpaceDN w:val="0"/>
              <w:outlineLvl w:val="3"/>
              <w:rPr>
                <w:rFonts w:ascii="Cambria" w:eastAsia="Calibri" w:hAnsi="Cambria" w:cs="Times New Roman"/>
                <w:sz w:val="24"/>
                <w:szCs w:val="24"/>
              </w:rPr>
            </w:pPr>
            <w:r w:rsidRPr="009B1EA0">
              <w:rPr>
                <w:rFonts w:ascii="Cambria" w:eastAsia="Calibri" w:hAnsi="Cambria" w:cs="Times New Roman"/>
                <w:sz w:val="24"/>
                <w:szCs w:val="24"/>
              </w:rPr>
              <w:t>4-Kurum Yöneticisinin deneyim</w:t>
            </w:r>
            <w:r w:rsidR="009B1EA0" w:rsidRPr="009B1EA0">
              <w:rPr>
                <w:rFonts w:ascii="Cambria" w:eastAsia="Calibri" w:hAnsi="Cambria" w:cs="Times New Roman"/>
                <w:sz w:val="24"/>
                <w:szCs w:val="24"/>
              </w:rPr>
              <w:t>li ve işbirliğine yatkın olması</w:t>
            </w:r>
          </w:p>
          <w:p w:rsidR="009B1EA0" w:rsidRDefault="009B1EA0" w:rsidP="008D21B1">
            <w:pPr>
              <w:widowControl w:val="0"/>
              <w:tabs>
                <w:tab w:val="left" w:pos="1713"/>
              </w:tabs>
              <w:autoSpaceDE w:val="0"/>
              <w:autoSpaceDN w:val="0"/>
              <w:outlineLvl w:val="3"/>
              <w:rPr>
                <w:rFonts w:ascii="Cambria" w:eastAsia="Calibri" w:hAnsi="Cambria" w:cs="Times New Roman"/>
                <w:sz w:val="24"/>
                <w:szCs w:val="24"/>
              </w:rPr>
            </w:pPr>
            <w:r>
              <w:rPr>
                <w:rFonts w:ascii="Cambria" w:eastAsia="Calibri" w:hAnsi="Cambria" w:cs="Times New Roman"/>
                <w:sz w:val="24"/>
                <w:szCs w:val="24"/>
              </w:rPr>
              <w:t>5-Kurumsal kültürün gelişmiş olması</w:t>
            </w:r>
          </w:p>
          <w:p w:rsidR="00837DB3" w:rsidRPr="009B1EA0" w:rsidRDefault="00837DB3" w:rsidP="008D21B1">
            <w:pPr>
              <w:widowControl w:val="0"/>
              <w:tabs>
                <w:tab w:val="left" w:pos="1713"/>
              </w:tabs>
              <w:autoSpaceDE w:val="0"/>
              <w:autoSpaceDN w:val="0"/>
              <w:outlineLvl w:val="3"/>
              <w:rPr>
                <w:rFonts w:ascii="Cambria" w:eastAsia="Calibri" w:hAnsi="Cambria" w:cs="Times New Roman"/>
                <w:sz w:val="24"/>
                <w:szCs w:val="24"/>
              </w:rPr>
            </w:pPr>
          </w:p>
        </w:tc>
      </w:tr>
      <w:tr w:rsidR="00945409" w:rsidTr="009B1EA0">
        <w:tc>
          <w:tcPr>
            <w:tcW w:w="1696" w:type="dxa"/>
            <w:shd w:val="clear" w:color="auto" w:fill="E2EFD9" w:themeFill="accent6" w:themeFillTint="33"/>
          </w:tcPr>
          <w:p w:rsidR="00945409" w:rsidRPr="00945409" w:rsidRDefault="00945409" w:rsidP="00945409">
            <w:pPr>
              <w:jc w:val="both"/>
              <w:rPr>
                <w:rFonts w:ascii="Cambria" w:hAnsi="Cambria"/>
                <w:b/>
                <w:sz w:val="24"/>
                <w:szCs w:val="24"/>
              </w:rPr>
            </w:pPr>
            <w:r w:rsidRPr="00945409">
              <w:rPr>
                <w:rFonts w:ascii="Cambria" w:hAnsi="Cambria"/>
                <w:b/>
                <w:sz w:val="24"/>
                <w:szCs w:val="24"/>
              </w:rPr>
              <w:t>Veliler</w:t>
            </w:r>
          </w:p>
        </w:tc>
        <w:tc>
          <w:tcPr>
            <w:tcW w:w="8076" w:type="dxa"/>
          </w:tcPr>
          <w:p w:rsidR="009B1EA0" w:rsidRPr="009B1EA0" w:rsidRDefault="009B1EA0" w:rsidP="009B1EA0">
            <w:pPr>
              <w:autoSpaceDE w:val="0"/>
              <w:autoSpaceDN w:val="0"/>
              <w:adjustRightInd w:val="0"/>
              <w:rPr>
                <w:rFonts w:ascii="Cambria" w:hAnsi="Cambria" w:cs="BookAntiqua"/>
                <w:color w:val="000000"/>
                <w:sz w:val="24"/>
                <w:szCs w:val="24"/>
              </w:rPr>
            </w:pPr>
            <w:r w:rsidRPr="009B1EA0">
              <w:rPr>
                <w:rFonts w:ascii="Cambria" w:hAnsi="Cambria" w:cs="BookAntiqua"/>
                <w:color w:val="000000"/>
                <w:sz w:val="24"/>
                <w:szCs w:val="24"/>
              </w:rPr>
              <w:t>1-Velilerimiz eğitim sürecinde öğretmenlerimizle ve okul yönetimi ile iş birliği içinde olması.</w:t>
            </w:r>
          </w:p>
          <w:p w:rsidR="00945409" w:rsidRDefault="009B1EA0" w:rsidP="009B1EA0">
            <w:pPr>
              <w:widowControl w:val="0"/>
              <w:tabs>
                <w:tab w:val="left" w:pos="1713"/>
              </w:tabs>
              <w:autoSpaceDE w:val="0"/>
              <w:autoSpaceDN w:val="0"/>
              <w:outlineLvl w:val="3"/>
              <w:rPr>
                <w:rFonts w:ascii="Cambria" w:hAnsi="Cambria" w:cs="BookAntiqua"/>
                <w:color w:val="333333"/>
                <w:sz w:val="24"/>
                <w:szCs w:val="24"/>
              </w:rPr>
            </w:pPr>
            <w:r w:rsidRPr="009B1EA0">
              <w:rPr>
                <w:rFonts w:ascii="Cambria" w:hAnsi="Cambria" w:cs="SymbolMT"/>
                <w:color w:val="000000"/>
                <w:sz w:val="24"/>
                <w:szCs w:val="24"/>
              </w:rPr>
              <w:t>2-</w:t>
            </w:r>
            <w:r w:rsidRPr="009B1EA0">
              <w:rPr>
                <w:rFonts w:ascii="Cambria" w:hAnsi="Cambria" w:cs="BookAntiqua"/>
                <w:color w:val="333333"/>
                <w:sz w:val="24"/>
                <w:szCs w:val="24"/>
              </w:rPr>
              <w:t>Okul –Aile Birliğinin okula karşı duyarlı olması</w:t>
            </w:r>
          </w:p>
          <w:p w:rsidR="00837DB3" w:rsidRPr="009B1EA0" w:rsidRDefault="00837DB3" w:rsidP="009B1EA0">
            <w:pPr>
              <w:widowControl w:val="0"/>
              <w:tabs>
                <w:tab w:val="left" w:pos="1713"/>
              </w:tabs>
              <w:autoSpaceDE w:val="0"/>
              <w:autoSpaceDN w:val="0"/>
              <w:outlineLvl w:val="3"/>
              <w:rPr>
                <w:rFonts w:ascii="Cambria" w:eastAsia="Cambria" w:hAnsi="Cambria" w:cs="Cambria"/>
                <w:b/>
                <w:bCs/>
                <w:sz w:val="28"/>
                <w:szCs w:val="28"/>
              </w:rPr>
            </w:pPr>
          </w:p>
        </w:tc>
      </w:tr>
      <w:tr w:rsidR="009B1EA0" w:rsidTr="009B1EA0">
        <w:tc>
          <w:tcPr>
            <w:tcW w:w="1696" w:type="dxa"/>
            <w:shd w:val="clear" w:color="auto" w:fill="E2EFD9" w:themeFill="accent6" w:themeFillTint="33"/>
          </w:tcPr>
          <w:p w:rsidR="009B1EA0" w:rsidRPr="00945409" w:rsidRDefault="009B1EA0" w:rsidP="009B1EA0">
            <w:pPr>
              <w:jc w:val="both"/>
              <w:rPr>
                <w:rFonts w:ascii="Cambria" w:hAnsi="Cambria"/>
                <w:b/>
                <w:sz w:val="24"/>
                <w:szCs w:val="24"/>
              </w:rPr>
            </w:pPr>
            <w:r w:rsidRPr="00945409">
              <w:rPr>
                <w:rFonts w:ascii="Cambria" w:hAnsi="Cambria"/>
                <w:b/>
                <w:sz w:val="24"/>
                <w:szCs w:val="24"/>
              </w:rPr>
              <w:t>Bina ve Yerleşke</w:t>
            </w:r>
          </w:p>
        </w:tc>
        <w:tc>
          <w:tcPr>
            <w:tcW w:w="8076" w:type="dxa"/>
            <w:shd w:val="clear" w:color="auto" w:fill="auto"/>
          </w:tcPr>
          <w:p w:rsidR="009B1EA0" w:rsidRPr="009B1EA0" w:rsidRDefault="009B1EA0" w:rsidP="009B1EA0">
            <w:pPr>
              <w:jc w:val="both"/>
              <w:rPr>
                <w:rFonts w:ascii="Cambria" w:hAnsi="Cambria"/>
                <w:sz w:val="24"/>
                <w:szCs w:val="24"/>
              </w:rPr>
            </w:pPr>
            <w:r w:rsidRPr="009B1EA0">
              <w:rPr>
                <w:rFonts w:ascii="Cambria" w:hAnsi="Cambria"/>
                <w:sz w:val="24"/>
                <w:szCs w:val="24"/>
              </w:rPr>
              <w:t>1-Okulumuzun bahçesinin eğitim öğretime uygun durumda bulunması</w:t>
            </w:r>
          </w:p>
          <w:p w:rsidR="009B1EA0" w:rsidRPr="009B1EA0" w:rsidRDefault="009B1EA0" w:rsidP="009B1EA0">
            <w:pPr>
              <w:jc w:val="both"/>
              <w:rPr>
                <w:rFonts w:ascii="Cambria" w:hAnsi="Cambria"/>
                <w:sz w:val="24"/>
                <w:szCs w:val="24"/>
              </w:rPr>
            </w:pPr>
            <w:r w:rsidRPr="009B1EA0">
              <w:rPr>
                <w:rFonts w:ascii="Cambria" w:hAnsi="Cambria"/>
                <w:sz w:val="24"/>
                <w:szCs w:val="24"/>
              </w:rPr>
              <w:t>2-Yeşil bir bahçe etrafında çocukların fidan dikimi yapabileceği doğal alanlar</w:t>
            </w:r>
          </w:p>
          <w:p w:rsidR="009B1EA0" w:rsidRDefault="009B1EA0" w:rsidP="009B1EA0">
            <w:pPr>
              <w:jc w:val="both"/>
              <w:rPr>
                <w:rFonts w:ascii="Cambria" w:hAnsi="Cambria" w:cs="BookAntiqua"/>
                <w:sz w:val="24"/>
                <w:szCs w:val="24"/>
              </w:rPr>
            </w:pPr>
            <w:r w:rsidRPr="009B1EA0">
              <w:rPr>
                <w:rFonts w:ascii="Cambria" w:hAnsi="Cambria" w:cs="BookAntiqua"/>
                <w:sz w:val="24"/>
                <w:szCs w:val="24"/>
              </w:rPr>
              <w:t xml:space="preserve">3-Okul binamızın düzenli, temiz ve bütün imkânlarının yeterli </w:t>
            </w:r>
            <w:r>
              <w:rPr>
                <w:rFonts w:ascii="Cambria" w:hAnsi="Cambria" w:cs="BookAntiqua"/>
                <w:sz w:val="24"/>
                <w:szCs w:val="24"/>
              </w:rPr>
              <w:t>olması</w:t>
            </w:r>
          </w:p>
          <w:p w:rsidR="00837DB3" w:rsidRPr="009B1EA0" w:rsidRDefault="00837DB3" w:rsidP="009B1EA0">
            <w:pPr>
              <w:jc w:val="both"/>
              <w:rPr>
                <w:rFonts w:ascii="Cambria" w:hAnsi="Cambria"/>
                <w:sz w:val="24"/>
                <w:szCs w:val="24"/>
              </w:rPr>
            </w:pPr>
          </w:p>
        </w:tc>
      </w:tr>
      <w:tr w:rsidR="009B1EA0" w:rsidTr="009B1EA0">
        <w:tc>
          <w:tcPr>
            <w:tcW w:w="1696" w:type="dxa"/>
            <w:shd w:val="clear" w:color="auto" w:fill="E2EFD9" w:themeFill="accent6" w:themeFillTint="33"/>
          </w:tcPr>
          <w:p w:rsidR="009B1EA0" w:rsidRPr="00945409" w:rsidRDefault="009B1EA0" w:rsidP="009B1EA0">
            <w:pPr>
              <w:jc w:val="both"/>
              <w:rPr>
                <w:rFonts w:ascii="Cambria" w:hAnsi="Cambria"/>
                <w:b/>
                <w:sz w:val="24"/>
                <w:szCs w:val="24"/>
              </w:rPr>
            </w:pPr>
            <w:r w:rsidRPr="00945409">
              <w:rPr>
                <w:rFonts w:ascii="Cambria" w:hAnsi="Cambria"/>
                <w:b/>
                <w:sz w:val="24"/>
                <w:szCs w:val="24"/>
              </w:rPr>
              <w:t>Donanım</w:t>
            </w:r>
          </w:p>
        </w:tc>
        <w:tc>
          <w:tcPr>
            <w:tcW w:w="8076" w:type="dxa"/>
            <w:shd w:val="clear" w:color="auto" w:fill="auto"/>
          </w:tcPr>
          <w:p w:rsidR="009B1EA0" w:rsidRPr="009B1EA0" w:rsidRDefault="009B1EA0" w:rsidP="009B1EA0">
            <w:pPr>
              <w:jc w:val="both"/>
              <w:rPr>
                <w:rFonts w:ascii="Cambria" w:hAnsi="Cambria"/>
                <w:sz w:val="24"/>
                <w:szCs w:val="24"/>
              </w:rPr>
            </w:pPr>
            <w:r w:rsidRPr="009B1EA0">
              <w:rPr>
                <w:rFonts w:ascii="Cambria" w:hAnsi="Cambria"/>
                <w:sz w:val="24"/>
                <w:szCs w:val="24"/>
              </w:rPr>
              <w:t>1-Kurumsal ağ sisteminin olması (e-okul, MEBBİS, TEFBİS, WEB</w:t>
            </w:r>
            <w:r>
              <w:rPr>
                <w:rFonts w:ascii="Cambria" w:hAnsi="Cambria"/>
                <w:sz w:val="24"/>
                <w:szCs w:val="24"/>
              </w:rPr>
              <w:t xml:space="preserve"> Sayfası</w:t>
            </w:r>
            <w:r w:rsidRPr="009B1EA0">
              <w:rPr>
                <w:rFonts w:ascii="Cambria" w:hAnsi="Cambria"/>
                <w:sz w:val="24"/>
                <w:szCs w:val="24"/>
              </w:rPr>
              <w:t xml:space="preserve"> </w:t>
            </w:r>
            <w:proofErr w:type="spellStart"/>
            <w:r w:rsidRPr="009B1EA0">
              <w:rPr>
                <w:rFonts w:ascii="Cambria" w:hAnsi="Cambria"/>
                <w:sz w:val="24"/>
                <w:szCs w:val="24"/>
              </w:rPr>
              <w:t>vb</w:t>
            </w:r>
            <w:proofErr w:type="spellEnd"/>
            <w:r w:rsidRPr="009B1EA0">
              <w:rPr>
                <w:rFonts w:ascii="Cambria" w:hAnsi="Cambria"/>
                <w:sz w:val="24"/>
                <w:szCs w:val="24"/>
              </w:rPr>
              <w:t>)</w:t>
            </w:r>
          </w:p>
          <w:p w:rsidR="009B1EA0" w:rsidRDefault="009B1EA0" w:rsidP="009B1EA0">
            <w:pPr>
              <w:jc w:val="both"/>
              <w:rPr>
                <w:rFonts w:ascii="Cambria" w:hAnsi="Cambria"/>
                <w:sz w:val="24"/>
                <w:szCs w:val="24"/>
              </w:rPr>
            </w:pPr>
            <w:r>
              <w:rPr>
                <w:rFonts w:ascii="Cambria" w:hAnsi="Cambria"/>
                <w:sz w:val="24"/>
                <w:szCs w:val="24"/>
              </w:rPr>
              <w:t>2-Eğitim Öğretim materyallerinin düzenli, temiz ve yeterli olması</w:t>
            </w:r>
          </w:p>
          <w:p w:rsidR="00837DB3" w:rsidRPr="009B1EA0" w:rsidRDefault="00837DB3" w:rsidP="009B1EA0">
            <w:pPr>
              <w:jc w:val="both"/>
              <w:rPr>
                <w:rFonts w:ascii="Cambria" w:hAnsi="Cambria"/>
                <w:sz w:val="24"/>
                <w:szCs w:val="24"/>
              </w:rPr>
            </w:pPr>
          </w:p>
        </w:tc>
      </w:tr>
      <w:tr w:rsidR="009B1EA0" w:rsidTr="009B1EA0">
        <w:tc>
          <w:tcPr>
            <w:tcW w:w="1696" w:type="dxa"/>
            <w:shd w:val="clear" w:color="auto" w:fill="E2EFD9" w:themeFill="accent6" w:themeFillTint="33"/>
          </w:tcPr>
          <w:p w:rsidR="009B1EA0" w:rsidRPr="00945409" w:rsidRDefault="009B1EA0" w:rsidP="009B1EA0">
            <w:pPr>
              <w:jc w:val="both"/>
              <w:rPr>
                <w:rFonts w:ascii="Cambria" w:hAnsi="Cambria"/>
                <w:b/>
                <w:sz w:val="24"/>
                <w:szCs w:val="24"/>
              </w:rPr>
            </w:pPr>
            <w:r w:rsidRPr="00945409">
              <w:rPr>
                <w:rFonts w:ascii="Cambria" w:hAnsi="Cambria"/>
                <w:b/>
                <w:sz w:val="24"/>
                <w:szCs w:val="24"/>
              </w:rPr>
              <w:t>Bütçe</w:t>
            </w:r>
          </w:p>
        </w:tc>
        <w:tc>
          <w:tcPr>
            <w:tcW w:w="8076" w:type="dxa"/>
            <w:shd w:val="clear" w:color="auto" w:fill="auto"/>
          </w:tcPr>
          <w:p w:rsidR="009B1EA0" w:rsidRDefault="009B1EA0" w:rsidP="009B1EA0">
            <w:pPr>
              <w:jc w:val="both"/>
              <w:rPr>
                <w:rFonts w:ascii="Cambria" w:hAnsi="Cambria"/>
                <w:sz w:val="24"/>
                <w:szCs w:val="24"/>
              </w:rPr>
            </w:pPr>
            <w:r w:rsidRPr="009B1EA0">
              <w:rPr>
                <w:rFonts w:ascii="Cambria" w:hAnsi="Cambria"/>
                <w:sz w:val="24"/>
                <w:szCs w:val="24"/>
              </w:rPr>
              <w:t>1-Ken</w:t>
            </w:r>
            <w:r>
              <w:rPr>
                <w:rFonts w:ascii="Cambria" w:hAnsi="Cambria"/>
                <w:sz w:val="24"/>
                <w:szCs w:val="24"/>
              </w:rPr>
              <w:t>d</w:t>
            </w:r>
            <w:r w:rsidRPr="009B1EA0">
              <w:rPr>
                <w:rFonts w:ascii="Cambria" w:hAnsi="Cambria"/>
                <w:sz w:val="24"/>
                <w:szCs w:val="24"/>
              </w:rPr>
              <w:t>i okul aidatıyla, kendisine yetebilen bir bütçe.</w:t>
            </w:r>
          </w:p>
          <w:p w:rsidR="009B1EA0" w:rsidRDefault="009B1EA0" w:rsidP="009B1EA0">
            <w:pPr>
              <w:jc w:val="both"/>
              <w:rPr>
                <w:rFonts w:ascii="Cambria" w:hAnsi="Cambria"/>
                <w:sz w:val="24"/>
                <w:szCs w:val="24"/>
              </w:rPr>
            </w:pPr>
            <w:r>
              <w:rPr>
                <w:rFonts w:ascii="Cambria" w:hAnsi="Cambria"/>
                <w:sz w:val="24"/>
                <w:szCs w:val="24"/>
              </w:rPr>
              <w:t>2-Kırtasiye, Temizlik vb. ödeneklerin bakanlık tarafından karşılanması</w:t>
            </w:r>
          </w:p>
          <w:p w:rsidR="00837DB3" w:rsidRPr="009B1EA0" w:rsidRDefault="00837DB3" w:rsidP="009B1EA0">
            <w:pPr>
              <w:jc w:val="both"/>
              <w:rPr>
                <w:rFonts w:ascii="Cambria" w:hAnsi="Cambria"/>
                <w:sz w:val="24"/>
                <w:szCs w:val="24"/>
              </w:rPr>
            </w:pPr>
          </w:p>
        </w:tc>
      </w:tr>
      <w:tr w:rsidR="009B1EA0" w:rsidTr="009B1EA0">
        <w:tc>
          <w:tcPr>
            <w:tcW w:w="1696" w:type="dxa"/>
            <w:shd w:val="clear" w:color="auto" w:fill="E2EFD9" w:themeFill="accent6" w:themeFillTint="33"/>
          </w:tcPr>
          <w:p w:rsidR="009B1EA0" w:rsidRPr="00945409" w:rsidRDefault="009B1EA0" w:rsidP="009B1EA0">
            <w:pPr>
              <w:jc w:val="both"/>
              <w:rPr>
                <w:rFonts w:ascii="Cambria" w:hAnsi="Cambria"/>
                <w:b/>
                <w:sz w:val="24"/>
                <w:szCs w:val="24"/>
              </w:rPr>
            </w:pPr>
            <w:r w:rsidRPr="00945409">
              <w:rPr>
                <w:rFonts w:ascii="Cambria" w:hAnsi="Cambria"/>
                <w:b/>
                <w:sz w:val="24"/>
                <w:szCs w:val="24"/>
              </w:rPr>
              <w:t>Yönetim Süreçleri</w:t>
            </w:r>
          </w:p>
        </w:tc>
        <w:tc>
          <w:tcPr>
            <w:tcW w:w="8076" w:type="dxa"/>
            <w:shd w:val="clear" w:color="auto" w:fill="auto"/>
          </w:tcPr>
          <w:p w:rsidR="009B1EA0" w:rsidRPr="009B1EA0" w:rsidRDefault="009B1EA0" w:rsidP="009B1EA0">
            <w:pPr>
              <w:jc w:val="both"/>
              <w:rPr>
                <w:rFonts w:ascii="Cambria" w:hAnsi="Cambria"/>
                <w:sz w:val="24"/>
                <w:szCs w:val="24"/>
              </w:rPr>
            </w:pPr>
            <w:r>
              <w:rPr>
                <w:rFonts w:ascii="Cambria" w:hAnsi="Cambria"/>
                <w:sz w:val="24"/>
                <w:szCs w:val="24"/>
              </w:rPr>
              <w:t>1-</w:t>
            </w:r>
            <w:r w:rsidRPr="009B1EA0">
              <w:rPr>
                <w:rFonts w:ascii="Cambria" w:hAnsi="Cambria"/>
                <w:sz w:val="24"/>
                <w:szCs w:val="24"/>
              </w:rPr>
              <w:t>Etkili denetleme sisteminin varlığı</w:t>
            </w:r>
          </w:p>
          <w:p w:rsidR="009B1EA0" w:rsidRDefault="009B1EA0" w:rsidP="009B1EA0">
            <w:pPr>
              <w:autoSpaceDE w:val="0"/>
              <w:autoSpaceDN w:val="0"/>
              <w:adjustRightInd w:val="0"/>
              <w:rPr>
                <w:rFonts w:ascii="BookAntiqua" w:hAnsi="BookAntiqua" w:cs="BookAntiqua"/>
                <w:sz w:val="24"/>
                <w:szCs w:val="24"/>
              </w:rPr>
            </w:pPr>
            <w:r>
              <w:rPr>
                <w:rFonts w:ascii="Cambria" w:hAnsi="Cambria"/>
                <w:sz w:val="24"/>
                <w:szCs w:val="24"/>
              </w:rPr>
              <w:t>2-</w:t>
            </w:r>
            <w:r>
              <w:rPr>
                <w:rFonts w:ascii="BookAntiqua" w:hAnsi="BookAntiqua" w:cs="BookAntiqua"/>
                <w:sz w:val="24"/>
                <w:szCs w:val="24"/>
              </w:rPr>
              <w:t>Yönetim süreçleri içerisinde öğretmenlerimizin, öğrencilerimizin ve velilerimizin görüşleri alınarak başarılı bir yönetim süreci olması</w:t>
            </w:r>
          </w:p>
          <w:p w:rsidR="00837DB3" w:rsidRPr="009B1EA0" w:rsidRDefault="00837DB3" w:rsidP="009B1EA0">
            <w:pPr>
              <w:autoSpaceDE w:val="0"/>
              <w:autoSpaceDN w:val="0"/>
              <w:adjustRightInd w:val="0"/>
              <w:rPr>
                <w:rFonts w:ascii="BookAntiqua" w:hAnsi="BookAntiqua" w:cs="BookAntiqua"/>
                <w:sz w:val="24"/>
                <w:szCs w:val="24"/>
              </w:rPr>
            </w:pPr>
          </w:p>
        </w:tc>
      </w:tr>
      <w:tr w:rsidR="009B1EA0" w:rsidTr="009B1EA0">
        <w:tc>
          <w:tcPr>
            <w:tcW w:w="1696" w:type="dxa"/>
            <w:shd w:val="clear" w:color="auto" w:fill="E2EFD9" w:themeFill="accent6" w:themeFillTint="33"/>
          </w:tcPr>
          <w:p w:rsidR="009B1EA0" w:rsidRPr="00945409" w:rsidRDefault="009B1EA0" w:rsidP="009B1EA0">
            <w:pPr>
              <w:jc w:val="both"/>
              <w:rPr>
                <w:rFonts w:ascii="Cambria" w:hAnsi="Cambria"/>
                <w:b/>
                <w:sz w:val="24"/>
                <w:szCs w:val="24"/>
              </w:rPr>
            </w:pPr>
            <w:r w:rsidRPr="00945409">
              <w:rPr>
                <w:rFonts w:ascii="Cambria" w:hAnsi="Cambria"/>
                <w:b/>
                <w:sz w:val="24"/>
                <w:szCs w:val="24"/>
              </w:rPr>
              <w:t>İletişim Süreçleri</w:t>
            </w:r>
          </w:p>
        </w:tc>
        <w:tc>
          <w:tcPr>
            <w:tcW w:w="8076" w:type="dxa"/>
            <w:shd w:val="clear" w:color="auto" w:fill="auto"/>
          </w:tcPr>
          <w:p w:rsidR="009B1EA0" w:rsidRDefault="009B1EA0" w:rsidP="009B1EA0">
            <w:pPr>
              <w:jc w:val="both"/>
              <w:rPr>
                <w:rFonts w:ascii="Cambria" w:hAnsi="Cambria"/>
                <w:sz w:val="24"/>
                <w:szCs w:val="24"/>
              </w:rPr>
            </w:pPr>
            <w:r>
              <w:rPr>
                <w:rFonts w:ascii="Cambria" w:hAnsi="Cambria"/>
                <w:sz w:val="24"/>
                <w:szCs w:val="24"/>
              </w:rPr>
              <w:t>1-</w:t>
            </w:r>
            <w:r w:rsidRPr="009B1EA0">
              <w:rPr>
                <w:rFonts w:ascii="Cambria" w:hAnsi="Cambria"/>
                <w:sz w:val="24"/>
                <w:szCs w:val="24"/>
              </w:rPr>
              <w:t>Teknolojik alt yapının güçlü olması, hızlı bir haberleşme sisteminin olması</w:t>
            </w:r>
          </w:p>
          <w:p w:rsidR="009B1EA0" w:rsidRPr="009B1EA0" w:rsidRDefault="009B1EA0" w:rsidP="009B1EA0">
            <w:pPr>
              <w:jc w:val="both"/>
              <w:rPr>
                <w:rFonts w:ascii="Cambria" w:hAnsi="Cambria"/>
                <w:sz w:val="24"/>
                <w:szCs w:val="24"/>
              </w:rPr>
            </w:pPr>
            <w:r>
              <w:rPr>
                <w:rFonts w:ascii="Cambria" w:hAnsi="Cambria"/>
                <w:sz w:val="24"/>
                <w:szCs w:val="24"/>
              </w:rPr>
              <w:t>2-</w:t>
            </w:r>
            <w:r>
              <w:rPr>
                <w:rFonts w:ascii="BookAntiqua" w:hAnsi="BookAntiqua" w:cs="BookAntiqua"/>
                <w:sz w:val="24"/>
                <w:szCs w:val="24"/>
              </w:rPr>
              <w:t>Etkili iletişim kullanımın yeterli olması.</w:t>
            </w:r>
          </w:p>
          <w:p w:rsidR="009B1EA0" w:rsidRPr="009B1EA0" w:rsidRDefault="009B1EA0" w:rsidP="009B1EA0">
            <w:pPr>
              <w:ind w:left="360"/>
              <w:jc w:val="both"/>
              <w:rPr>
                <w:rFonts w:ascii="Cambria" w:hAnsi="Cambria"/>
                <w:sz w:val="24"/>
                <w:szCs w:val="24"/>
              </w:rPr>
            </w:pPr>
          </w:p>
        </w:tc>
      </w:tr>
    </w:tbl>
    <w:p w:rsidR="00511135" w:rsidRPr="00FD0323" w:rsidRDefault="00511135" w:rsidP="00511135">
      <w:pPr>
        <w:widowControl w:val="0"/>
        <w:autoSpaceDE w:val="0"/>
        <w:autoSpaceDN w:val="0"/>
        <w:spacing w:before="118" w:after="0" w:line="360" w:lineRule="auto"/>
        <w:ind w:right="1012"/>
        <w:jc w:val="both"/>
        <w:rPr>
          <w:rFonts w:ascii="Cambria" w:eastAsia="Cambria" w:hAnsi="Cambria" w:cs="Cambria"/>
          <w:sz w:val="24"/>
          <w:szCs w:val="24"/>
        </w:rPr>
      </w:pPr>
    </w:p>
    <w:p w:rsidR="001A6EF2" w:rsidRDefault="001A6EF2" w:rsidP="001A6EF2">
      <w:pPr>
        <w:widowControl w:val="0"/>
        <w:autoSpaceDE w:val="0"/>
        <w:autoSpaceDN w:val="0"/>
        <w:spacing w:before="100" w:after="0" w:line="240" w:lineRule="auto"/>
        <w:rPr>
          <w:rFonts w:ascii="Cambria" w:eastAsia="Cambria" w:hAnsi="Cambria" w:cs="Cambria"/>
          <w:b/>
          <w:sz w:val="20"/>
        </w:rPr>
      </w:pPr>
      <w:r w:rsidRPr="00154FAF">
        <w:rPr>
          <w:rFonts w:ascii="Cambria" w:eastAsia="Cambria" w:hAnsi="Cambria" w:cs="Cambria"/>
          <w:b/>
          <w:sz w:val="20"/>
        </w:rPr>
        <w:lastRenderedPageBreak/>
        <w:t>Tablo</w:t>
      </w:r>
      <w:r w:rsidRPr="00154FAF">
        <w:rPr>
          <w:rFonts w:ascii="Cambria" w:eastAsia="Cambria" w:hAnsi="Cambria" w:cs="Cambria"/>
          <w:b/>
          <w:spacing w:val="-3"/>
          <w:sz w:val="20"/>
        </w:rPr>
        <w:t xml:space="preserve"> </w:t>
      </w:r>
      <w:r w:rsidR="004D441D">
        <w:rPr>
          <w:rFonts w:ascii="Cambria" w:eastAsia="Cambria" w:hAnsi="Cambria" w:cs="Cambria"/>
          <w:b/>
          <w:sz w:val="20"/>
        </w:rPr>
        <w:t>17</w:t>
      </w:r>
      <w:r w:rsidRPr="00154FAF">
        <w:rPr>
          <w:rFonts w:ascii="Cambria" w:eastAsia="Cambria" w:hAnsi="Cambria" w:cs="Cambria"/>
          <w:b/>
          <w:sz w:val="20"/>
        </w:rPr>
        <w:t>.</w:t>
      </w:r>
      <w:r w:rsidRPr="00154FAF">
        <w:rPr>
          <w:rFonts w:ascii="Cambria" w:eastAsia="Cambria" w:hAnsi="Cambria" w:cs="Cambria"/>
          <w:b/>
          <w:spacing w:val="39"/>
          <w:sz w:val="20"/>
        </w:rPr>
        <w:t xml:space="preserve"> </w:t>
      </w:r>
      <w:r w:rsidR="00793FC8">
        <w:rPr>
          <w:rFonts w:ascii="Cambria" w:eastAsia="Cambria" w:hAnsi="Cambria" w:cs="Cambria"/>
          <w:b/>
          <w:sz w:val="20"/>
        </w:rPr>
        <w:t>Zayıf Yönler</w:t>
      </w:r>
      <w:r w:rsidRPr="00154FAF">
        <w:rPr>
          <w:rFonts w:ascii="Cambria" w:eastAsia="Cambria" w:hAnsi="Cambria" w:cs="Cambria"/>
          <w:b/>
          <w:spacing w:val="-1"/>
          <w:sz w:val="20"/>
        </w:rPr>
        <w:t xml:space="preserve"> </w:t>
      </w:r>
      <w:r w:rsidRPr="00154FAF">
        <w:rPr>
          <w:rFonts w:ascii="Cambria" w:eastAsia="Cambria" w:hAnsi="Cambria" w:cs="Cambria"/>
          <w:b/>
          <w:sz w:val="20"/>
        </w:rPr>
        <w:t>Tablosu</w:t>
      </w:r>
    </w:p>
    <w:p w:rsidR="00793FC8" w:rsidRPr="00154FAF" w:rsidRDefault="00793FC8" w:rsidP="001A6EF2">
      <w:pPr>
        <w:widowControl w:val="0"/>
        <w:autoSpaceDE w:val="0"/>
        <w:autoSpaceDN w:val="0"/>
        <w:spacing w:before="100" w:after="0" w:line="240" w:lineRule="auto"/>
        <w:rPr>
          <w:rFonts w:ascii="Cambria" w:eastAsia="Cambria" w:hAnsi="Cambria" w:cs="Cambri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93FC8" w:rsidRPr="00793FC8" w:rsidTr="00793FC8">
        <w:tc>
          <w:tcPr>
            <w:tcW w:w="2518" w:type="dxa"/>
            <w:shd w:val="clear" w:color="auto" w:fill="E2EFD9" w:themeFill="accent6" w:themeFillTint="33"/>
          </w:tcPr>
          <w:p w:rsidR="00793FC8" w:rsidRPr="00793FC8" w:rsidRDefault="00793FC8" w:rsidP="00793FC8">
            <w:pPr>
              <w:spacing w:after="0" w:line="276" w:lineRule="auto"/>
              <w:jc w:val="both"/>
              <w:rPr>
                <w:rFonts w:ascii="Cambria" w:eastAsia="Calibri" w:hAnsi="Cambria" w:cs="Times New Roman"/>
                <w:b/>
                <w:sz w:val="24"/>
                <w:szCs w:val="24"/>
              </w:rPr>
            </w:pPr>
            <w:r w:rsidRPr="00793FC8">
              <w:rPr>
                <w:rFonts w:ascii="Cambria" w:eastAsia="Calibri" w:hAnsi="Cambria" w:cs="Times New Roman"/>
                <w:b/>
                <w:sz w:val="24"/>
                <w:szCs w:val="24"/>
              </w:rPr>
              <w:t>Öğrenciler</w:t>
            </w:r>
          </w:p>
        </w:tc>
        <w:tc>
          <w:tcPr>
            <w:tcW w:w="7371" w:type="dxa"/>
            <w:shd w:val="clear" w:color="auto" w:fill="auto"/>
          </w:tcPr>
          <w:p w:rsidR="00793FC8" w:rsidRDefault="00793FC8" w:rsidP="00793FC8">
            <w:pPr>
              <w:spacing w:after="0" w:line="276" w:lineRule="auto"/>
              <w:jc w:val="both"/>
              <w:rPr>
                <w:rFonts w:ascii="Cambria" w:eastAsia="Times New Roman" w:hAnsi="Cambria" w:cs="Times New Roman"/>
                <w:sz w:val="24"/>
                <w:szCs w:val="24"/>
              </w:rPr>
            </w:pPr>
            <w:r w:rsidRPr="00793FC8">
              <w:rPr>
                <w:rFonts w:ascii="Cambria" w:eastAsia="Times New Roman" w:hAnsi="Cambria" w:cs="Times New Roman"/>
                <w:sz w:val="24"/>
                <w:szCs w:val="24"/>
              </w:rPr>
              <w:t xml:space="preserve">1-Farklı kültürlerden gelen öğrenci </w:t>
            </w:r>
            <w:proofErr w:type="gramStart"/>
            <w:r w:rsidRPr="00793FC8">
              <w:rPr>
                <w:rFonts w:ascii="Cambria" w:eastAsia="Times New Roman" w:hAnsi="Cambria" w:cs="Times New Roman"/>
                <w:sz w:val="24"/>
                <w:szCs w:val="24"/>
              </w:rPr>
              <w:t>profili</w:t>
            </w:r>
            <w:proofErr w:type="gramEnd"/>
          </w:p>
          <w:p w:rsidR="00837DB3" w:rsidRPr="00793FC8" w:rsidRDefault="00837DB3" w:rsidP="00793FC8">
            <w:pPr>
              <w:spacing w:after="0" w:line="276" w:lineRule="auto"/>
              <w:jc w:val="both"/>
              <w:rPr>
                <w:rFonts w:ascii="Cambria" w:eastAsia="Times New Roman" w:hAnsi="Cambria" w:cs="Times New Roman"/>
                <w:sz w:val="24"/>
                <w:szCs w:val="24"/>
              </w:rPr>
            </w:pPr>
          </w:p>
        </w:tc>
      </w:tr>
      <w:tr w:rsidR="00793FC8" w:rsidRPr="00793FC8" w:rsidTr="00793FC8">
        <w:tc>
          <w:tcPr>
            <w:tcW w:w="2518" w:type="dxa"/>
            <w:shd w:val="clear" w:color="auto" w:fill="E2EFD9" w:themeFill="accent6" w:themeFillTint="33"/>
          </w:tcPr>
          <w:p w:rsidR="00793FC8" w:rsidRPr="00793FC8" w:rsidRDefault="00793FC8" w:rsidP="00793FC8">
            <w:pPr>
              <w:spacing w:after="0" w:line="276" w:lineRule="auto"/>
              <w:jc w:val="both"/>
              <w:rPr>
                <w:rFonts w:ascii="Cambria" w:eastAsia="Calibri" w:hAnsi="Cambria" w:cs="Times New Roman"/>
                <w:b/>
                <w:sz w:val="24"/>
                <w:szCs w:val="24"/>
              </w:rPr>
            </w:pPr>
            <w:r w:rsidRPr="00793FC8">
              <w:rPr>
                <w:rFonts w:ascii="Cambria" w:eastAsia="Calibri" w:hAnsi="Cambria" w:cs="Times New Roman"/>
                <w:b/>
                <w:sz w:val="24"/>
                <w:szCs w:val="24"/>
              </w:rPr>
              <w:t>Çalışanlar</w:t>
            </w:r>
          </w:p>
        </w:tc>
        <w:tc>
          <w:tcPr>
            <w:tcW w:w="7371" w:type="dxa"/>
            <w:shd w:val="clear" w:color="auto" w:fill="auto"/>
          </w:tcPr>
          <w:p w:rsidR="00793FC8" w:rsidRPr="00793FC8" w:rsidRDefault="00793FC8" w:rsidP="00793FC8">
            <w:pPr>
              <w:spacing w:after="0" w:line="276" w:lineRule="auto"/>
              <w:jc w:val="both"/>
              <w:rPr>
                <w:rFonts w:ascii="Cambria" w:hAnsi="Cambria" w:cs="BookAntiqua"/>
                <w:sz w:val="24"/>
                <w:szCs w:val="24"/>
              </w:rPr>
            </w:pPr>
            <w:r w:rsidRPr="00793FC8">
              <w:rPr>
                <w:rFonts w:ascii="Cambria" w:eastAsia="Calibri" w:hAnsi="Cambria" w:cs="Times New Roman"/>
                <w:sz w:val="24"/>
                <w:szCs w:val="24"/>
              </w:rPr>
              <w:t>1-</w:t>
            </w:r>
            <w:r w:rsidRPr="00793FC8">
              <w:rPr>
                <w:rFonts w:ascii="Cambria" w:hAnsi="Cambria" w:cs="BookAntiqua"/>
                <w:sz w:val="24"/>
                <w:szCs w:val="24"/>
              </w:rPr>
              <w:t>Okulumuzda kadrolu yardımcı hizmetli personelinin olmaması</w:t>
            </w:r>
          </w:p>
          <w:p w:rsidR="00793FC8" w:rsidRDefault="00793FC8" w:rsidP="00793FC8">
            <w:pPr>
              <w:spacing w:after="0" w:line="276" w:lineRule="auto"/>
              <w:jc w:val="both"/>
              <w:rPr>
                <w:rFonts w:ascii="Cambria" w:hAnsi="Cambria" w:cs="BookAntiqua"/>
                <w:sz w:val="24"/>
                <w:szCs w:val="24"/>
              </w:rPr>
            </w:pPr>
            <w:r w:rsidRPr="00793FC8">
              <w:rPr>
                <w:rFonts w:ascii="Cambria" w:hAnsi="Cambria" w:cs="BookAntiqua"/>
                <w:sz w:val="24"/>
                <w:szCs w:val="24"/>
              </w:rPr>
              <w:t xml:space="preserve">2-Okulumuzun il merkezine uzaklığı sebebiyle kadrolu öğretmen </w:t>
            </w:r>
            <w:proofErr w:type="gramStart"/>
            <w:r w:rsidRPr="00793FC8">
              <w:rPr>
                <w:rFonts w:ascii="Cambria" w:hAnsi="Cambria" w:cs="BookAntiqua"/>
                <w:sz w:val="24"/>
                <w:szCs w:val="24"/>
              </w:rPr>
              <w:t>sirkülasyonunun</w:t>
            </w:r>
            <w:proofErr w:type="gramEnd"/>
            <w:r w:rsidRPr="00793FC8">
              <w:rPr>
                <w:rFonts w:ascii="Cambria" w:hAnsi="Cambria" w:cs="BookAntiqua"/>
                <w:sz w:val="24"/>
                <w:szCs w:val="24"/>
              </w:rPr>
              <w:t xml:space="preserve"> fazla olması</w:t>
            </w:r>
          </w:p>
          <w:p w:rsidR="00837DB3" w:rsidRPr="00793FC8" w:rsidRDefault="00837DB3" w:rsidP="00793FC8">
            <w:pPr>
              <w:spacing w:after="0" w:line="276" w:lineRule="auto"/>
              <w:jc w:val="both"/>
              <w:rPr>
                <w:rFonts w:ascii="Cambria" w:eastAsia="Calibri" w:hAnsi="Cambria" w:cs="Times New Roman"/>
                <w:sz w:val="24"/>
                <w:szCs w:val="24"/>
              </w:rPr>
            </w:pPr>
          </w:p>
        </w:tc>
      </w:tr>
      <w:tr w:rsidR="00793FC8" w:rsidRPr="00793FC8" w:rsidTr="00793FC8">
        <w:tc>
          <w:tcPr>
            <w:tcW w:w="2518" w:type="dxa"/>
            <w:shd w:val="clear" w:color="auto" w:fill="E2EFD9" w:themeFill="accent6" w:themeFillTint="33"/>
          </w:tcPr>
          <w:p w:rsidR="00793FC8" w:rsidRPr="00793FC8" w:rsidRDefault="00793FC8" w:rsidP="00793FC8">
            <w:pPr>
              <w:spacing w:after="0" w:line="276" w:lineRule="auto"/>
              <w:jc w:val="both"/>
              <w:rPr>
                <w:rFonts w:ascii="Cambria" w:eastAsia="Calibri" w:hAnsi="Cambria" w:cs="Times New Roman"/>
                <w:b/>
                <w:sz w:val="24"/>
                <w:szCs w:val="24"/>
              </w:rPr>
            </w:pPr>
            <w:r w:rsidRPr="00793FC8">
              <w:rPr>
                <w:rFonts w:ascii="Cambria" w:eastAsia="Calibri" w:hAnsi="Cambria" w:cs="Times New Roman"/>
                <w:b/>
                <w:sz w:val="24"/>
                <w:szCs w:val="24"/>
              </w:rPr>
              <w:t>Veliler</w:t>
            </w:r>
          </w:p>
        </w:tc>
        <w:tc>
          <w:tcPr>
            <w:tcW w:w="7371" w:type="dxa"/>
            <w:shd w:val="clear" w:color="auto" w:fill="auto"/>
          </w:tcPr>
          <w:p w:rsidR="00793FC8" w:rsidRPr="00793FC8" w:rsidRDefault="00793FC8" w:rsidP="00793FC8">
            <w:pPr>
              <w:spacing w:after="0" w:line="276" w:lineRule="auto"/>
              <w:jc w:val="both"/>
              <w:rPr>
                <w:rFonts w:ascii="Cambria" w:eastAsia="Times New Roman" w:hAnsi="Cambria" w:cs="Times New Roman"/>
                <w:sz w:val="24"/>
                <w:szCs w:val="24"/>
              </w:rPr>
            </w:pPr>
            <w:r w:rsidRPr="00793FC8">
              <w:rPr>
                <w:rFonts w:ascii="Cambria" w:eastAsia="Times New Roman" w:hAnsi="Cambria" w:cs="Times New Roman"/>
                <w:sz w:val="24"/>
                <w:szCs w:val="24"/>
              </w:rPr>
              <w:t>1-Bazı velilerin öğrenci ve okulla karşı ilgisiz olması.</w:t>
            </w:r>
          </w:p>
          <w:p w:rsidR="00793FC8" w:rsidRDefault="00793FC8" w:rsidP="00793FC8">
            <w:pPr>
              <w:spacing w:after="0" w:line="276" w:lineRule="auto"/>
              <w:jc w:val="both"/>
              <w:rPr>
                <w:rFonts w:ascii="Cambria" w:eastAsia="Times New Roman" w:hAnsi="Cambria" w:cs="Times New Roman"/>
                <w:sz w:val="24"/>
                <w:szCs w:val="24"/>
              </w:rPr>
            </w:pPr>
            <w:r w:rsidRPr="00793FC8">
              <w:rPr>
                <w:rFonts w:ascii="Cambria" w:eastAsia="Times New Roman" w:hAnsi="Cambria" w:cs="Times New Roman"/>
                <w:sz w:val="24"/>
                <w:szCs w:val="24"/>
              </w:rPr>
              <w:t>2- Bazı velilerin okulöncesi eğitimin önemini kavrayamaması</w:t>
            </w:r>
          </w:p>
          <w:p w:rsidR="00837DB3" w:rsidRPr="00793FC8" w:rsidRDefault="00837DB3" w:rsidP="00793FC8">
            <w:pPr>
              <w:spacing w:after="0" w:line="276" w:lineRule="auto"/>
              <w:jc w:val="both"/>
              <w:rPr>
                <w:rFonts w:ascii="Cambria" w:eastAsia="Calibri" w:hAnsi="Cambria" w:cs="Times New Roman"/>
                <w:sz w:val="24"/>
                <w:szCs w:val="24"/>
              </w:rPr>
            </w:pPr>
          </w:p>
        </w:tc>
      </w:tr>
      <w:tr w:rsidR="00793FC8" w:rsidRPr="00793FC8" w:rsidTr="00793FC8">
        <w:tc>
          <w:tcPr>
            <w:tcW w:w="2518" w:type="dxa"/>
            <w:shd w:val="clear" w:color="auto" w:fill="E2EFD9" w:themeFill="accent6" w:themeFillTint="33"/>
          </w:tcPr>
          <w:p w:rsidR="00793FC8" w:rsidRPr="00793FC8" w:rsidRDefault="00793FC8" w:rsidP="00793FC8">
            <w:pPr>
              <w:spacing w:after="0" w:line="276" w:lineRule="auto"/>
              <w:jc w:val="both"/>
              <w:rPr>
                <w:rFonts w:ascii="Cambria" w:eastAsia="Calibri" w:hAnsi="Cambria" w:cs="Times New Roman"/>
                <w:b/>
                <w:sz w:val="24"/>
                <w:szCs w:val="24"/>
              </w:rPr>
            </w:pPr>
            <w:r w:rsidRPr="00793FC8">
              <w:rPr>
                <w:rFonts w:ascii="Cambria" w:eastAsia="Calibri" w:hAnsi="Cambria" w:cs="Times New Roman"/>
                <w:b/>
                <w:sz w:val="24"/>
                <w:szCs w:val="24"/>
              </w:rPr>
              <w:t>Bina ve Yerleşke</w:t>
            </w:r>
          </w:p>
        </w:tc>
        <w:tc>
          <w:tcPr>
            <w:tcW w:w="7371" w:type="dxa"/>
            <w:shd w:val="clear" w:color="auto" w:fill="auto"/>
          </w:tcPr>
          <w:p w:rsidR="00793FC8" w:rsidRPr="00793FC8" w:rsidRDefault="00793FC8" w:rsidP="00793FC8">
            <w:pPr>
              <w:spacing w:after="0" w:line="276" w:lineRule="auto"/>
              <w:jc w:val="both"/>
              <w:rPr>
                <w:rFonts w:ascii="Cambria" w:eastAsia="Calibri" w:hAnsi="Cambria" w:cs="Times New Roman"/>
                <w:sz w:val="24"/>
                <w:szCs w:val="24"/>
              </w:rPr>
            </w:pPr>
            <w:r w:rsidRPr="00793FC8">
              <w:rPr>
                <w:rFonts w:ascii="Cambria" w:eastAsia="Calibri" w:hAnsi="Cambria" w:cs="Times New Roman"/>
                <w:sz w:val="24"/>
                <w:szCs w:val="24"/>
              </w:rPr>
              <w:t>1-İki büyük mahallenin tek anaokulu olması</w:t>
            </w:r>
          </w:p>
          <w:p w:rsidR="00793FC8" w:rsidRPr="00793FC8" w:rsidRDefault="00793FC8" w:rsidP="00793FC8">
            <w:pPr>
              <w:spacing w:after="0" w:line="276" w:lineRule="auto"/>
              <w:jc w:val="both"/>
              <w:rPr>
                <w:rFonts w:ascii="Cambria" w:eastAsia="Calibri" w:hAnsi="Cambria" w:cs="Times New Roman"/>
                <w:sz w:val="24"/>
                <w:szCs w:val="24"/>
              </w:rPr>
            </w:pPr>
            <w:r w:rsidRPr="00793FC8">
              <w:rPr>
                <w:rFonts w:ascii="Cambria" w:eastAsia="Calibri" w:hAnsi="Cambria" w:cs="Times New Roman"/>
                <w:sz w:val="24"/>
                <w:szCs w:val="24"/>
              </w:rPr>
              <w:t>2-Uzak evlerden okula öğrenci getirmenin zor olması</w:t>
            </w:r>
          </w:p>
          <w:p w:rsidR="00793FC8" w:rsidRDefault="00793FC8" w:rsidP="00793FC8">
            <w:pPr>
              <w:spacing w:after="0" w:line="276" w:lineRule="auto"/>
              <w:jc w:val="both"/>
              <w:rPr>
                <w:rFonts w:ascii="Cambria" w:eastAsia="Times New Roman" w:hAnsi="Cambria" w:cs="Times New Roman"/>
                <w:sz w:val="24"/>
                <w:szCs w:val="24"/>
              </w:rPr>
            </w:pPr>
            <w:r w:rsidRPr="00793FC8">
              <w:rPr>
                <w:rFonts w:ascii="Cambria" w:eastAsia="Calibri" w:hAnsi="Cambria" w:cs="Times New Roman"/>
                <w:sz w:val="24"/>
                <w:szCs w:val="24"/>
              </w:rPr>
              <w:t>3-</w:t>
            </w:r>
            <w:r>
              <w:rPr>
                <w:rFonts w:ascii="Cambria" w:eastAsia="Times New Roman" w:hAnsi="Cambria" w:cs="Times New Roman"/>
                <w:sz w:val="24"/>
                <w:szCs w:val="24"/>
              </w:rPr>
              <w:t>Okulun f</w:t>
            </w:r>
            <w:r w:rsidRPr="00793FC8">
              <w:rPr>
                <w:rFonts w:ascii="Cambria" w:eastAsia="Times New Roman" w:hAnsi="Cambria" w:cs="Times New Roman"/>
                <w:sz w:val="24"/>
                <w:szCs w:val="24"/>
              </w:rPr>
              <w:t xml:space="preserve">iziki </w:t>
            </w:r>
            <w:r>
              <w:rPr>
                <w:rFonts w:ascii="Cambria" w:eastAsia="Times New Roman" w:hAnsi="Cambria" w:cs="Times New Roman"/>
                <w:sz w:val="24"/>
                <w:szCs w:val="24"/>
              </w:rPr>
              <w:t>m</w:t>
            </w:r>
            <w:r w:rsidRPr="00793FC8">
              <w:rPr>
                <w:rFonts w:ascii="Cambria" w:eastAsia="Times New Roman" w:hAnsi="Cambria" w:cs="Times New Roman"/>
                <w:sz w:val="24"/>
                <w:szCs w:val="24"/>
              </w:rPr>
              <w:t>ekânlarının yetersizliği</w:t>
            </w:r>
          </w:p>
          <w:p w:rsidR="00837DB3" w:rsidRPr="00793FC8" w:rsidRDefault="00837DB3" w:rsidP="00793FC8">
            <w:pPr>
              <w:spacing w:after="0" w:line="276" w:lineRule="auto"/>
              <w:jc w:val="both"/>
              <w:rPr>
                <w:rFonts w:ascii="Cambria" w:eastAsia="Calibri" w:hAnsi="Cambria" w:cs="Times New Roman"/>
                <w:sz w:val="24"/>
                <w:szCs w:val="24"/>
              </w:rPr>
            </w:pPr>
          </w:p>
        </w:tc>
      </w:tr>
      <w:tr w:rsidR="00793FC8" w:rsidRPr="00793FC8" w:rsidTr="00793FC8">
        <w:tc>
          <w:tcPr>
            <w:tcW w:w="2518" w:type="dxa"/>
            <w:shd w:val="clear" w:color="auto" w:fill="E2EFD9" w:themeFill="accent6" w:themeFillTint="33"/>
          </w:tcPr>
          <w:p w:rsidR="00793FC8" w:rsidRPr="00793FC8" w:rsidRDefault="00793FC8" w:rsidP="00793FC8">
            <w:pPr>
              <w:spacing w:after="0" w:line="276" w:lineRule="auto"/>
              <w:jc w:val="both"/>
              <w:rPr>
                <w:rFonts w:ascii="Cambria" w:eastAsia="Calibri" w:hAnsi="Cambria" w:cs="Times New Roman"/>
                <w:b/>
                <w:sz w:val="24"/>
                <w:szCs w:val="24"/>
              </w:rPr>
            </w:pPr>
            <w:r w:rsidRPr="00793FC8">
              <w:rPr>
                <w:rFonts w:ascii="Cambria" w:eastAsia="Calibri" w:hAnsi="Cambria" w:cs="Times New Roman"/>
                <w:b/>
                <w:sz w:val="24"/>
                <w:szCs w:val="24"/>
              </w:rPr>
              <w:t>Donanım</w:t>
            </w:r>
          </w:p>
        </w:tc>
        <w:tc>
          <w:tcPr>
            <w:tcW w:w="7371" w:type="dxa"/>
            <w:shd w:val="clear" w:color="auto" w:fill="auto"/>
          </w:tcPr>
          <w:p w:rsidR="00793FC8" w:rsidRPr="00793FC8" w:rsidRDefault="00793FC8" w:rsidP="00793FC8">
            <w:pPr>
              <w:spacing w:after="0" w:line="276" w:lineRule="auto"/>
              <w:jc w:val="both"/>
              <w:rPr>
                <w:rFonts w:ascii="Cambria" w:eastAsia="Times New Roman" w:hAnsi="Cambria" w:cs="Times New Roman"/>
                <w:sz w:val="24"/>
                <w:szCs w:val="24"/>
              </w:rPr>
            </w:pPr>
            <w:r w:rsidRPr="00793FC8">
              <w:rPr>
                <w:rFonts w:ascii="Cambria" w:eastAsia="Times New Roman" w:hAnsi="Cambria" w:cs="Times New Roman"/>
                <w:sz w:val="24"/>
                <w:szCs w:val="24"/>
              </w:rPr>
              <w:t>1-Teknolojik gelişmeleri takip edilmemesi</w:t>
            </w:r>
          </w:p>
          <w:p w:rsidR="00793FC8" w:rsidRDefault="00793FC8" w:rsidP="00793FC8">
            <w:pPr>
              <w:widowControl w:val="0"/>
              <w:tabs>
                <w:tab w:val="left" w:pos="540"/>
              </w:tabs>
              <w:autoSpaceDE w:val="0"/>
              <w:autoSpaceDN w:val="0"/>
              <w:adjustRightInd w:val="0"/>
              <w:spacing w:after="0" w:line="240" w:lineRule="auto"/>
              <w:contextualSpacing/>
              <w:rPr>
                <w:rFonts w:ascii="Cambria" w:eastAsia="Calibri" w:hAnsi="Cambria" w:cs="Calibri"/>
                <w:bCs/>
                <w:sz w:val="24"/>
                <w:szCs w:val="24"/>
              </w:rPr>
            </w:pPr>
            <w:r w:rsidRPr="00793FC8">
              <w:rPr>
                <w:rFonts w:ascii="Cambria" w:eastAsia="Calibri" w:hAnsi="Cambria" w:cs="Calibri"/>
                <w:sz w:val="24"/>
                <w:szCs w:val="24"/>
              </w:rPr>
              <w:t>2-</w:t>
            </w:r>
            <w:r w:rsidRPr="00793FC8">
              <w:rPr>
                <w:rFonts w:ascii="Cambria" w:eastAsia="Calibri" w:hAnsi="Cambria" w:cs="Calibri"/>
                <w:bCs/>
                <w:sz w:val="24"/>
                <w:szCs w:val="24"/>
              </w:rPr>
              <w:t>Eğitim-öğretimde araç-gereç eksikliğinin olması.</w:t>
            </w:r>
          </w:p>
          <w:p w:rsidR="00793FC8" w:rsidRDefault="00793FC8" w:rsidP="00793FC8">
            <w:pPr>
              <w:widowControl w:val="0"/>
              <w:tabs>
                <w:tab w:val="left" w:pos="540"/>
              </w:tabs>
              <w:autoSpaceDE w:val="0"/>
              <w:autoSpaceDN w:val="0"/>
              <w:adjustRightInd w:val="0"/>
              <w:spacing w:after="0" w:line="240" w:lineRule="auto"/>
              <w:contextualSpacing/>
              <w:rPr>
                <w:rFonts w:ascii="Cambria" w:eastAsia="Calibri" w:hAnsi="Cambria" w:cs="Calibri"/>
                <w:bCs/>
                <w:sz w:val="24"/>
                <w:szCs w:val="24"/>
              </w:rPr>
            </w:pPr>
            <w:r>
              <w:rPr>
                <w:rFonts w:ascii="Cambria" w:eastAsia="Calibri" w:hAnsi="Cambria" w:cs="Calibri"/>
                <w:bCs/>
                <w:sz w:val="24"/>
                <w:szCs w:val="24"/>
              </w:rPr>
              <w:t>3-İnternet altyapısının zayıf olması</w:t>
            </w:r>
          </w:p>
          <w:p w:rsidR="00837DB3" w:rsidRPr="00793FC8" w:rsidRDefault="00837DB3" w:rsidP="00793FC8">
            <w:pPr>
              <w:widowControl w:val="0"/>
              <w:tabs>
                <w:tab w:val="left" w:pos="540"/>
              </w:tabs>
              <w:autoSpaceDE w:val="0"/>
              <w:autoSpaceDN w:val="0"/>
              <w:adjustRightInd w:val="0"/>
              <w:spacing w:after="0" w:line="240" w:lineRule="auto"/>
              <w:contextualSpacing/>
              <w:rPr>
                <w:rFonts w:ascii="Cambria" w:eastAsia="Calibri" w:hAnsi="Cambria" w:cs="Calibri"/>
                <w:sz w:val="24"/>
                <w:szCs w:val="24"/>
              </w:rPr>
            </w:pPr>
          </w:p>
        </w:tc>
      </w:tr>
      <w:tr w:rsidR="00793FC8" w:rsidRPr="00793FC8" w:rsidTr="00793FC8">
        <w:tc>
          <w:tcPr>
            <w:tcW w:w="2518" w:type="dxa"/>
            <w:shd w:val="clear" w:color="auto" w:fill="E2EFD9" w:themeFill="accent6" w:themeFillTint="33"/>
          </w:tcPr>
          <w:p w:rsidR="00793FC8" w:rsidRPr="00793FC8" w:rsidRDefault="00793FC8" w:rsidP="00793FC8">
            <w:pPr>
              <w:spacing w:after="0" w:line="276" w:lineRule="auto"/>
              <w:jc w:val="both"/>
              <w:rPr>
                <w:rFonts w:ascii="Cambria" w:eastAsia="Calibri" w:hAnsi="Cambria" w:cs="Times New Roman"/>
                <w:b/>
                <w:sz w:val="24"/>
                <w:szCs w:val="24"/>
              </w:rPr>
            </w:pPr>
            <w:r w:rsidRPr="00793FC8">
              <w:rPr>
                <w:rFonts w:ascii="Cambria" w:eastAsia="Calibri" w:hAnsi="Cambria" w:cs="Times New Roman"/>
                <w:b/>
                <w:sz w:val="24"/>
                <w:szCs w:val="24"/>
              </w:rPr>
              <w:t>Bütçe</w:t>
            </w:r>
          </w:p>
        </w:tc>
        <w:tc>
          <w:tcPr>
            <w:tcW w:w="7371" w:type="dxa"/>
            <w:shd w:val="clear" w:color="auto" w:fill="auto"/>
          </w:tcPr>
          <w:p w:rsidR="00793FC8" w:rsidRDefault="00793FC8" w:rsidP="00793FC8">
            <w:pPr>
              <w:spacing w:after="0" w:line="276" w:lineRule="auto"/>
              <w:jc w:val="both"/>
              <w:rPr>
                <w:rFonts w:ascii="Cambria" w:eastAsia="Calibri" w:hAnsi="Cambria" w:cs="Times New Roman"/>
                <w:sz w:val="24"/>
                <w:szCs w:val="24"/>
              </w:rPr>
            </w:pPr>
            <w:r w:rsidRPr="00793FC8">
              <w:rPr>
                <w:rFonts w:ascii="Cambria" w:eastAsia="Calibri" w:hAnsi="Cambria" w:cs="Times New Roman"/>
                <w:sz w:val="24"/>
                <w:szCs w:val="24"/>
              </w:rPr>
              <w:t>1-Okul aidatının zamanında ve yeterli düzeyde toplanamaması</w:t>
            </w:r>
          </w:p>
          <w:p w:rsidR="00837DB3" w:rsidRPr="00793FC8" w:rsidRDefault="00837DB3" w:rsidP="00793FC8">
            <w:pPr>
              <w:spacing w:after="0" w:line="276" w:lineRule="auto"/>
              <w:jc w:val="both"/>
              <w:rPr>
                <w:rFonts w:ascii="Cambria" w:eastAsia="Calibri" w:hAnsi="Cambria" w:cs="Times New Roman"/>
                <w:sz w:val="24"/>
                <w:szCs w:val="24"/>
              </w:rPr>
            </w:pPr>
          </w:p>
        </w:tc>
      </w:tr>
      <w:tr w:rsidR="00793FC8" w:rsidRPr="00793FC8" w:rsidTr="00793FC8">
        <w:tc>
          <w:tcPr>
            <w:tcW w:w="2518" w:type="dxa"/>
            <w:shd w:val="clear" w:color="auto" w:fill="E2EFD9" w:themeFill="accent6" w:themeFillTint="33"/>
          </w:tcPr>
          <w:p w:rsidR="00793FC8" w:rsidRPr="00793FC8" w:rsidRDefault="00793FC8" w:rsidP="00793FC8">
            <w:pPr>
              <w:spacing w:after="0" w:line="276" w:lineRule="auto"/>
              <w:jc w:val="both"/>
              <w:rPr>
                <w:rFonts w:ascii="Cambria" w:eastAsia="Calibri" w:hAnsi="Cambria" w:cs="Times New Roman"/>
                <w:b/>
                <w:sz w:val="24"/>
                <w:szCs w:val="24"/>
              </w:rPr>
            </w:pPr>
            <w:r w:rsidRPr="00793FC8">
              <w:rPr>
                <w:rFonts w:ascii="Cambria" w:eastAsia="Calibri" w:hAnsi="Cambria" w:cs="Times New Roman"/>
                <w:b/>
                <w:sz w:val="24"/>
                <w:szCs w:val="24"/>
              </w:rPr>
              <w:t>İletişim Süreçleri</w:t>
            </w:r>
          </w:p>
        </w:tc>
        <w:tc>
          <w:tcPr>
            <w:tcW w:w="7371" w:type="dxa"/>
            <w:shd w:val="clear" w:color="auto" w:fill="auto"/>
          </w:tcPr>
          <w:p w:rsidR="00793FC8" w:rsidRDefault="00793FC8" w:rsidP="00793FC8">
            <w:pPr>
              <w:spacing w:after="0" w:line="276" w:lineRule="auto"/>
              <w:jc w:val="both"/>
              <w:rPr>
                <w:rFonts w:ascii="Cambria" w:eastAsia="Times New Roman" w:hAnsi="Cambria" w:cs="Times New Roman"/>
                <w:sz w:val="24"/>
                <w:szCs w:val="24"/>
              </w:rPr>
            </w:pPr>
            <w:r w:rsidRPr="00793FC8">
              <w:rPr>
                <w:rFonts w:ascii="Cambria" w:eastAsia="Calibri" w:hAnsi="Cambria" w:cs="Times New Roman"/>
                <w:sz w:val="24"/>
                <w:szCs w:val="24"/>
              </w:rPr>
              <w:t>1-</w:t>
            </w:r>
            <w:r w:rsidRPr="00793FC8">
              <w:rPr>
                <w:rFonts w:ascii="Cambria" w:eastAsia="Times New Roman" w:hAnsi="Cambria" w:cs="Times New Roman"/>
                <w:sz w:val="24"/>
                <w:szCs w:val="24"/>
              </w:rPr>
              <w:t>Online yazışmaların kurumun tüm birimlerinde aktif olarak kullanılmaması</w:t>
            </w:r>
          </w:p>
          <w:p w:rsidR="00837DB3" w:rsidRPr="00793FC8" w:rsidRDefault="00837DB3" w:rsidP="00793FC8">
            <w:pPr>
              <w:spacing w:after="0" w:line="276" w:lineRule="auto"/>
              <w:jc w:val="both"/>
              <w:rPr>
                <w:rFonts w:ascii="Cambria" w:eastAsia="Calibri" w:hAnsi="Cambria" w:cs="Times New Roman"/>
                <w:sz w:val="24"/>
                <w:szCs w:val="24"/>
              </w:rPr>
            </w:pPr>
          </w:p>
        </w:tc>
      </w:tr>
    </w:tbl>
    <w:p w:rsidR="00C57350" w:rsidRPr="00A37C88" w:rsidRDefault="00C57350" w:rsidP="00FD0323">
      <w:pPr>
        <w:widowControl w:val="0"/>
        <w:tabs>
          <w:tab w:val="left" w:pos="2039"/>
        </w:tabs>
        <w:autoSpaceDE w:val="0"/>
        <w:autoSpaceDN w:val="0"/>
        <w:spacing w:before="78" w:after="0" w:line="240" w:lineRule="auto"/>
        <w:outlineLvl w:val="2"/>
        <w:rPr>
          <w:rFonts w:ascii="Cambria" w:eastAsia="Cambria" w:hAnsi="Cambria" w:cs="Cambria"/>
          <w:b/>
          <w:bCs/>
          <w:sz w:val="32"/>
          <w:szCs w:val="32"/>
        </w:rPr>
      </w:pPr>
    </w:p>
    <w:p w:rsidR="008048EA" w:rsidRPr="00837DB3" w:rsidRDefault="00793FC8" w:rsidP="008048EA">
      <w:pPr>
        <w:pStyle w:val="ListeParagraf"/>
        <w:widowControl w:val="0"/>
        <w:numPr>
          <w:ilvl w:val="2"/>
          <w:numId w:val="24"/>
        </w:numPr>
        <w:autoSpaceDE w:val="0"/>
        <w:autoSpaceDN w:val="0"/>
        <w:spacing w:after="0" w:line="240" w:lineRule="auto"/>
        <w:ind w:left="851" w:hanging="851"/>
        <w:outlineLvl w:val="3"/>
        <w:rPr>
          <w:rFonts w:ascii="Cambria" w:eastAsia="Cambria" w:hAnsi="Cambria" w:cs="Cambria"/>
          <w:b/>
          <w:bCs/>
          <w:sz w:val="28"/>
          <w:szCs w:val="28"/>
        </w:rPr>
      </w:pPr>
      <w:r w:rsidRPr="00793FC8">
        <w:rPr>
          <w:rFonts w:ascii="Cambria" w:eastAsia="Cambria" w:hAnsi="Cambria" w:cs="Cambria"/>
          <w:b/>
          <w:bCs/>
          <w:sz w:val="28"/>
          <w:szCs w:val="28"/>
        </w:rPr>
        <w:t>Fırsatlar</w:t>
      </w:r>
      <w:r w:rsidRPr="00793FC8">
        <w:rPr>
          <w:rFonts w:ascii="Cambria" w:eastAsia="Cambria" w:hAnsi="Cambria" w:cs="Cambria"/>
          <w:b/>
          <w:bCs/>
          <w:spacing w:val="-4"/>
          <w:sz w:val="28"/>
          <w:szCs w:val="28"/>
        </w:rPr>
        <w:t xml:space="preserve"> </w:t>
      </w:r>
      <w:r w:rsidRPr="00793FC8">
        <w:rPr>
          <w:rFonts w:ascii="Cambria" w:eastAsia="Cambria" w:hAnsi="Cambria" w:cs="Cambria"/>
          <w:b/>
          <w:bCs/>
          <w:sz w:val="28"/>
          <w:szCs w:val="28"/>
        </w:rPr>
        <w:t>ve</w:t>
      </w:r>
      <w:r w:rsidRPr="00793FC8">
        <w:rPr>
          <w:rFonts w:ascii="Cambria" w:eastAsia="Cambria" w:hAnsi="Cambria" w:cs="Cambria"/>
          <w:b/>
          <w:bCs/>
          <w:spacing w:val="-4"/>
          <w:sz w:val="28"/>
          <w:szCs w:val="28"/>
        </w:rPr>
        <w:t xml:space="preserve"> </w:t>
      </w:r>
      <w:r w:rsidRPr="00793FC8">
        <w:rPr>
          <w:rFonts w:ascii="Cambria" w:eastAsia="Cambria" w:hAnsi="Cambria" w:cs="Cambria"/>
          <w:b/>
          <w:bCs/>
          <w:sz w:val="28"/>
          <w:szCs w:val="28"/>
        </w:rPr>
        <w:t>Tehditler</w:t>
      </w:r>
    </w:p>
    <w:p w:rsidR="008048EA" w:rsidRDefault="008048EA" w:rsidP="008048EA">
      <w:pPr>
        <w:widowControl w:val="0"/>
        <w:autoSpaceDE w:val="0"/>
        <w:autoSpaceDN w:val="0"/>
        <w:spacing w:before="100" w:after="0" w:line="240" w:lineRule="auto"/>
        <w:rPr>
          <w:rFonts w:ascii="Cambria" w:eastAsia="Cambria" w:hAnsi="Cambria" w:cs="Cambria"/>
          <w:b/>
          <w:sz w:val="20"/>
        </w:rPr>
      </w:pPr>
      <w:r w:rsidRPr="00154FAF">
        <w:rPr>
          <w:rFonts w:ascii="Cambria" w:eastAsia="Cambria" w:hAnsi="Cambria" w:cs="Cambria"/>
          <w:b/>
          <w:sz w:val="20"/>
        </w:rPr>
        <w:t>Tablo</w:t>
      </w:r>
      <w:r w:rsidRPr="00154FAF">
        <w:rPr>
          <w:rFonts w:ascii="Cambria" w:eastAsia="Cambria" w:hAnsi="Cambria" w:cs="Cambria"/>
          <w:b/>
          <w:spacing w:val="-3"/>
          <w:sz w:val="20"/>
        </w:rPr>
        <w:t xml:space="preserve"> </w:t>
      </w:r>
      <w:r w:rsidR="004D441D">
        <w:rPr>
          <w:rFonts w:ascii="Cambria" w:eastAsia="Cambria" w:hAnsi="Cambria" w:cs="Cambria"/>
          <w:b/>
          <w:sz w:val="20"/>
        </w:rPr>
        <w:t>18</w:t>
      </w:r>
      <w:r w:rsidRPr="00154FAF">
        <w:rPr>
          <w:rFonts w:ascii="Cambria" w:eastAsia="Cambria" w:hAnsi="Cambria" w:cs="Cambria"/>
          <w:b/>
          <w:sz w:val="20"/>
        </w:rPr>
        <w:t>.</w:t>
      </w:r>
      <w:r w:rsidRPr="00154FAF">
        <w:rPr>
          <w:rFonts w:ascii="Cambria" w:eastAsia="Cambria" w:hAnsi="Cambria" w:cs="Cambria"/>
          <w:b/>
          <w:spacing w:val="39"/>
          <w:sz w:val="20"/>
        </w:rPr>
        <w:t xml:space="preserve"> </w:t>
      </w:r>
      <w:r>
        <w:rPr>
          <w:rFonts w:ascii="Cambria" w:eastAsia="Cambria" w:hAnsi="Cambria" w:cs="Cambria"/>
          <w:b/>
          <w:sz w:val="20"/>
        </w:rPr>
        <w:t>Fırsatlar</w:t>
      </w:r>
      <w:r w:rsidRPr="00154FAF">
        <w:rPr>
          <w:rFonts w:ascii="Cambria" w:eastAsia="Cambria" w:hAnsi="Cambria" w:cs="Cambria"/>
          <w:b/>
          <w:spacing w:val="-1"/>
          <w:sz w:val="20"/>
        </w:rPr>
        <w:t xml:space="preserve"> </w:t>
      </w:r>
      <w:r w:rsidRPr="00154FAF">
        <w:rPr>
          <w:rFonts w:ascii="Cambria" w:eastAsia="Cambria" w:hAnsi="Cambria" w:cs="Cambria"/>
          <w:b/>
          <w:sz w:val="20"/>
        </w:rPr>
        <w:t>Tablosu</w:t>
      </w:r>
    </w:p>
    <w:p w:rsidR="008048EA" w:rsidRDefault="008048EA" w:rsidP="008048EA">
      <w:pPr>
        <w:pStyle w:val="ListeParagraf"/>
        <w:widowControl w:val="0"/>
        <w:autoSpaceDE w:val="0"/>
        <w:autoSpaceDN w:val="0"/>
        <w:spacing w:after="0" w:line="240" w:lineRule="auto"/>
        <w:ind w:left="851"/>
        <w:outlineLvl w:val="3"/>
        <w:rPr>
          <w:rFonts w:ascii="Cambria" w:eastAsia="Cambria" w:hAnsi="Cambria" w:cs="Cambria"/>
          <w:b/>
          <w:bCs/>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363"/>
      </w:tblGrid>
      <w:tr w:rsidR="008048EA" w:rsidRPr="008048EA" w:rsidTr="008048EA">
        <w:trPr>
          <w:trHeight w:val="518"/>
        </w:trPr>
        <w:tc>
          <w:tcPr>
            <w:tcW w:w="1555" w:type="dxa"/>
            <w:shd w:val="clear" w:color="auto" w:fill="E2EFD9" w:themeFill="accent6" w:themeFillTint="33"/>
          </w:tcPr>
          <w:p w:rsidR="008048EA" w:rsidRPr="008048EA" w:rsidRDefault="008048EA" w:rsidP="008048EA">
            <w:pPr>
              <w:spacing w:after="0" w:line="276" w:lineRule="auto"/>
              <w:jc w:val="both"/>
              <w:rPr>
                <w:rFonts w:ascii="Cambria" w:eastAsia="Calibri" w:hAnsi="Cambria" w:cs="Times New Roman"/>
                <w:b/>
                <w:sz w:val="24"/>
                <w:szCs w:val="24"/>
              </w:rPr>
            </w:pPr>
            <w:r w:rsidRPr="008048EA">
              <w:rPr>
                <w:rFonts w:ascii="Cambria" w:eastAsia="Calibri" w:hAnsi="Cambria" w:cs="Times New Roman"/>
                <w:b/>
                <w:sz w:val="24"/>
                <w:szCs w:val="24"/>
              </w:rPr>
              <w:t>Politik</w:t>
            </w:r>
          </w:p>
        </w:tc>
        <w:tc>
          <w:tcPr>
            <w:tcW w:w="8363" w:type="dxa"/>
            <w:shd w:val="clear" w:color="auto" w:fill="auto"/>
          </w:tcPr>
          <w:p w:rsidR="008048EA" w:rsidRPr="008048EA" w:rsidRDefault="008048EA" w:rsidP="008048EA">
            <w:pPr>
              <w:spacing w:after="0" w:line="276" w:lineRule="auto"/>
              <w:jc w:val="both"/>
              <w:rPr>
                <w:rFonts w:ascii="Cambria" w:eastAsia="Calibri" w:hAnsi="Cambria" w:cs="Times New Roman"/>
                <w:sz w:val="24"/>
                <w:szCs w:val="24"/>
              </w:rPr>
            </w:pPr>
            <w:r w:rsidRPr="008048EA">
              <w:rPr>
                <w:rFonts w:ascii="Cambria" w:eastAsia="Calibri" w:hAnsi="Cambria" w:cs="Times New Roman"/>
                <w:sz w:val="24"/>
                <w:szCs w:val="24"/>
              </w:rPr>
              <w:t>1-</w:t>
            </w:r>
            <w:r w:rsidR="00C02A7F">
              <w:rPr>
                <w:rFonts w:ascii="Cambria" w:eastAsia="Calibri" w:hAnsi="Cambria" w:cs="Times New Roman"/>
                <w:sz w:val="24"/>
                <w:szCs w:val="24"/>
              </w:rPr>
              <w:t>Yerel yönetimlerin o</w:t>
            </w:r>
            <w:r w:rsidRPr="008048EA">
              <w:rPr>
                <w:rFonts w:ascii="Cambria" w:eastAsia="Calibri" w:hAnsi="Cambria" w:cs="Times New Roman"/>
                <w:sz w:val="24"/>
                <w:szCs w:val="24"/>
              </w:rPr>
              <w:t>kulumuza katkıları</w:t>
            </w:r>
          </w:p>
          <w:p w:rsidR="008048EA" w:rsidRDefault="008048EA" w:rsidP="008048EA">
            <w:pPr>
              <w:spacing w:after="0" w:line="276" w:lineRule="auto"/>
              <w:jc w:val="both"/>
              <w:rPr>
                <w:rFonts w:ascii="Cambria" w:eastAsia="Calibri" w:hAnsi="Cambria" w:cs="Times New Roman"/>
                <w:sz w:val="24"/>
                <w:szCs w:val="24"/>
              </w:rPr>
            </w:pPr>
            <w:r w:rsidRPr="008048EA">
              <w:rPr>
                <w:rFonts w:ascii="Cambria" w:eastAsia="Calibri" w:hAnsi="Cambria" w:cs="Times New Roman"/>
                <w:sz w:val="24"/>
                <w:szCs w:val="24"/>
              </w:rPr>
              <w:t>2- STK, Belediye vs. kurumlarla çok iyi bir iletişim içinde bulunmamız.</w:t>
            </w:r>
          </w:p>
          <w:p w:rsidR="00837DB3" w:rsidRPr="008048EA" w:rsidRDefault="00837DB3" w:rsidP="008048EA">
            <w:pPr>
              <w:spacing w:after="0" w:line="276" w:lineRule="auto"/>
              <w:jc w:val="both"/>
              <w:rPr>
                <w:rFonts w:ascii="Cambria" w:eastAsia="Calibri" w:hAnsi="Cambria" w:cs="Times New Roman"/>
                <w:sz w:val="24"/>
                <w:szCs w:val="24"/>
              </w:rPr>
            </w:pPr>
          </w:p>
        </w:tc>
      </w:tr>
      <w:tr w:rsidR="008048EA" w:rsidRPr="008048EA" w:rsidTr="008048EA">
        <w:trPr>
          <w:trHeight w:val="253"/>
        </w:trPr>
        <w:tc>
          <w:tcPr>
            <w:tcW w:w="1555" w:type="dxa"/>
            <w:shd w:val="clear" w:color="auto" w:fill="E2EFD9" w:themeFill="accent6" w:themeFillTint="33"/>
          </w:tcPr>
          <w:p w:rsidR="008048EA" w:rsidRPr="008048EA" w:rsidRDefault="008048EA" w:rsidP="008048EA">
            <w:pPr>
              <w:spacing w:after="0" w:line="276" w:lineRule="auto"/>
              <w:jc w:val="both"/>
              <w:rPr>
                <w:rFonts w:ascii="Cambria" w:eastAsia="Calibri" w:hAnsi="Cambria" w:cs="Times New Roman"/>
                <w:b/>
                <w:sz w:val="24"/>
                <w:szCs w:val="24"/>
              </w:rPr>
            </w:pPr>
            <w:r w:rsidRPr="008048EA">
              <w:rPr>
                <w:rFonts w:ascii="Cambria" w:eastAsia="Calibri" w:hAnsi="Cambria" w:cs="Times New Roman"/>
                <w:b/>
                <w:sz w:val="24"/>
                <w:szCs w:val="24"/>
              </w:rPr>
              <w:t>Ekonomik</w:t>
            </w:r>
          </w:p>
        </w:tc>
        <w:tc>
          <w:tcPr>
            <w:tcW w:w="8363" w:type="dxa"/>
            <w:shd w:val="clear" w:color="auto" w:fill="auto"/>
          </w:tcPr>
          <w:p w:rsidR="008048EA" w:rsidRDefault="008048EA" w:rsidP="008048EA">
            <w:pPr>
              <w:spacing w:after="0" w:line="276" w:lineRule="auto"/>
              <w:jc w:val="both"/>
              <w:rPr>
                <w:rFonts w:ascii="Cambria" w:eastAsia="Calibri" w:hAnsi="Cambria" w:cs="Times New Roman"/>
                <w:sz w:val="24"/>
                <w:szCs w:val="24"/>
              </w:rPr>
            </w:pPr>
            <w:r>
              <w:rPr>
                <w:rFonts w:ascii="Cambria" w:eastAsia="Calibri" w:hAnsi="Cambria" w:cs="Times New Roman"/>
                <w:sz w:val="24"/>
                <w:szCs w:val="24"/>
              </w:rPr>
              <w:t>1-</w:t>
            </w:r>
            <w:r w:rsidRPr="008048EA">
              <w:rPr>
                <w:rFonts w:ascii="Cambria" w:eastAsia="Calibri" w:hAnsi="Cambria" w:cs="Times New Roman"/>
                <w:sz w:val="24"/>
                <w:szCs w:val="24"/>
              </w:rPr>
              <w:t>İŞKUR aracılığı ile yardımcı personel hizmetlerinin az da olsa karşılanabilmesi</w:t>
            </w:r>
          </w:p>
          <w:p w:rsidR="00837DB3" w:rsidRPr="008048EA" w:rsidRDefault="00837DB3" w:rsidP="008048EA">
            <w:pPr>
              <w:spacing w:after="0" w:line="276" w:lineRule="auto"/>
              <w:jc w:val="both"/>
              <w:rPr>
                <w:rFonts w:ascii="Cambria" w:eastAsia="Calibri" w:hAnsi="Cambria" w:cs="Times New Roman"/>
                <w:sz w:val="24"/>
                <w:szCs w:val="24"/>
              </w:rPr>
            </w:pPr>
          </w:p>
        </w:tc>
      </w:tr>
      <w:tr w:rsidR="008048EA" w:rsidRPr="008048EA" w:rsidTr="008048EA">
        <w:trPr>
          <w:trHeight w:val="518"/>
        </w:trPr>
        <w:tc>
          <w:tcPr>
            <w:tcW w:w="1555" w:type="dxa"/>
            <w:shd w:val="clear" w:color="auto" w:fill="E2EFD9" w:themeFill="accent6" w:themeFillTint="33"/>
          </w:tcPr>
          <w:p w:rsidR="008048EA" w:rsidRPr="008048EA" w:rsidRDefault="008048EA" w:rsidP="008048EA">
            <w:pPr>
              <w:spacing w:after="0" w:line="276" w:lineRule="auto"/>
              <w:jc w:val="both"/>
              <w:rPr>
                <w:rFonts w:ascii="Cambria" w:eastAsia="Calibri" w:hAnsi="Cambria" w:cs="Times New Roman"/>
                <w:b/>
                <w:sz w:val="24"/>
                <w:szCs w:val="24"/>
              </w:rPr>
            </w:pPr>
            <w:r w:rsidRPr="008048EA">
              <w:rPr>
                <w:rFonts w:ascii="Cambria" w:eastAsia="Calibri" w:hAnsi="Cambria" w:cs="Times New Roman"/>
                <w:b/>
                <w:sz w:val="24"/>
                <w:szCs w:val="24"/>
              </w:rPr>
              <w:t>Sosyolojik</w:t>
            </w:r>
          </w:p>
        </w:tc>
        <w:tc>
          <w:tcPr>
            <w:tcW w:w="8363" w:type="dxa"/>
            <w:shd w:val="clear" w:color="auto" w:fill="auto"/>
          </w:tcPr>
          <w:p w:rsidR="008048EA" w:rsidRPr="008048EA" w:rsidRDefault="008048EA" w:rsidP="008048EA">
            <w:pPr>
              <w:spacing w:after="0" w:line="276" w:lineRule="auto"/>
              <w:jc w:val="both"/>
              <w:rPr>
                <w:rFonts w:ascii="Cambria" w:eastAsia="Calibri" w:hAnsi="Cambria" w:cs="Times New Roman"/>
                <w:sz w:val="24"/>
                <w:szCs w:val="24"/>
              </w:rPr>
            </w:pPr>
            <w:r w:rsidRPr="008048EA">
              <w:rPr>
                <w:rFonts w:ascii="Cambria" w:eastAsia="Calibri" w:hAnsi="Cambria" w:cs="Times New Roman"/>
                <w:sz w:val="24"/>
                <w:szCs w:val="24"/>
              </w:rPr>
              <w:t>1-Öğrenci sosyal ve kişisel gelişimlerinin çok yönlü desteklenmesi</w:t>
            </w:r>
          </w:p>
          <w:p w:rsidR="008048EA" w:rsidRPr="008048EA" w:rsidRDefault="008048EA" w:rsidP="008048EA">
            <w:pPr>
              <w:spacing w:after="0" w:line="276" w:lineRule="auto"/>
              <w:jc w:val="both"/>
              <w:rPr>
                <w:rFonts w:ascii="Cambria" w:eastAsia="Calibri" w:hAnsi="Cambria" w:cs="Times New Roman"/>
                <w:sz w:val="24"/>
                <w:szCs w:val="24"/>
              </w:rPr>
            </w:pPr>
            <w:r w:rsidRPr="008048EA">
              <w:rPr>
                <w:rFonts w:ascii="Cambria" w:eastAsia="Calibri" w:hAnsi="Cambria" w:cs="Times New Roman"/>
                <w:sz w:val="24"/>
                <w:szCs w:val="24"/>
              </w:rPr>
              <w:t>2-Öğrenci – öğretmen</w:t>
            </w:r>
            <w:r w:rsidR="00C02A7F">
              <w:rPr>
                <w:rFonts w:ascii="Cambria" w:eastAsia="Calibri" w:hAnsi="Cambria" w:cs="Times New Roman"/>
                <w:sz w:val="24"/>
                <w:szCs w:val="24"/>
              </w:rPr>
              <w:t>- veli</w:t>
            </w:r>
            <w:r w:rsidRPr="008048EA">
              <w:rPr>
                <w:rFonts w:ascii="Cambria" w:eastAsia="Calibri" w:hAnsi="Cambria" w:cs="Times New Roman"/>
                <w:sz w:val="24"/>
                <w:szCs w:val="24"/>
              </w:rPr>
              <w:t xml:space="preserve"> iletişiminin güçlü ve sağlıklı olması,</w:t>
            </w:r>
          </w:p>
        </w:tc>
      </w:tr>
      <w:tr w:rsidR="008048EA" w:rsidRPr="008048EA" w:rsidTr="008048EA">
        <w:trPr>
          <w:trHeight w:val="253"/>
        </w:trPr>
        <w:tc>
          <w:tcPr>
            <w:tcW w:w="1555" w:type="dxa"/>
            <w:shd w:val="clear" w:color="auto" w:fill="E2EFD9" w:themeFill="accent6" w:themeFillTint="33"/>
          </w:tcPr>
          <w:p w:rsidR="008048EA" w:rsidRPr="008048EA" w:rsidRDefault="008048EA" w:rsidP="008048EA">
            <w:pPr>
              <w:spacing w:after="0" w:line="276" w:lineRule="auto"/>
              <w:jc w:val="both"/>
              <w:rPr>
                <w:rFonts w:ascii="Cambria" w:eastAsia="Calibri" w:hAnsi="Cambria" w:cs="Times New Roman"/>
                <w:b/>
                <w:sz w:val="24"/>
                <w:szCs w:val="24"/>
              </w:rPr>
            </w:pPr>
            <w:r w:rsidRPr="008048EA">
              <w:rPr>
                <w:rFonts w:ascii="Cambria" w:eastAsia="Calibri" w:hAnsi="Cambria" w:cs="Times New Roman"/>
                <w:b/>
                <w:sz w:val="24"/>
                <w:szCs w:val="24"/>
              </w:rPr>
              <w:t>Teknolojik</w:t>
            </w:r>
          </w:p>
        </w:tc>
        <w:tc>
          <w:tcPr>
            <w:tcW w:w="8363" w:type="dxa"/>
            <w:shd w:val="clear" w:color="auto" w:fill="auto"/>
          </w:tcPr>
          <w:p w:rsidR="008048EA" w:rsidRPr="008048EA" w:rsidRDefault="00382A9C" w:rsidP="008048EA">
            <w:pPr>
              <w:spacing w:after="0" w:line="276" w:lineRule="auto"/>
              <w:jc w:val="both"/>
              <w:rPr>
                <w:rFonts w:ascii="Cambria" w:eastAsia="Calibri" w:hAnsi="Cambria" w:cs="Times New Roman"/>
                <w:sz w:val="24"/>
                <w:szCs w:val="24"/>
              </w:rPr>
            </w:pPr>
            <w:r>
              <w:rPr>
                <w:rFonts w:ascii="Cambria" w:eastAsia="Calibri" w:hAnsi="Cambria" w:cs="Times New Roman"/>
                <w:sz w:val="24"/>
                <w:szCs w:val="24"/>
              </w:rPr>
              <w:t>1-</w:t>
            </w:r>
            <w:r w:rsidR="008048EA" w:rsidRPr="008048EA">
              <w:rPr>
                <w:rFonts w:ascii="Cambria" w:eastAsia="Calibri" w:hAnsi="Cambria" w:cs="Times New Roman"/>
                <w:sz w:val="24"/>
                <w:szCs w:val="24"/>
              </w:rPr>
              <w:t>Teknolojinin hızla gelişmesi, gelişen teknolojinin</w:t>
            </w:r>
            <w:r w:rsidR="00C02A7F">
              <w:rPr>
                <w:rFonts w:ascii="Cambria" w:eastAsia="Calibri" w:hAnsi="Cambria" w:cs="Times New Roman"/>
                <w:sz w:val="24"/>
                <w:szCs w:val="24"/>
              </w:rPr>
              <w:t xml:space="preserve"> </w:t>
            </w:r>
            <w:r>
              <w:rPr>
                <w:rFonts w:ascii="Cambria" w:eastAsia="Calibri" w:hAnsi="Cambria" w:cs="Times New Roman"/>
                <w:sz w:val="24"/>
                <w:szCs w:val="24"/>
              </w:rPr>
              <w:t>imkânlar</w:t>
            </w:r>
            <w:r w:rsidR="00C02A7F">
              <w:rPr>
                <w:rFonts w:ascii="Cambria" w:eastAsia="Calibri" w:hAnsi="Cambria" w:cs="Times New Roman"/>
                <w:sz w:val="24"/>
                <w:szCs w:val="24"/>
              </w:rPr>
              <w:t xml:space="preserve"> ölçüsünde</w:t>
            </w:r>
            <w:r w:rsidR="008048EA" w:rsidRPr="008048EA">
              <w:rPr>
                <w:rFonts w:ascii="Cambria" w:eastAsia="Calibri" w:hAnsi="Cambria" w:cs="Times New Roman"/>
                <w:sz w:val="24"/>
                <w:szCs w:val="24"/>
              </w:rPr>
              <w:t xml:space="preserve"> okulumuzda eğitim alanında kullanılabiliyor olması</w:t>
            </w:r>
          </w:p>
        </w:tc>
      </w:tr>
      <w:tr w:rsidR="008048EA" w:rsidRPr="008048EA" w:rsidTr="008048EA">
        <w:trPr>
          <w:trHeight w:val="253"/>
        </w:trPr>
        <w:tc>
          <w:tcPr>
            <w:tcW w:w="1555" w:type="dxa"/>
            <w:shd w:val="clear" w:color="auto" w:fill="E2EFD9" w:themeFill="accent6" w:themeFillTint="33"/>
          </w:tcPr>
          <w:p w:rsidR="008048EA" w:rsidRPr="008048EA" w:rsidRDefault="008048EA" w:rsidP="008048EA">
            <w:pPr>
              <w:spacing w:after="0" w:line="276" w:lineRule="auto"/>
              <w:jc w:val="both"/>
              <w:rPr>
                <w:rFonts w:ascii="Cambria" w:eastAsia="Calibri" w:hAnsi="Cambria" w:cs="Times New Roman"/>
                <w:b/>
                <w:sz w:val="24"/>
                <w:szCs w:val="24"/>
              </w:rPr>
            </w:pPr>
            <w:r w:rsidRPr="008048EA">
              <w:rPr>
                <w:rFonts w:ascii="Cambria" w:eastAsia="Calibri" w:hAnsi="Cambria" w:cs="Times New Roman"/>
                <w:b/>
                <w:sz w:val="24"/>
                <w:szCs w:val="24"/>
              </w:rPr>
              <w:t>Mevzuat-Yasal</w:t>
            </w:r>
          </w:p>
        </w:tc>
        <w:tc>
          <w:tcPr>
            <w:tcW w:w="8363" w:type="dxa"/>
            <w:shd w:val="clear" w:color="auto" w:fill="auto"/>
          </w:tcPr>
          <w:p w:rsidR="008048EA" w:rsidRPr="008048EA" w:rsidRDefault="008048EA" w:rsidP="008048EA">
            <w:pPr>
              <w:spacing w:after="0" w:line="276" w:lineRule="auto"/>
              <w:jc w:val="both"/>
              <w:rPr>
                <w:rFonts w:ascii="Cambria" w:eastAsia="Calibri" w:hAnsi="Cambria" w:cs="Times New Roman"/>
                <w:sz w:val="24"/>
                <w:szCs w:val="24"/>
              </w:rPr>
            </w:pPr>
            <w:r w:rsidRPr="008048EA">
              <w:rPr>
                <w:rFonts w:ascii="Cambria" w:eastAsia="Calibri" w:hAnsi="Cambria" w:cs="Times New Roman"/>
                <w:sz w:val="24"/>
                <w:szCs w:val="24"/>
              </w:rPr>
              <w:t>1-Kayıt alanı ve Ulusal Adres veri sistemi uygulaması ile ilkokula tüm çağ nüfusunun kaydı yapılmaktadır</w:t>
            </w:r>
          </w:p>
        </w:tc>
      </w:tr>
    </w:tbl>
    <w:p w:rsidR="008048EA" w:rsidRDefault="008048EA" w:rsidP="008048EA">
      <w:pPr>
        <w:widowControl w:val="0"/>
        <w:autoSpaceDE w:val="0"/>
        <w:autoSpaceDN w:val="0"/>
        <w:spacing w:before="100" w:after="0" w:line="240" w:lineRule="auto"/>
        <w:rPr>
          <w:rFonts w:ascii="Cambria" w:eastAsia="Cambria" w:hAnsi="Cambria" w:cs="Cambria"/>
          <w:b/>
          <w:sz w:val="20"/>
        </w:rPr>
      </w:pPr>
    </w:p>
    <w:p w:rsidR="00C02A7F" w:rsidRDefault="008048EA" w:rsidP="008048EA">
      <w:pPr>
        <w:widowControl w:val="0"/>
        <w:autoSpaceDE w:val="0"/>
        <w:autoSpaceDN w:val="0"/>
        <w:spacing w:before="100" w:after="0" w:line="240" w:lineRule="auto"/>
        <w:rPr>
          <w:rFonts w:ascii="Cambria" w:eastAsia="Cambria" w:hAnsi="Cambria" w:cs="Cambria"/>
          <w:b/>
          <w:sz w:val="20"/>
        </w:rPr>
      </w:pPr>
      <w:r w:rsidRPr="00154FAF">
        <w:rPr>
          <w:rFonts w:ascii="Cambria" w:eastAsia="Cambria" w:hAnsi="Cambria" w:cs="Cambria"/>
          <w:b/>
          <w:sz w:val="20"/>
        </w:rPr>
        <w:lastRenderedPageBreak/>
        <w:t>Tablo</w:t>
      </w:r>
      <w:r w:rsidRPr="00154FAF">
        <w:rPr>
          <w:rFonts w:ascii="Cambria" w:eastAsia="Cambria" w:hAnsi="Cambria" w:cs="Cambria"/>
          <w:b/>
          <w:spacing w:val="-3"/>
          <w:sz w:val="20"/>
        </w:rPr>
        <w:t xml:space="preserve"> </w:t>
      </w:r>
      <w:r w:rsidR="004D441D">
        <w:rPr>
          <w:rFonts w:ascii="Cambria" w:eastAsia="Cambria" w:hAnsi="Cambria" w:cs="Cambria"/>
          <w:b/>
          <w:sz w:val="20"/>
        </w:rPr>
        <w:t>19</w:t>
      </w:r>
      <w:r w:rsidRPr="00154FAF">
        <w:rPr>
          <w:rFonts w:ascii="Cambria" w:eastAsia="Cambria" w:hAnsi="Cambria" w:cs="Cambria"/>
          <w:b/>
          <w:sz w:val="20"/>
        </w:rPr>
        <w:t>.</w:t>
      </w:r>
      <w:r w:rsidRPr="00154FAF">
        <w:rPr>
          <w:rFonts w:ascii="Cambria" w:eastAsia="Cambria" w:hAnsi="Cambria" w:cs="Cambria"/>
          <w:b/>
          <w:spacing w:val="39"/>
          <w:sz w:val="20"/>
        </w:rPr>
        <w:t xml:space="preserve"> </w:t>
      </w:r>
      <w:r>
        <w:rPr>
          <w:rFonts w:ascii="Cambria" w:eastAsia="Cambria" w:hAnsi="Cambria" w:cs="Cambria"/>
          <w:b/>
          <w:sz w:val="20"/>
        </w:rPr>
        <w:t xml:space="preserve">Tehditler </w:t>
      </w:r>
      <w:r w:rsidRPr="00154FAF">
        <w:rPr>
          <w:rFonts w:ascii="Cambria" w:eastAsia="Cambria" w:hAnsi="Cambria" w:cs="Cambria"/>
          <w:b/>
          <w:sz w:val="20"/>
        </w:rPr>
        <w:t>Tablosu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250"/>
      </w:tblGrid>
      <w:tr w:rsidR="00C02A7F" w:rsidRPr="00C02A7F" w:rsidTr="00C02A7F">
        <w:tc>
          <w:tcPr>
            <w:tcW w:w="1668" w:type="dxa"/>
            <w:shd w:val="clear" w:color="auto" w:fill="E2EFD9" w:themeFill="accent6" w:themeFillTint="33"/>
          </w:tcPr>
          <w:p w:rsidR="00C02A7F" w:rsidRPr="00C02A7F" w:rsidRDefault="00C02A7F" w:rsidP="00C02A7F">
            <w:pPr>
              <w:spacing w:after="0" w:line="276" w:lineRule="auto"/>
              <w:jc w:val="both"/>
              <w:rPr>
                <w:rFonts w:ascii="Cambria" w:eastAsia="Calibri" w:hAnsi="Cambria" w:cs="Times New Roman"/>
                <w:b/>
                <w:sz w:val="24"/>
              </w:rPr>
            </w:pPr>
            <w:r w:rsidRPr="00C02A7F">
              <w:rPr>
                <w:rFonts w:ascii="Cambria" w:eastAsia="Calibri" w:hAnsi="Cambria" w:cs="Times New Roman"/>
                <w:b/>
                <w:sz w:val="24"/>
              </w:rPr>
              <w:t>Politik</w:t>
            </w:r>
          </w:p>
        </w:tc>
        <w:tc>
          <w:tcPr>
            <w:tcW w:w="8250" w:type="dxa"/>
            <w:shd w:val="clear" w:color="auto" w:fill="auto"/>
          </w:tcPr>
          <w:p w:rsidR="00C02A7F" w:rsidRPr="00C02A7F" w:rsidRDefault="00C02A7F" w:rsidP="00C02A7F">
            <w:pPr>
              <w:spacing w:after="0" w:line="276" w:lineRule="auto"/>
              <w:jc w:val="both"/>
              <w:rPr>
                <w:rFonts w:ascii="Cambria" w:eastAsia="Calibri" w:hAnsi="Cambria" w:cs="Times New Roman"/>
                <w:sz w:val="24"/>
              </w:rPr>
            </w:pPr>
            <w:r w:rsidRPr="00C02A7F">
              <w:rPr>
                <w:rFonts w:ascii="Cambria" w:hAnsi="Cambria" w:cs="BookAntiqua"/>
                <w:sz w:val="24"/>
                <w:szCs w:val="24"/>
              </w:rPr>
              <w:t>1-Eğitim politikalarında yaşanan değişimlerin eğitim kalitesini olumsuz etkilemesi</w:t>
            </w:r>
          </w:p>
        </w:tc>
      </w:tr>
      <w:tr w:rsidR="00C02A7F" w:rsidRPr="00C02A7F" w:rsidTr="00C02A7F">
        <w:tc>
          <w:tcPr>
            <w:tcW w:w="1668" w:type="dxa"/>
            <w:shd w:val="clear" w:color="auto" w:fill="E2EFD9" w:themeFill="accent6" w:themeFillTint="33"/>
          </w:tcPr>
          <w:p w:rsidR="00C02A7F" w:rsidRPr="00C02A7F" w:rsidRDefault="00C02A7F" w:rsidP="00C02A7F">
            <w:pPr>
              <w:spacing w:after="0" w:line="276" w:lineRule="auto"/>
              <w:jc w:val="both"/>
              <w:rPr>
                <w:rFonts w:ascii="Cambria" w:eastAsia="Calibri" w:hAnsi="Cambria" w:cs="Times New Roman"/>
                <w:b/>
                <w:sz w:val="24"/>
              </w:rPr>
            </w:pPr>
            <w:r w:rsidRPr="00C02A7F">
              <w:rPr>
                <w:rFonts w:ascii="Cambria" w:eastAsia="Calibri" w:hAnsi="Cambria" w:cs="Times New Roman"/>
                <w:b/>
                <w:sz w:val="24"/>
              </w:rPr>
              <w:t>Ekonomik</w:t>
            </w:r>
          </w:p>
        </w:tc>
        <w:tc>
          <w:tcPr>
            <w:tcW w:w="8250" w:type="dxa"/>
            <w:shd w:val="clear" w:color="auto" w:fill="auto"/>
          </w:tcPr>
          <w:p w:rsidR="00C02A7F" w:rsidRDefault="00C02A7F" w:rsidP="00C02A7F">
            <w:pPr>
              <w:spacing w:after="0" w:line="276" w:lineRule="auto"/>
              <w:jc w:val="both"/>
              <w:rPr>
                <w:rFonts w:ascii="Cambria" w:eastAsia="Calibri" w:hAnsi="Cambria" w:cs="Times New Roman"/>
                <w:sz w:val="24"/>
              </w:rPr>
            </w:pPr>
            <w:r w:rsidRPr="00C02A7F">
              <w:rPr>
                <w:rFonts w:ascii="Cambria" w:eastAsia="Calibri" w:hAnsi="Cambria" w:cs="Times New Roman"/>
                <w:sz w:val="24"/>
              </w:rPr>
              <w:t>1-Mahallede gelir düzeyinin çok düşük olması</w:t>
            </w:r>
          </w:p>
          <w:p w:rsidR="00C02A7F" w:rsidRPr="00C02A7F" w:rsidRDefault="00C02A7F" w:rsidP="00C02A7F">
            <w:pPr>
              <w:spacing w:after="0" w:line="276" w:lineRule="auto"/>
              <w:jc w:val="both"/>
              <w:rPr>
                <w:rFonts w:ascii="Cambria" w:eastAsia="Calibri" w:hAnsi="Cambria" w:cs="Times New Roman"/>
                <w:sz w:val="24"/>
              </w:rPr>
            </w:pPr>
            <w:r>
              <w:rPr>
                <w:rFonts w:ascii="Cambria" w:eastAsia="Calibri" w:hAnsi="Cambria" w:cs="Times New Roman"/>
                <w:sz w:val="24"/>
              </w:rPr>
              <w:t>2-Okulöncesi eğitimde alınan aylık katkı payları</w:t>
            </w:r>
          </w:p>
        </w:tc>
      </w:tr>
      <w:tr w:rsidR="00C02A7F" w:rsidRPr="00C02A7F" w:rsidTr="00C02A7F">
        <w:tc>
          <w:tcPr>
            <w:tcW w:w="1668" w:type="dxa"/>
            <w:shd w:val="clear" w:color="auto" w:fill="E2EFD9" w:themeFill="accent6" w:themeFillTint="33"/>
          </w:tcPr>
          <w:p w:rsidR="00C02A7F" w:rsidRPr="00C02A7F" w:rsidRDefault="00C02A7F" w:rsidP="00C02A7F">
            <w:pPr>
              <w:spacing w:after="0" w:line="276" w:lineRule="auto"/>
              <w:jc w:val="both"/>
              <w:rPr>
                <w:rFonts w:ascii="Cambria" w:eastAsia="Calibri" w:hAnsi="Cambria" w:cs="Times New Roman"/>
                <w:b/>
                <w:sz w:val="24"/>
              </w:rPr>
            </w:pPr>
            <w:r w:rsidRPr="00C02A7F">
              <w:rPr>
                <w:rFonts w:ascii="Cambria" w:eastAsia="Calibri" w:hAnsi="Cambria" w:cs="Times New Roman"/>
                <w:b/>
                <w:sz w:val="24"/>
              </w:rPr>
              <w:t>Sosyolojik</w:t>
            </w:r>
          </w:p>
        </w:tc>
        <w:tc>
          <w:tcPr>
            <w:tcW w:w="8250" w:type="dxa"/>
            <w:shd w:val="clear" w:color="auto" w:fill="auto"/>
          </w:tcPr>
          <w:p w:rsidR="00C02A7F" w:rsidRPr="00C02A7F" w:rsidRDefault="00C02A7F" w:rsidP="00C02A7F">
            <w:pPr>
              <w:spacing w:after="0" w:line="276" w:lineRule="auto"/>
              <w:jc w:val="both"/>
              <w:rPr>
                <w:rFonts w:ascii="Cambria" w:eastAsia="Calibri" w:hAnsi="Cambria" w:cs="Souvenir Lt BT"/>
                <w:sz w:val="24"/>
              </w:rPr>
            </w:pPr>
            <w:r w:rsidRPr="00C02A7F">
              <w:rPr>
                <w:rFonts w:ascii="Cambria" w:eastAsia="Calibri" w:hAnsi="Cambria" w:cs="Souvenir Lt BT"/>
                <w:sz w:val="24"/>
              </w:rPr>
              <w:t xml:space="preserve">1-Okulumuz kayıt alanındaki aileler arasındaki </w:t>
            </w:r>
            <w:proofErr w:type="spellStart"/>
            <w:r w:rsidRPr="00C02A7F">
              <w:rPr>
                <w:rFonts w:ascii="Cambria" w:eastAsia="Calibri" w:hAnsi="Cambria" w:cs="Souvenir Lt BT"/>
                <w:sz w:val="24"/>
              </w:rPr>
              <w:t>sosyo</w:t>
            </w:r>
            <w:proofErr w:type="spellEnd"/>
            <w:r w:rsidRPr="00C02A7F">
              <w:rPr>
                <w:rFonts w:ascii="Cambria" w:eastAsia="Calibri" w:hAnsi="Cambria" w:cs="Souvenir Lt BT"/>
                <w:sz w:val="24"/>
              </w:rPr>
              <w:t>-ekonomik farklılıklar</w:t>
            </w:r>
          </w:p>
          <w:p w:rsidR="00C02A7F" w:rsidRPr="00C02A7F" w:rsidRDefault="00C02A7F" w:rsidP="00C02A7F">
            <w:pPr>
              <w:spacing w:after="0" w:line="276" w:lineRule="auto"/>
              <w:jc w:val="both"/>
              <w:rPr>
                <w:rFonts w:ascii="Cambria" w:eastAsia="Calibri" w:hAnsi="Cambria" w:cs="Times New Roman"/>
                <w:sz w:val="24"/>
              </w:rPr>
            </w:pPr>
            <w:r w:rsidRPr="00C02A7F">
              <w:rPr>
                <w:rFonts w:ascii="Cambria" w:eastAsia="Calibri" w:hAnsi="Cambria" w:cs="Souvenir Lt BT"/>
                <w:sz w:val="24"/>
              </w:rPr>
              <w:t>2-</w:t>
            </w:r>
            <w:r>
              <w:rPr>
                <w:rFonts w:ascii="Cambria" w:eastAsia="Calibri" w:hAnsi="Cambria" w:cs="Souvenir Lt BT"/>
                <w:sz w:val="24"/>
              </w:rPr>
              <w:t>Kültürel ve demografik çeşitlilik</w:t>
            </w:r>
          </w:p>
        </w:tc>
      </w:tr>
      <w:tr w:rsidR="00C02A7F" w:rsidRPr="00C02A7F" w:rsidTr="00C02A7F">
        <w:tc>
          <w:tcPr>
            <w:tcW w:w="1668" w:type="dxa"/>
            <w:shd w:val="clear" w:color="auto" w:fill="E2EFD9" w:themeFill="accent6" w:themeFillTint="33"/>
          </w:tcPr>
          <w:p w:rsidR="00C02A7F" w:rsidRPr="00C02A7F" w:rsidRDefault="00C02A7F" w:rsidP="00C02A7F">
            <w:pPr>
              <w:spacing w:after="0" w:line="276" w:lineRule="auto"/>
              <w:jc w:val="both"/>
              <w:rPr>
                <w:rFonts w:ascii="Cambria" w:eastAsia="Calibri" w:hAnsi="Cambria" w:cs="Times New Roman"/>
                <w:b/>
                <w:sz w:val="24"/>
              </w:rPr>
            </w:pPr>
            <w:r w:rsidRPr="00C02A7F">
              <w:rPr>
                <w:rFonts w:ascii="Cambria" w:eastAsia="Calibri" w:hAnsi="Cambria" w:cs="Times New Roman"/>
                <w:b/>
                <w:sz w:val="24"/>
              </w:rPr>
              <w:t>Teknolojik</w:t>
            </w:r>
          </w:p>
        </w:tc>
        <w:tc>
          <w:tcPr>
            <w:tcW w:w="8250" w:type="dxa"/>
            <w:shd w:val="clear" w:color="auto" w:fill="auto"/>
          </w:tcPr>
          <w:p w:rsidR="00C02A7F" w:rsidRDefault="00C02A7F" w:rsidP="00C02A7F">
            <w:pPr>
              <w:spacing w:after="0" w:line="276" w:lineRule="auto"/>
              <w:jc w:val="both"/>
              <w:rPr>
                <w:rFonts w:ascii="Cambria" w:eastAsia="Calibri" w:hAnsi="Cambria" w:cs="Souvenir Lt BT"/>
                <w:sz w:val="24"/>
              </w:rPr>
            </w:pPr>
            <w:r w:rsidRPr="00C02A7F">
              <w:rPr>
                <w:rFonts w:ascii="Cambria" w:eastAsia="Calibri" w:hAnsi="Cambria" w:cs="Times New Roman"/>
                <w:sz w:val="24"/>
              </w:rPr>
              <w:t>1-</w:t>
            </w:r>
            <w:r w:rsidRPr="00C02A7F">
              <w:rPr>
                <w:rFonts w:ascii="Cambria" w:eastAsia="Calibri" w:hAnsi="Cambria" w:cs="Souvenir Lt BT"/>
                <w:sz w:val="24"/>
              </w:rPr>
              <w:t xml:space="preserve"> Sosyal medyanın</w:t>
            </w:r>
            <w:r>
              <w:rPr>
                <w:rFonts w:ascii="Cambria" w:eastAsia="Calibri" w:hAnsi="Cambria" w:cs="Souvenir Lt BT"/>
                <w:sz w:val="24"/>
              </w:rPr>
              <w:t xml:space="preserve">, </w:t>
            </w:r>
            <w:proofErr w:type="spellStart"/>
            <w:r>
              <w:rPr>
                <w:rFonts w:ascii="Cambria" w:eastAsia="Calibri" w:hAnsi="Cambria" w:cs="Souvenir Lt BT"/>
                <w:sz w:val="24"/>
              </w:rPr>
              <w:t>Cimer</w:t>
            </w:r>
            <w:proofErr w:type="spellEnd"/>
            <w:r>
              <w:rPr>
                <w:rFonts w:ascii="Cambria" w:eastAsia="Calibri" w:hAnsi="Cambria" w:cs="Souvenir Lt BT"/>
                <w:sz w:val="24"/>
              </w:rPr>
              <w:t xml:space="preserve"> vb. hatların</w:t>
            </w:r>
            <w:r w:rsidRPr="00C02A7F">
              <w:rPr>
                <w:rFonts w:ascii="Cambria" w:eastAsia="Calibri" w:hAnsi="Cambria" w:cs="Souvenir Lt BT"/>
                <w:sz w:val="24"/>
              </w:rPr>
              <w:t xml:space="preserve"> bilinçsiz kullanımı</w:t>
            </w:r>
          </w:p>
          <w:p w:rsidR="00C02A7F" w:rsidRPr="00C02A7F" w:rsidRDefault="00C02A7F" w:rsidP="00C02A7F">
            <w:pPr>
              <w:spacing w:after="0" w:line="276" w:lineRule="auto"/>
              <w:jc w:val="both"/>
              <w:rPr>
                <w:rFonts w:ascii="Cambria" w:eastAsia="Calibri" w:hAnsi="Cambria" w:cs="Times New Roman"/>
                <w:sz w:val="24"/>
              </w:rPr>
            </w:pPr>
            <w:r>
              <w:rPr>
                <w:rFonts w:ascii="Cambria" w:eastAsia="Calibri" w:hAnsi="Cambria" w:cs="Times New Roman"/>
                <w:sz w:val="24"/>
              </w:rPr>
              <w:t>2-Okulun teknolojik araç gereç ve altyapısının günümüz koşullarına göre yetersiz olması</w:t>
            </w:r>
          </w:p>
        </w:tc>
      </w:tr>
      <w:tr w:rsidR="00C02A7F" w:rsidRPr="00C02A7F" w:rsidTr="00C02A7F">
        <w:tc>
          <w:tcPr>
            <w:tcW w:w="1668" w:type="dxa"/>
            <w:shd w:val="clear" w:color="auto" w:fill="E2EFD9" w:themeFill="accent6" w:themeFillTint="33"/>
          </w:tcPr>
          <w:p w:rsidR="00C02A7F" w:rsidRPr="00C02A7F" w:rsidRDefault="00C02A7F" w:rsidP="00C02A7F">
            <w:pPr>
              <w:spacing w:after="0" w:line="276" w:lineRule="auto"/>
              <w:jc w:val="both"/>
              <w:rPr>
                <w:rFonts w:ascii="Cambria" w:eastAsia="Calibri" w:hAnsi="Cambria" w:cs="Times New Roman"/>
                <w:b/>
                <w:sz w:val="24"/>
              </w:rPr>
            </w:pPr>
            <w:r w:rsidRPr="00C02A7F">
              <w:rPr>
                <w:rFonts w:ascii="Cambria" w:eastAsia="Calibri" w:hAnsi="Cambria" w:cs="Times New Roman"/>
                <w:b/>
                <w:sz w:val="24"/>
              </w:rPr>
              <w:t>Mevzuat-Yasal</w:t>
            </w:r>
          </w:p>
        </w:tc>
        <w:tc>
          <w:tcPr>
            <w:tcW w:w="8250" w:type="dxa"/>
            <w:shd w:val="clear" w:color="auto" w:fill="auto"/>
          </w:tcPr>
          <w:p w:rsidR="00C02A7F" w:rsidRDefault="00C02A7F" w:rsidP="00C02A7F">
            <w:pPr>
              <w:spacing w:after="0" w:line="276" w:lineRule="auto"/>
              <w:ind w:right="1005"/>
              <w:jc w:val="both"/>
              <w:rPr>
                <w:rFonts w:ascii="Cambria" w:eastAsia="Calibri" w:hAnsi="Cambria" w:cs="Souvenir Lt BT"/>
                <w:sz w:val="24"/>
              </w:rPr>
            </w:pPr>
            <w:r w:rsidRPr="00C02A7F">
              <w:rPr>
                <w:rFonts w:ascii="Cambria" w:eastAsia="Calibri" w:hAnsi="Cambria" w:cs="Souvenir Lt BT"/>
                <w:sz w:val="24"/>
              </w:rPr>
              <w:t>1-Kanun ve MEB Mevzuatının sık değişmesi</w:t>
            </w:r>
          </w:p>
          <w:p w:rsidR="00C02A7F" w:rsidRPr="00C02A7F" w:rsidRDefault="00C02A7F" w:rsidP="00C02A7F">
            <w:pPr>
              <w:spacing w:after="0" w:line="276" w:lineRule="auto"/>
              <w:ind w:right="1005"/>
              <w:jc w:val="both"/>
              <w:rPr>
                <w:rFonts w:ascii="Cambria" w:eastAsia="Calibri" w:hAnsi="Cambria" w:cs="Times New Roman"/>
                <w:sz w:val="24"/>
              </w:rPr>
            </w:pPr>
            <w:r>
              <w:rPr>
                <w:rFonts w:ascii="Cambria" w:eastAsia="Calibri" w:hAnsi="Cambria" w:cs="Souvenir Lt BT"/>
                <w:sz w:val="24"/>
              </w:rPr>
              <w:t>2-Okulöncesi eğitimin zorunlu olmaması, mevzuat ve paydaş beklentileri arasındaki yaşanan uyuşmazlık</w:t>
            </w:r>
          </w:p>
        </w:tc>
      </w:tr>
    </w:tbl>
    <w:p w:rsidR="00F80B1D" w:rsidRDefault="00F80B1D" w:rsidP="008048EA">
      <w:pPr>
        <w:widowControl w:val="0"/>
        <w:autoSpaceDE w:val="0"/>
        <w:autoSpaceDN w:val="0"/>
        <w:spacing w:before="100" w:after="0" w:line="240" w:lineRule="auto"/>
        <w:rPr>
          <w:rFonts w:ascii="Cambria" w:eastAsia="Cambria" w:hAnsi="Cambria" w:cs="Cambria"/>
          <w:b/>
          <w:sz w:val="20"/>
        </w:rPr>
      </w:pPr>
    </w:p>
    <w:p w:rsidR="00382A9C" w:rsidRDefault="00382A9C" w:rsidP="008963DC">
      <w:pPr>
        <w:widowControl w:val="0"/>
        <w:tabs>
          <w:tab w:val="left" w:pos="1746"/>
        </w:tabs>
        <w:autoSpaceDE w:val="0"/>
        <w:autoSpaceDN w:val="0"/>
        <w:spacing w:after="0" w:line="240" w:lineRule="auto"/>
        <w:outlineLvl w:val="2"/>
        <w:rPr>
          <w:rFonts w:ascii="Cambria" w:eastAsia="Cambria" w:hAnsi="Cambria" w:cs="Cambria"/>
          <w:b/>
          <w:bCs/>
          <w:sz w:val="32"/>
          <w:szCs w:val="32"/>
        </w:rPr>
      </w:pPr>
      <w:r>
        <w:rPr>
          <w:rFonts w:ascii="Cambria" w:eastAsia="Cambria" w:hAnsi="Cambria" w:cs="Cambria"/>
          <w:b/>
          <w:bCs/>
          <w:sz w:val="32"/>
          <w:szCs w:val="32"/>
        </w:rPr>
        <w:t xml:space="preserve">2.10. </w:t>
      </w:r>
      <w:r w:rsidR="00894AEA">
        <w:rPr>
          <w:rFonts w:ascii="Cambria" w:eastAsia="Cambria" w:hAnsi="Cambria" w:cs="Cambria"/>
          <w:b/>
          <w:bCs/>
          <w:sz w:val="32"/>
          <w:szCs w:val="32"/>
        </w:rPr>
        <w:t>Tespitler ve İhtiyaçların Belirlenmesi</w:t>
      </w:r>
    </w:p>
    <w:p w:rsidR="00894AEA" w:rsidRDefault="00382A9C" w:rsidP="00EB3FA6">
      <w:pPr>
        <w:spacing w:before="1"/>
        <w:ind w:left="958" w:hanging="958"/>
        <w:jc w:val="both"/>
        <w:rPr>
          <w:rFonts w:ascii="Cambria" w:hAnsi="Cambria"/>
          <w:b/>
          <w:sz w:val="20"/>
        </w:rPr>
      </w:pPr>
      <w:r w:rsidRPr="00382A9C">
        <w:rPr>
          <w:rFonts w:ascii="Cambria" w:hAnsi="Cambria"/>
          <w:b/>
          <w:sz w:val="20"/>
        </w:rPr>
        <w:t>Tablo</w:t>
      </w:r>
      <w:r w:rsidRPr="00382A9C">
        <w:rPr>
          <w:rFonts w:ascii="Cambria" w:hAnsi="Cambria"/>
          <w:b/>
          <w:spacing w:val="-4"/>
          <w:sz w:val="20"/>
        </w:rPr>
        <w:t xml:space="preserve"> </w:t>
      </w:r>
      <w:r w:rsidR="004D441D">
        <w:rPr>
          <w:rFonts w:ascii="Cambria" w:hAnsi="Cambria"/>
          <w:b/>
          <w:sz w:val="20"/>
        </w:rPr>
        <w:t>20</w:t>
      </w:r>
      <w:r w:rsidRPr="00382A9C">
        <w:rPr>
          <w:rFonts w:ascii="Cambria" w:hAnsi="Cambria"/>
          <w:b/>
          <w:sz w:val="20"/>
        </w:rPr>
        <w:t>.</w:t>
      </w:r>
      <w:r w:rsidRPr="00382A9C">
        <w:rPr>
          <w:rFonts w:ascii="Cambria" w:hAnsi="Cambria"/>
          <w:b/>
          <w:spacing w:val="-5"/>
          <w:sz w:val="20"/>
        </w:rPr>
        <w:t xml:space="preserve"> </w:t>
      </w:r>
      <w:r w:rsidR="00894AEA">
        <w:rPr>
          <w:rFonts w:ascii="Cambria" w:hAnsi="Cambria"/>
          <w:b/>
          <w:sz w:val="20"/>
        </w:rPr>
        <w:t>Tespitler ve İhtiyaçlar</w:t>
      </w:r>
      <w:r>
        <w:rPr>
          <w:rFonts w:ascii="Cambria" w:hAnsi="Cambria"/>
          <w:b/>
          <w:sz w:val="20"/>
        </w:rPr>
        <w:t xml:space="preserve"> Tablosu</w:t>
      </w:r>
    </w:p>
    <w:tbl>
      <w:tblPr>
        <w:tblStyle w:val="TabloKlavuzu"/>
        <w:tblW w:w="9923" w:type="dxa"/>
        <w:tblInd w:w="-5" w:type="dxa"/>
        <w:tblLook w:val="04A0" w:firstRow="1" w:lastRow="0" w:firstColumn="1" w:lastColumn="0" w:noHBand="0" w:noVBand="1"/>
      </w:tblPr>
      <w:tblGrid>
        <w:gridCol w:w="2835"/>
        <w:gridCol w:w="7088"/>
      </w:tblGrid>
      <w:tr w:rsidR="00894814" w:rsidTr="00F64D06">
        <w:tc>
          <w:tcPr>
            <w:tcW w:w="2835" w:type="dxa"/>
            <w:shd w:val="clear" w:color="auto" w:fill="E2EFD9" w:themeFill="accent6" w:themeFillTint="33"/>
          </w:tcPr>
          <w:p w:rsidR="00894814" w:rsidRDefault="00894814" w:rsidP="00382A9C">
            <w:pPr>
              <w:spacing w:before="1"/>
              <w:jc w:val="both"/>
              <w:rPr>
                <w:rFonts w:ascii="Cambria" w:hAnsi="Cambria"/>
                <w:b/>
              </w:rPr>
            </w:pPr>
            <w:r w:rsidRPr="00256652">
              <w:rPr>
                <w:rFonts w:ascii="Cambria" w:hAnsi="Cambria"/>
                <w:b/>
              </w:rPr>
              <w:t>Gelişim ve Sorun Alanları</w:t>
            </w:r>
          </w:p>
          <w:p w:rsidR="00894814" w:rsidRPr="00256652" w:rsidRDefault="00894814" w:rsidP="00382A9C">
            <w:pPr>
              <w:spacing w:before="1"/>
              <w:jc w:val="both"/>
              <w:rPr>
                <w:rFonts w:ascii="Cambria" w:hAnsi="Cambria"/>
                <w:b/>
              </w:rPr>
            </w:pPr>
          </w:p>
        </w:tc>
        <w:tc>
          <w:tcPr>
            <w:tcW w:w="7088" w:type="dxa"/>
            <w:shd w:val="clear" w:color="auto" w:fill="E2EFD9" w:themeFill="accent6" w:themeFillTint="33"/>
          </w:tcPr>
          <w:p w:rsidR="00894814" w:rsidRPr="00256652" w:rsidRDefault="00894814" w:rsidP="00382A9C">
            <w:pPr>
              <w:spacing w:before="1"/>
              <w:jc w:val="both"/>
              <w:rPr>
                <w:rFonts w:ascii="Cambria" w:hAnsi="Cambria"/>
                <w:b/>
              </w:rPr>
            </w:pPr>
            <w:r w:rsidRPr="00256652">
              <w:rPr>
                <w:rFonts w:ascii="Cambria" w:hAnsi="Cambria"/>
                <w:b/>
              </w:rPr>
              <w:t>Tespitler</w:t>
            </w:r>
            <w:r w:rsidR="00FB6673">
              <w:rPr>
                <w:rFonts w:ascii="Cambria" w:hAnsi="Cambria"/>
                <w:b/>
              </w:rPr>
              <w:t xml:space="preserve"> ve </w:t>
            </w:r>
            <w:r w:rsidRPr="00256652">
              <w:rPr>
                <w:rFonts w:ascii="Cambria" w:hAnsi="Cambria"/>
                <w:b/>
              </w:rPr>
              <w:t>İhtiyaçlar</w:t>
            </w:r>
          </w:p>
        </w:tc>
      </w:tr>
      <w:tr w:rsidR="00FB6673" w:rsidTr="00F64D06">
        <w:trPr>
          <w:trHeight w:val="1870"/>
        </w:trPr>
        <w:tc>
          <w:tcPr>
            <w:tcW w:w="2835" w:type="dxa"/>
            <w:shd w:val="clear" w:color="auto" w:fill="E2EFD9" w:themeFill="accent6" w:themeFillTint="33"/>
          </w:tcPr>
          <w:p w:rsidR="00FB6673" w:rsidRPr="00EB3FA6" w:rsidRDefault="00FB6673" w:rsidP="00382A9C">
            <w:pPr>
              <w:spacing w:before="1"/>
              <w:jc w:val="both"/>
              <w:rPr>
                <w:rFonts w:ascii="Cambria" w:hAnsi="Cambria"/>
                <w:b/>
                <w:u w:val="single"/>
              </w:rPr>
            </w:pPr>
            <w:r w:rsidRPr="00EB3FA6">
              <w:rPr>
                <w:rFonts w:ascii="Cambria" w:hAnsi="Cambria"/>
                <w:b/>
                <w:u w:val="single"/>
              </w:rPr>
              <w:t>Eğitim Öğretime Erişim</w:t>
            </w:r>
          </w:p>
          <w:p w:rsidR="00FB6673" w:rsidRPr="00FB6673" w:rsidRDefault="00FB6673" w:rsidP="00FB6673">
            <w:pPr>
              <w:jc w:val="both"/>
              <w:rPr>
                <w:rFonts w:ascii="Cambria" w:hAnsi="Cambria"/>
              </w:rPr>
            </w:pPr>
            <w:r w:rsidRPr="00FB6673">
              <w:rPr>
                <w:rFonts w:ascii="Cambria" w:hAnsi="Cambria"/>
              </w:rPr>
              <w:t>*Okullaşma Oranı</w:t>
            </w:r>
          </w:p>
          <w:p w:rsidR="00FB6673" w:rsidRPr="00FB6673" w:rsidRDefault="00F71972" w:rsidP="00FB6673">
            <w:pPr>
              <w:jc w:val="both"/>
              <w:rPr>
                <w:rFonts w:ascii="Cambria" w:hAnsi="Cambria"/>
              </w:rPr>
            </w:pPr>
            <w:r>
              <w:rPr>
                <w:rFonts w:ascii="Cambria" w:hAnsi="Cambria"/>
              </w:rPr>
              <w:t>*</w:t>
            </w:r>
            <w:proofErr w:type="spellStart"/>
            <w:r>
              <w:rPr>
                <w:rFonts w:ascii="Cambria" w:hAnsi="Cambria"/>
              </w:rPr>
              <w:t>Okula</w:t>
            </w:r>
            <w:r w:rsidR="00FB6673" w:rsidRPr="00FB6673">
              <w:rPr>
                <w:rFonts w:ascii="Cambria" w:hAnsi="Cambria"/>
              </w:rPr>
              <w:t>Devam</w:t>
            </w:r>
            <w:proofErr w:type="spellEnd"/>
            <w:r w:rsidR="00FB6673" w:rsidRPr="00FB6673">
              <w:rPr>
                <w:rFonts w:ascii="Cambria" w:hAnsi="Cambria"/>
              </w:rPr>
              <w:t>/ Devamsızlık</w:t>
            </w:r>
          </w:p>
          <w:p w:rsidR="00FB6673" w:rsidRPr="00FB6673" w:rsidRDefault="00FB6673" w:rsidP="00FB6673">
            <w:pPr>
              <w:jc w:val="both"/>
              <w:rPr>
                <w:rFonts w:ascii="Cambria" w:hAnsi="Cambria"/>
              </w:rPr>
            </w:pPr>
            <w:r w:rsidRPr="00FB6673">
              <w:rPr>
                <w:rFonts w:ascii="Cambria" w:hAnsi="Cambria"/>
              </w:rPr>
              <w:t>*Okula Uyum, Oryantasyon</w:t>
            </w:r>
          </w:p>
          <w:p w:rsidR="00FB6673" w:rsidRPr="00FB6673" w:rsidRDefault="00F71972" w:rsidP="00FB6673">
            <w:pPr>
              <w:jc w:val="both"/>
              <w:rPr>
                <w:rFonts w:ascii="Cambria" w:hAnsi="Cambria"/>
              </w:rPr>
            </w:pPr>
            <w:r>
              <w:rPr>
                <w:rFonts w:ascii="Cambria" w:hAnsi="Cambria"/>
              </w:rPr>
              <w:t xml:space="preserve">*Özel Eğitime İhtiyaç Duyan </w:t>
            </w:r>
            <w:r w:rsidR="00FB6673" w:rsidRPr="00FB6673">
              <w:rPr>
                <w:rFonts w:ascii="Cambria" w:hAnsi="Cambria"/>
              </w:rPr>
              <w:t>Bireyler</w:t>
            </w:r>
          </w:p>
          <w:p w:rsidR="00FB6673" w:rsidRPr="00256652" w:rsidRDefault="00FB6673" w:rsidP="00FB6673">
            <w:pPr>
              <w:jc w:val="both"/>
              <w:rPr>
                <w:rFonts w:ascii="Cambria" w:hAnsi="Cambria"/>
                <w:b/>
              </w:rPr>
            </w:pPr>
            <w:r w:rsidRPr="00FB6673">
              <w:rPr>
                <w:rFonts w:ascii="Cambria" w:hAnsi="Cambria"/>
              </w:rPr>
              <w:t>*Yabancı Öğrenciler</w:t>
            </w:r>
          </w:p>
        </w:tc>
        <w:tc>
          <w:tcPr>
            <w:tcW w:w="7088" w:type="dxa"/>
          </w:tcPr>
          <w:p w:rsidR="00FB6673" w:rsidRPr="00FB6673" w:rsidRDefault="00FB6673" w:rsidP="00382A9C">
            <w:pPr>
              <w:spacing w:before="1"/>
              <w:jc w:val="both"/>
              <w:rPr>
                <w:rFonts w:ascii="Cambria" w:hAnsi="Cambria" w:cs="TimesNewRomanPSMT"/>
                <w:sz w:val="24"/>
                <w:szCs w:val="24"/>
              </w:rPr>
            </w:pPr>
            <w:r>
              <w:rPr>
                <w:rFonts w:ascii="Cambria" w:hAnsi="Cambria" w:cs="TimesNewRomanPSMT"/>
                <w:sz w:val="24"/>
                <w:szCs w:val="24"/>
              </w:rPr>
              <w:t>1-</w:t>
            </w:r>
            <w:r w:rsidRPr="00FB6673">
              <w:rPr>
                <w:rFonts w:ascii="Cambria" w:hAnsi="Cambria" w:cs="TimesNewRomanPSMT"/>
                <w:sz w:val="24"/>
                <w:szCs w:val="24"/>
              </w:rPr>
              <w:t>Okul öncesi eğitimde devam/devamsızlık bilincini geliştirmek</w:t>
            </w:r>
          </w:p>
          <w:p w:rsidR="00FB6673" w:rsidRPr="00FB6673" w:rsidRDefault="00FB6673" w:rsidP="00FB6673">
            <w:pPr>
              <w:spacing w:before="1"/>
              <w:jc w:val="both"/>
              <w:rPr>
                <w:rFonts w:ascii="Cambria" w:hAnsi="Cambria"/>
                <w:sz w:val="20"/>
              </w:rPr>
            </w:pPr>
            <w:r>
              <w:rPr>
                <w:rFonts w:ascii="Cambria" w:hAnsi="Cambria" w:cs="TimesNewRomanPSMT"/>
                <w:sz w:val="24"/>
                <w:szCs w:val="24"/>
              </w:rPr>
              <w:t>2-</w:t>
            </w:r>
            <w:r w:rsidRPr="00FB6673">
              <w:rPr>
                <w:rFonts w:ascii="Cambria" w:hAnsi="Cambria" w:cs="TimesNewRomanPSMT"/>
                <w:sz w:val="24"/>
                <w:szCs w:val="24"/>
              </w:rPr>
              <w:t>Oryantasyon çalışmalarının çeşitlendirilmesi, okul öncesi eğitimin yaygınlaştırılması</w:t>
            </w:r>
          </w:p>
          <w:p w:rsidR="00FB6673" w:rsidRPr="00FB6673" w:rsidRDefault="00FB6673" w:rsidP="00FB6673">
            <w:pPr>
              <w:spacing w:before="1"/>
              <w:jc w:val="both"/>
              <w:rPr>
                <w:rFonts w:ascii="Cambria" w:hAnsi="Cambria" w:cs="TimesNewRomanPSMT"/>
                <w:sz w:val="24"/>
                <w:szCs w:val="24"/>
              </w:rPr>
            </w:pPr>
            <w:r>
              <w:rPr>
                <w:rFonts w:ascii="Cambria" w:hAnsi="Cambria" w:cs="TimesNewRomanPSMT"/>
                <w:sz w:val="24"/>
                <w:szCs w:val="24"/>
              </w:rPr>
              <w:t>3-</w:t>
            </w:r>
            <w:r w:rsidRPr="00FB6673">
              <w:rPr>
                <w:rFonts w:ascii="Cambria" w:hAnsi="Cambria" w:cs="TimesNewRomanPSMT"/>
                <w:sz w:val="24"/>
                <w:szCs w:val="24"/>
              </w:rPr>
              <w:t>Özel eğitime ihtiyaç duyan bireylerin uygun eğitime erişimi</w:t>
            </w:r>
          </w:p>
          <w:p w:rsidR="00FB6673" w:rsidRPr="00FB6673" w:rsidRDefault="00FB6673" w:rsidP="00FB6673">
            <w:pPr>
              <w:spacing w:before="1"/>
              <w:jc w:val="both"/>
              <w:rPr>
                <w:rFonts w:ascii="Cambria" w:hAnsi="Cambria"/>
                <w:sz w:val="20"/>
              </w:rPr>
            </w:pPr>
          </w:p>
        </w:tc>
      </w:tr>
      <w:tr w:rsidR="00FB6673" w:rsidTr="00F71972">
        <w:trPr>
          <w:trHeight w:val="2488"/>
        </w:trPr>
        <w:tc>
          <w:tcPr>
            <w:tcW w:w="2835" w:type="dxa"/>
            <w:shd w:val="clear" w:color="auto" w:fill="E2EFD9" w:themeFill="accent6" w:themeFillTint="33"/>
          </w:tcPr>
          <w:p w:rsidR="00FB6673" w:rsidRPr="00EB3FA6" w:rsidRDefault="00FB6673" w:rsidP="00FB6673">
            <w:pPr>
              <w:spacing w:before="1"/>
              <w:jc w:val="both"/>
              <w:rPr>
                <w:rFonts w:ascii="Cambria" w:hAnsi="Cambria"/>
                <w:b/>
                <w:u w:val="single"/>
              </w:rPr>
            </w:pPr>
            <w:r w:rsidRPr="00EB3FA6">
              <w:rPr>
                <w:rFonts w:ascii="Cambria" w:hAnsi="Cambria"/>
                <w:b/>
                <w:u w:val="single"/>
              </w:rPr>
              <w:t>Eğitim Öğretimde Kalite</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Akademik Başarı</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Sosyal, Kültürel ve Fiziksel Gelişim</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Sınıf Tekrarı</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İstihdam Edilebilirlik ve Yönlendirme</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Öğretim Yöntemleri</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Ders araç gereçleri</w:t>
            </w:r>
          </w:p>
          <w:p w:rsidR="00FB6673" w:rsidRPr="00256652" w:rsidRDefault="00FB6673" w:rsidP="00FB6673">
            <w:pPr>
              <w:spacing w:before="1"/>
              <w:jc w:val="both"/>
              <w:rPr>
                <w:rFonts w:ascii="Cambria" w:hAnsi="Cambria"/>
                <w:b/>
              </w:rPr>
            </w:pPr>
          </w:p>
        </w:tc>
        <w:tc>
          <w:tcPr>
            <w:tcW w:w="7088" w:type="dxa"/>
          </w:tcPr>
          <w:p w:rsidR="00FB6673" w:rsidRPr="00FB6673" w:rsidRDefault="00FB6673" w:rsidP="00FB6673">
            <w:pPr>
              <w:autoSpaceDE w:val="0"/>
              <w:autoSpaceDN w:val="0"/>
              <w:adjustRightInd w:val="0"/>
              <w:rPr>
                <w:rFonts w:ascii="Cambria" w:hAnsi="Cambria" w:cs="TimesNewRomanPSMT"/>
                <w:sz w:val="24"/>
                <w:szCs w:val="24"/>
              </w:rPr>
            </w:pPr>
            <w:r w:rsidRPr="00FB6673">
              <w:rPr>
                <w:rFonts w:ascii="Cambria" w:hAnsi="Cambria" w:cs="TimesNewRomanPSMT"/>
                <w:sz w:val="24"/>
                <w:szCs w:val="24"/>
              </w:rPr>
              <w:t>1-Öğrencilerin becerilerine uygun kaliteli eğitim ortamı oluşturulması</w:t>
            </w:r>
          </w:p>
          <w:p w:rsidR="00FB6673" w:rsidRPr="00FB6673" w:rsidRDefault="00FB6673" w:rsidP="00FB6673">
            <w:pPr>
              <w:autoSpaceDE w:val="0"/>
              <w:autoSpaceDN w:val="0"/>
              <w:adjustRightInd w:val="0"/>
              <w:rPr>
                <w:rFonts w:ascii="Cambria" w:hAnsi="Cambria" w:cs="TimesNewRomanPSMT"/>
                <w:sz w:val="24"/>
                <w:szCs w:val="24"/>
              </w:rPr>
            </w:pPr>
            <w:r w:rsidRPr="00FB6673">
              <w:rPr>
                <w:rFonts w:ascii="Cambria" w:hAnsi="Cambria" w:cs="BookAntiqua-Bold"/>
                <w:bCs/>
                <w:sz w:val="24"/>
                <w:szCs w:val="24"/>
              </w:rPr>
              <w:t>2</w:t>
            </w:r>
            <w:r>
              <w:rPr>
                <w:rFonts w:ascii="Cambria" w:hAnsi="Cambria" w:cs="BookAntiqua-Bold"/>
                <w:bCs/>
                <w:sz w:val="24"/>
                <w:szCs w:val="24"/>
              </w:rPr>
              <w:t>-</w:t>
            </w:r>
            <w:r w:rsidRPr="00FB6673">
              <w:rPr>
                <w:rFonts w:ascii="Cambria" w:hAnsi="Cambria" w:cs="BookAntiqua-Bold"/>
                <w:bCs/>
                <w:sz w:val="24"/>
                <w:szCs w:val="24"/>
              </w:rPr>
              <w:t xml:space="preserve"> </w:t>
            </w:r>
            <w:r w:rsidRPr="00FB6673">
              <w:rPr>
                <w:rFonts w:ascii="Cambria" w:hAnsi="Cambria" w:cs="TimesNewRomanPSMT"/>
                <w:sz w:val="24"/>
                <w:szCs w:val="24"/>
              </w:rPr>
              <w:t>Öğrenci gelişimini destekleyici rehberlik faaliyetleri</w:t>
            </w:r>
          </w:p>
          <w:p w:rsidR="00FB6673" w:rsidRPr="00FB6673" w:rsidRDefault="00FB6673" w:rsidP="00FB6673">
            <w:pPr>
              <w:autoSpaceDE w:val="0"/>
              <w:autoSpaceDN w:val="0"/>
              <w:adjustRightInd w:val="0"/>
              <w:rPr>
                <w:rFonts w:ascii="Cambria" w:hAnsi="Cambria" w:cs="TimesNewRomanPSMT"/>
                <w:sz w:val="24"/>
                <w:szCs w:val="24"/>
              </w:rPr>
            </w:pPr>
            <w:r w:rsidRPr="00FB6673">
              <w:rPr>
                <w:rFonts w:ascii="Cambria" w:hAnsi="Cambria" w:cs="BookAntiqua-Bold"/>
                <w:bCs/>
                <w:sz w:val="24"/>
                <w:szCs w:val="24"/>
              </w:rPr>
              <w:t>3</w:t>
            </w:r>
            <w:r>
              <w:rPr>
                <w:rFonts w:ascii="Cambria" w:hAnsi="Cambria" w:cs="BookAntiqua-Bold"/>
                <w:bCs/>
                <w:sz w:val="24"/>
                <w:szCs w:val="24"/>
              </w:rPr>
              <w:t>-</w:t>
            </w:r>
            <w:r w:rsidRPr="00FB6673">
              <w:rPr>
                <w:rFonts w:ascii="Cambria" w:hAnsi="Cambria" w:cs="BookAntiqua-Bold"/>
                <w:bCs/>
                <w:sz w:val="24"/>
                <w:szCs w:val="24"/>
              </w:rPr>
              <w:t xml:space="preserve"> </w:t>
            </w:r>
            <w:r w:rsidRPr="00FB6673">
              <w:rPr>
                <w:rFonts w:ascii="Cambria" w:hAnsi="Cambria" w:cs="TimesNewRomanPSMT"/>
                <w:sz w:val="24"/>
                <w:szCs w:val="24"/>
              </w:rPr>
              <w:t>Öğretmenlere yönelik hizmet içi eğitimler</w:t>
            </w:r>
          </w:p>
          <w:p w:rsidR="00FB6673" w:rsidRPr="00FB6673" w:rsidRDefault="00FB6673" w:rsidP="00FB6673">
            <w:pPr>
              <w:autoSpaceDE w:val="0"/>
              <w:autoSpaceDN w:val="0"/>
              <w:adjustRightInd w:val="0"/>
              <w:rPr>
                <w:rFonts w:ascii="Cambria" w:hAnsi="Cambria" w:cs="TimesNewRomanPSMT"/>
                <w:sz w:val="24"/>
                <w:szCs w:val="24"/>
              </w:rPr>
            </w:pPr>
            <w:r>
              <w:rPr>
                <w:rFonts w:ascii="Cambria" w:hAnsi="Cambria" w:cs="BookAntiqua-Bold"/>
                <w:bCs/>
                <w:sz w:val="24"/>
                <w:szCs w:val="24"/>
              </w:rPr>
              <w:t>4-</w:t>
            </w:r>
            <w:r w:rsidRPr="00FB6673">
              <w:rPr>
                <w:rFonts w:ascii="Cambria" w:hAnsi="Cambria" w:cs="TimesNewRomanPSMT"/>
                <w:sz w:val="24"/>
                <w:szCs w:val="24"/>
              </w:rPr>
              <w:t>Eğitim öğretim sürecinde sanatsal, sportif ve kültürel faaliyetler</w:t>
            </w:r>
          </w:p>
          <w:p w:rsidR="00FB6673" w:rsidRPr="00FB6673" w:rsidRDefault="00FB6673" w:rsidP="00FB6673">
            <w:pPr>
              <w:autoSpaceDE w:val="0"/>
              <w:autoSpaceDN w:val="0"/>
              <w:adjustRightInd w:val="0"/>
              <w:rPr>
                <w:rFonts w:ascii="Cambria" w:hAnsi="Cambria" w:cs="TimesNewRomanPSMT"/>
                <w:sz w:val="24"/>
                <w:szCs w:val="24"/>
              </w:rPr>
            </w:pPr>
            <w:r w:rsidRPr="00FB6673">
              <w:rPr>
                <w:rFonts w:ascii="Cambria" w:hAnsi="Cambria" w:cs="BookAntiqua-Bold"/>
                <w:bCs/>
                <w:sz w:val="24"/>
                <w:szCs w:val="24"/>
              </w:rPr>
              <w:t>5</w:t>
            </w:r>
            <w:r>
              <w:rPr>
                <w:rFonts w:ascii="Cambria" w:hAnsi="Cambria" w:cs="BookAntiqua-Bold"/>
                <w:bCs/>
                <w:sz w:val="24"/>
                <w:szCs w:val="24"/>
              </w:rPr>
              <w:t>-</w:t>
            </w:r>
            <w:r w:rsidRPr="00FB6673">
              <w:rPr>
                <w:rFonts w:ascii="Cambria" w:hAnsi="Cambria" w:cs="BookAntiqua-Bold"/>
                <w:bCs/>
                <w:sz w:val="24"/>
                <w:szCs w:val="24"/>
              </w:rPr>
              <w:t xml:space="preserve"> </w:t>
            </w:r>
            <w:r w:rsidRPr="00FB6673">
              <w:rPr>
                <w:rFonts w:ascii="Cambria" w:hAnsi="Cambria" w:cs="TimesNewRomanPSMT"/>
                <w:sz w:val="24"/>
                <w:szCs w:val="24"/>
              </w:rPr>
              <w:t>Eğitimde farklı yöntem ve tekniklerin kullanılması</w:t>
            </w:r>
          </w:p>
          <w:p w:rsidR="00FB6673" w:rsidRPr="00FB6673" w:rsidRDefault="00FB6673" w:rsidP="00FB6673">
            <w:pPr>
              <w:autoSpaceDE w:val="0"/>
              <w:autoSpaceDN w:val="0"/>
              <w:adjustRightInd w:val="0"/>
              <w:rPr>
                <w:rFonts w:ascii="Cambria" w:hAnsi="Cambria" w:cs="TimesNewRomanPSMT"/>
                <w:sz w:val="24"/>
                <w:szCs w:val="24"/>
              </w:rPr>
            </w:pPr>
            <w:r w:rsidRPr="00FB6673">
              <w:rPr>
                <w:rFonts w:ascii="Cambria" w:hAnsi="Cambria" w:cs="BookAntiqua-Bold"/>
                <w:bCs/>
                <w:sz w:val="24"/>
                <w:szCs w:val="24"/>
              </w:rPr>
              <w:t>6</w:t>
            </w:r>
            <w:r>
              <w:rPr>
                <w:rFonts w:ascii="Cambria" w:hAnsi="Cambria" w:cs="BookAntiqua-Bold"/>
                <w:bCs/>
                <w:sz w:val="24"/>
                <w:szCs w:val="24"/>
              </w:rPr>
              <w:t>-</w:t>
            </w:r>
            <w:r w:rsidRPr="00FB6673">
              <w:rPr>
                <w:rFonts w:ascii="Cambria" w:hAnsi="Cambria" w:cs="BookAntiqua-Bold"/>
                <w:bCs/>
                <w:sz w:val="24"/>
                <w:szCs w:val="24"/>
              </w:rPr>
              <w:t xml:space="preserve"> </w:t>
            </w:r>
            <w:r w:rsidRPr="00FB6673">
              <w:rPr>
                <w:rFonts w:ascii="Cambria" w:hAnsi="Cambria" w:cs="TimesNewRomanPSMT"/>
                <w:sz w:val="24"/>
                <w:szCs w:val="24"/>
              </w:rPr>
              <w:t>Okul öncesi eğitimde materyal kullanımı</w:t>
            </w:r>
          </w:p>
          <w:p w:rsidR="00FB6673" w:rsidRDefault="00FB6673" w:rsidP="00FB6673">
            <w:pPr>
              <w:spacing w:before="1"/>
              <w:jc w:val="both"/>
              <w:rPr>
                <w:rFonts w:ascii="Cambria" w:hAnsi="Cambria"/>
                <w:sz w:val="20"/>
              </w:rPr>
            </w:pPr>
            <w:r>
              <w:rPr>
                <w:rFonts w:ascii="Cambria" w:hAnsi="Cambria" w:cs="BookAntiqua-Bold"/>
                <w:bCs/>
                <w:sz w:val="24"/>
                <w:szCs w:val="24"/>
              </w:rPr>
              <w:t>7-</w:t>
            </w:r>
            <w:r w:rsidRPr="00FB6673">
              <w:rPr>
                <w:rFonts w:ascii="Cambria" w:hAnsi="Cambria" w:cs="TimesNewRomanPSMT"/>
                <w:sz w:val="24"/>
                <w:szCs w:val="24"/>
              </w:rPr>
              <w:t>Eğitimi destekleyecek ve geliştirecek projeler geliştirme</w:t>
            </w:r>
          </w:p>
        </w:tc>
      </w:tr>
      <w:tr w:rsidR="00FB6673" w:rsidTr="008963DC">
        <w:trPr>
          <w:trHeight w:val="2028"/>
        </w:trPr>
        <w:tc>
          <w:tcPr>
            <w:tcW w:w="2835" w:type="dxa"/>
            <w:shd w:val="clear" w:color="auto" w:fill="E2EFD9" w:themeFill="accent6" w:themeFillTint="33"/>
          </w:tcPr>
          <w:p w:rsidR="00FB6673" w:rsidRPr="00EB3FA6" w:rsidRDefault="00FB6673" w:rsidP="00FB6673">
            <w:pPr>
              <w:spacing w:before="1"/>
              <w:jc w:val="both"/>
              <w:rPr>
                <w:rFonts w:ascii="Cambria" w:hAnsi="Cambria"/>
                <w:b/>
                <w:u w:val="single"/>
              </w:rPr>
            </w:pPr>
            <w:r w:rsidRPr="00EB3FA6">
              <w:rPr>
                <w:rFonts w:ascii="Cambria" w:hAnsi="Cambria"/>
                <w:b/>
                <w:u w:val="single"/>
              </w:rPr>
              <w:t>Kurumsal Kapasite</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Kurumsal İletişim</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Kurumsal Yönetim</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Bina ve Yerleşke</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Donanım</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Temizlik, Hijyen</w:t>
            </w:r>
          </w:p>
          <w:p w:rsidR="00FB6673" w:rsidRDefault="00FB6673" w:rsidP="00FB6673">
            <w:pPr>
              <w:spacing w:before="1"/>
              <w:jc w:val="both"/>
              <w:rPr>
                <w:rFonts w:ascii="Cambria" w:hAnsi="Cambria"/>
              </w:rPr>
            </w:pPr>
            <w:r>
              <w:rPr>
                <w:rFonts w:ascii="Cambria" w:hAnsi="Cambria"/>
              </w:rPr>
              <w:t>*İş Güvenliği,</w:t>
            </w:r>
            <w:r w:rsidRPr="00FB6673">
              <w:rPr>
                <w:rFonts w:ascii="Cambria" w:hAnsi="Cambria"/>
              </w:rPr>
              <w:t xml:space="preserve"> Okul Güvenliği</w:t>
            </w:r>
          </w:p>
          <w:p w:rsidR="00FB6673" w:rsidRPr="00FB6673" w:rsidRDefault="00FB6673" w:rsidP="00FB6673">
            <w:pPr>
              <w:spacing w:before="1"/>
              <w:jc w:val="both"/>
              <w:rPr>
                <w:rFonts w:ascii="Cambria" w:hAnsi="Cambria"/>
              </w:rPr>
            </w:pPr>
          </w:p>
          <w:p w:rsidR="00FB6673" w:rsidRPr="00256652" w:rsidRDefault="00FB6673" w:rsidP="00FB6673">
            <w:pPr>
              <w:spacing w:before="1"/>
              <w:jc w:val="both"/>
              <w:rPr>
                <w:rFonts w:ascii="Cambria" w:hAnsi="Cambria"/>
                <w:b/>
              </w:rPr>
            </w:pPr>
          </w:p>
        </w:tc>
        <w:tc>
          <w:tcPr>
            <w:tcW w:w="7088" w:type="dxa"/>
          </w:tcPr>
          <w:p w:rsidR="00EB3FA6" w:rsidRPr="00EB3FA6" w:rsidRDefault="00EB3FA6" w:rsidP="00EB3FA6">
            <w:pPr>
              <w:autoSpaceDE w:val="0"/>
              <w:autoSpaceDN w:val="0"/>
              <w:adjustRightInd w:val="0"/>
              <w:rPr>
                <w:rFonts w:ascii="Cambria" w:hAnsi="Cambria" w:cs="TimesNewRomanPSMT"/>
                <w:sz w:val="24"/>
                <w:szCs w:val="24"/>
              </w:rPr>
            </w:pPr>
            <w:r w:rsidRPr="00EB3FA6">
              <w:rPr>
                <w:rFonts w:ascii="Cambria" w:hAnsi="Cambria" w:cs="TimesNewRomanPSMT"/>
                <w:sz w:val="24"/>
                <w:szCs w:val="24"/>
              </w:rPr>
              <w:t>1-Kurum içi iletişimi güçlendirecek etkinlikler yapılması</w:t>
            </w:r>
          </w:p>
          <w:p w:rsidR="00EB3FA6" w:rsidRPr="00EB3FA6" w:rsidRDefault="00EB3FA6" w:rsidP="00EB3FA6">
            <w:pPr>
              <w:autoSpaceDE w:val="0"/>
              <w:autoSpaceDN w:val="0"/>
              <w:adjustRightInd w:val="0"/>
              <w:rPr>
                <w:rFonts w:ascii="Cambria" w:hAnsi="Cambria" w:cs="TimesNewRomanPSMT"/>
                <w:sz w:val="24"/>
                <w:szCs w:val="24"/>
              </w:rPr>
            </w:pPr>
            <w:r w:rsidRPr="00EB3FA6">
              <w:rPr>
                <w:rFonts w:ascii="Cambria" w:hAnsi="Cambria" w:cs="BookAntiqua-Bold"/>
                <w:bCs/>
                <w:sz w:val="24"/>
                <w:szCs w:val="24"/>
              </w:rPr>
              <w:t>2</w:t>
            </w:r>
            <w:r>
              <w:rPr>
                <w:rFonts w:ascii="Cambria" w:hAnsi="Cambria" w:cs="BookAntiqua-Bold"/>
                <w:bCs/>
                <w:sz w:val="24"/>
                <w:szCs w:val="24"/>
              </w:rPr>
              <w:t>-</w:t>
            </w:r>
            <w:r w:rsidRPr="00EB3FA6">
              <w:rPr>
                <w:rFonts w:ascii="Cambria" w:hAnsi="Cambria" w:cs="TimesNewRomanPSMT"/>
                <w:sz w:val="24"/>
                <w:szCs w:val="24"/>
              </w:rPr>
              <w:t>Demokratik yönetim anlayışının geliştirilmesi</w:t>
            </w:r>
          </w:p>
          <w:p w:rsidR="00EB3FA6" w:rsidRPr="00EB3FA6" w:rsidRDefault="00EB3FA6" w:rsidP="00EB3FA6">
            <w:pPr>
              <w:autoSpaceDE w:val="0"/>
              <w:autoSpaceDN w:val="0"/>
              <w:adjustRightInd w:val="0"/>
              <w:rPr>
                <w:rFonts w:ascii="Cambria" w:hAnsi="Cambria" w:cs="TimesNewRomanPSMT"/>
                <w:sz w:val="24"/>
                <w:szCs w:val="24"/>
              </w:rPr>
            </w:pPr>
            <w:r w:rsidRPr="00EB3FA6">
              <w:rPr>
                <w:rFonts w:ascii="Cambria" w:hAnsi="Cambria" w:cs="BookAntiqua-Bold"/>
                <w:bCs/>
                <w:sz w:val="24"/>
                <w:szCs w:val="24"/>
              </w:rPr>
              <w:t>3</w:t>
            </w:r>
            <w:r>
              <w:rPr>
                <w:rFonts w:ascii="Cambria" w:hAnsi="Cambria" w:cs="BookAntiqua-Bold"/>
                <w:bCs/>
                <w:sz w:val="24"/>
                <w:szCs w:val="24"/>
              </w:rPr>
              <w:t>-</w:t>
            </w:r>
            <w:r w:rsidRPr="00EB3FA6">
              <w:rPr>
                <w:rFonts w:ascii="Cambria" w:hAnsi="Cambria" w:cs="TimesNewRomanPSMT"/>
                <w:sz w:val="24"/>
                <w:szCs w:val="24"/>
              </w:rPr>
              <w:t>Öğretmenlere yönelik fiziksel alanların oluşturulması</w:t>
            </w:r>
          </w:p>
          <w:p w:rsidR="00EB3FA6" w:rsidRPr="00EB3FA6" w:rsidRDefault="00EB3FA6" w:rsidP="00EB3FA6">
            <w:pPr>
              <w:autoSpaceDE w:val="0"/>
              <w:autoSpaceDN w:val="0"/>
              <w:adjustRightInd w:val="0"/>
              <w:rPr>
                <w:rFonts w:ascii="Cambria" w:hAnsi="Cambria" w:cs="TimesNewRomanPSMT"/>
                <w:sz w:val="24"/>
                <w:szCs w:val="24"/>
              </w:rPr>
            </w:pPr>
            <w:r w:rsidRPr="00EB3FA6">
              <w:rPr>
                <w:rFonts w:ascii="Cambria" w:hAnsi="Cambria" w:cs="BookAntiqua-Bold"/>
                <w:bCs/>
                <w:sz w:val="24"/>
                <w:szCs w:val="24"/>
              </w:rPr>
              <w:t>4</w:t>
            </w:r>
            <w:r>
              <w:rPr>
                <w:rFonts w:ascii="Cambria" w:hAnsi="Cambria" w:cs="BookAntiqua-Bold"/>
                <w:bCs/>
                <w:sz w:val="24"/>
                <w:szCs w:val="24"/>
              </w:rPr>
              <w:t>-</w:t>
            </w:r>
            <w:r w:rsidRPr="00EB3FA6">
              <w:rPr>
                <w:rFonts w:ascii="Cambria" w:hAnsi="Cambria" w:cs="TimesNewRomanPSMT"/>
                <w:sz w:val="24"/>
                <w:szCs w:val="24"/>
              </w:rPr>
              <w:t xml:space="preserve">Donanım ve finansal kaynakların daha iyi </w:t>
            </w:r>
            <w:r>
              <w:rPr>
                <w:rFonts w:ascii="Cambria" w:hAnsi="Cambria" w:cs="TimesNewRomanPSMT"/>
                <w:sz w:val="24"/>
                <w:szCs w:val="24"/>
              </w:rPr>
              <w:t>kullanılması, yönetilmesi</w:t>
            </w:r>
          </w:p>
          <w:p w:rsidR="00EB3FA6" w:rsidRPr="00EB3FA6" w:rsidRDefault="00EB3FA6" w:rsidP="00EB3FA6">
            <w:pPr>
              <w:autoSpaceDE w:val="0"/>
              <w:autoSpaceDN w:val="0"/>
              <w:adjustRightInd w:val="0"/>
              <w:rPr>
                <w:rFonts w:ascii="Cambria" w:hAnsi="Cambria" w:cs="TimesNewRomanPSMT"/>
                <w:sz w:val="24"/>
                <w:szCs w:val="24"/>
              </w:rPr>
            </w:pPr>
            <w:r w:rsidRPr="00EB3FA6">
              <w:rPr>
                <w:rFonts w:ascii="Cambria" w:hAnsi="Cambria" w:cs="BookAntiqua-Bold"/>
                <w:bCs/>
                <w:sz w:val="24"/>
                <w:szCs w:val="24"/>
              </w:rPr>
              <w:t>5</w:t>
            </w:r>
            <w:r>
              <w:rPr>
                <w:rFonts w:ascii="Cambria" w:hAnsi="Cambria" w:cs="BookAntiqua-Bold"/>
                <w:bCs/>
                <w:sz w:val="24"/>
                <w:szCs w:val="24"/>
              </w:rPr>
              <w:t>-</w:t>
            </w:r>
            <w:r w:rsidRPr="00EB3FA6">
              <w:rPr>
                <w:rFonts w:ascii="Cambria" w:hAnsi="Cambria" w:cs="TimesNewRomanPSMT"/>
                <w:sz w:val="24"/>
                <w:szCs w:val="24"/>
              </w:rPr>
              <w:t>İş güvenliği ve sivil savunma bilincinin oluşturulması</w:t>
            </w:r>
          </w:p>
          <w:p w:rsidR="00FB6673" w:rsidRDefault="00FB6673" w:rsidP="00EB3FA6">
            <w:pPr>
              <w:spacing w:before="1"/>
              <w:jc w:val="both"/>
              <w:rPr>
                <w:rFonts w:ascii="Cambria" w:hAnsi="Cambria"/>
                <w:sz w:val="20"/>
              </w:rPr>
            </w:pPr>
          </w:p>
        </w:tc>
      </w:tr>
    </w:tbl>
    <w:p w:rsidR="00E92AC7" w:rsidRDefault="00E92AC7" w:rsidP="00C57350">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r>
        <w:rPr>
          <w:rFonts w:ascii="Cambria" w:eastAsia="Cambria" w:hAnsi="Cambria" w:cs="Cambria"/>
          <w:b/>
          <w:bCs/>
          <w:sz w:val="36"/>
          <w:szCs w:val="36"/>
        </w:rPr>
        <w:lastRenderedPageBreak/>
        <w:t>3.</w:t>
      </w:r>
      <w:r w:rsidRPr="00E92AC7">
        <w:rPr>
          <w:rFonts w:ascii="Cambria" w:eastAsia="Cambria" w:hAnsi="Cambria" w:cs="Cambria"/>
          <w:b/>
          <w:bCs/>
          <w:sz w:val="36"/>
          <w:szCs w:val="36"/>
        </w:rPr>
        <w:t>GELECEĞE</w:t>
      </w:r>
      <w:r w:rsidRPr="00E92AC7">
        <w:rPr>
          <w:rFonts w:ascii="Cambria" w:eastAsia="Cambria" w:hAnsi="Cambria" w:cs="Cambria"/>
          <w:b/>
          <w:bCs/>
          <w:spacing w:val="-4"/>
          <w:sz w:val="36"/>
          <w:szCs w:val="36"/>
        </w:rPr>
        <w:t xml:space="preserve"> </w:t>
      </w:r>
      <w:r w:rsidRPr="00E92AC7">
        <w:rPr>
          <w:rFonts w:ascii="Cambria" w:eastAsia="Cambria" w:hAnsi="Cambria" w:cs="Cambria"/>
          <w:b/>
          <w:bCs/>
          <w:sz w:val="36"/>
          <w:szCs w:val="36"/>
        </w:rPr>
        <w:t>BAKIŞ</w:t>
      </w:r>
    </w:p>
    <w:p w:rsidR="00382A9C" w:rsidRDefault="00382A9C" w:rsidP="00E92AC7">
      <w:pPr>
        <w:widowControl w:val="0"/>
        <w:tabs>
          <w:tab w:val="left" w:pos="1679"/>
        </w:tabs>
        <w:autoSpaceDE w:val="0"/>
        <w:autoSpaceDN w:val="0"/>
        <w:spacing w:before="78" w:after="0" w:line="240" w:lineRule="auto"/>
        <w:ind w:left="539"/>
        <w:jc w:val="both"/>
        <w:outlineLvl w:val="1"/>
        <w:rPr>
          <w:rFonts w:ascii="Cambria" w:eastAsia="Cambria" w:hAnsi="Cambria" w:cs="Cambria"/>
          <w:b/>
          <w:bCs/>
          <w:sz w:val="36"/>
          <w:szCs w:val="36"/>
        </w:rPr>
      </w:pPr>
    </w:p>
    <w:p w:rsidR="00382A9C" w:rsidRDefault="00382A9C" w:rsidP="00382A9C">
      <w:pPr>
        <w:widowControl w:val="0"/>
        <w:tabs>
          <w:tab w:val="left" w:pos="1679"/>
        </w:tabs>
        <w:autoSpaceDE w:val="0"/>
        <w:autoSpaceDN w:val="0"/>
        <w:spacing w:before="78" w:after="0" w:line="240" w:lineRule="auto"/>
        <w:jc w:val="both"/>
        <w:outlineLvl w:val="1"/>
        <w:rPr>
          <w:rFonts w:ascii="Cambria" w:eastAsia="Cambria" w:hAnsi="Cambria" w:cs="Cambria"/>
          <w:bCs/>
          <w:sz w:val="24"/>
          <w:szCs w:val="36"/>
        </w:rPr>
      </w:pPr>
      <w:r w:rsidRPr="00382A9C">
        <w:rPr>
          <w:rFonts w:ascii="Cambria" w:eastAsia="Cambria" w:hAnsi="Cambria" w:cs="Cambria"/>
          <w:bCs/>
          <w:sz w:val="24"/>
          <w:szCs w:val="36"/>
        </w:rPr>
        <w:t xml:space="preserve">Okul Müdürlüğümüzün Misyon, </w:t>
      </w:r>
      <w:proofErr w:type="gramStart"/>
      <w:r w:rsidRPr="00382A9C">
        <w:rPr>
          <w:rFonts w:ascii="Cambria" w:eastAsia="Cambria" w:hAnsi="Cambria" w:cs="Cambria"/>
          <w:bCs/>
          <w:sz w:val="24"/>
          <w:szCs w:val="36"/>
        </w:rPr>
        <w:t>vizyon</w:t>
      </w:r>
      <w:proofErr w:type="gramEnd"/>
      <w:r w:rsidRPr="00382A9C">
        <w:rPr>
          <w:rFonts w:ascii="Cambria" w:eastAsia="Cambria" w:hAnsi="Cambria" w:cs="Cambria"/>
          <w:bCs/>
          <w:sz w:val="24"/>
          <w:szCs w:val="36"/>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Pr>
          <w:rFonts w:ascii="Cambria" w:eastAsia="Cambria" w:hAnsi="Cambria" w:cs="Cambria"/>
          <w:bCs/>
          <w:sz w:val="24"/>
          <w:szCs w:val="36"/>
        </w:rPr>
        <w:t>.</w:t>
      </w:r>
    </w:p>
    <w:p w:rsidR="00BF5393" w:rsidRDefault="00BF5393" w:rsidP="00382A9C">
      <w:pPr>
        <w:widowControl w:val="0"/>
        <w:tabs>
          <w:tab w:val="left" w:pos="1679"/>
        </w:tabs>
        <w:autoSpaceDE w:val="0"/>
        <w:autoSpaceDN w:val="0"/>
        <w:spacing w:before="78" w:after="0" w:line="240" w:lineRule="auto"/>
        <w:jc w:val="both"/>
        <w:outlineLvl w:val="1"/>
        <w:rPr>
          <w:rFonts w:ascii="Cambria" w:eastAsia="Cambria" w:hAnsi="Cambria" w:cs="Cambria"/>
          <w:bCs/>
          <w:sz w:val="24"/>
          <w:szCs w:val="36"/>
        </w:rPr>
      </w:pPr>
    </w:p>
    <w:p w:rsidR="00BF5393" w:rsidRDefault="00BF5393" w:rsidP="00BF5393">
      <w:pPr>
        <w:widowControl w:val="0"/>
        <w:numPr>
          <w:ilvl w:val="1"/>
          <w:numId w:val="31"/>
        </w:numPr>
        <w:tabs>
          <w:tab w:val="left" w:pos="1488"/>
        </w:tabs>
        <w:autoSpaceDE w:val="0"/>
        <w:autoSpaceDN w:val="0"/>
        <w:spacing w:before="78" w:after="0" w:line="240" w:lineRule="auto"/>
        <w:ind w:left="567" w:hanging="567"/>
        <w:outlineLvl w:val="2"/>
        <w:rPr>
          <w:rFonts w:ascii="Cambria" w:eastAsia="Cambria" w:hAnsi="Cambria" w:cs="Cambria"/>
          <w:b/>
          <w:bCs/>
          <w:sz w:val="32"/>
          <w:szCs w:val="32"/>
        </w:rPr>
      </w:pPr>
      <w:r w:rsidRPr="00BF5393">
        <w:rPr>
          <w:rFonts w:ascii="Cambria" w:eastAsia="Cambria" w:hAnsi="Cambria" w:cs="Cambria"/>
          <w:b/>
          <w:bCs/>
          <w:sz w:val="32"/>
          <w:szCs w:val="32"/>
        </w:rPr>
        <w:t>Misyon</w:t>
      </w:r>
    </w:p>
    <w:p w:rsidR="00BF5393" w:rsidRDefault="00BF5393" w:rsidP="00F80B1D">
      <w:pPr>
        <w:widowControl w:val="0"/>
        <w:tabs>
          <w:tab w:val="left" w:pos="1488"/>
        </w:tabs>
        <w:autoSpaceDE w:val="0"/>
        <w:autoSpaceDN w:val="0"/>
        <w:spacing w:before="78" w:after="0" w:line="240" w:lineRule="auto"/>
        <w:jc w:val="both"/>
        <w:outlineLvl w:val="2"/>
        <w:rPr>
          <w:rFonts w:ascii="Cambria" w:eastAsia="Cambria" w:hAnsi="Cambria" w:cs="Cambria"/>
          <w:bCs/>
          <w:sz w:val="24"/>
          <w:szCs w:val="32"/>
        </w:rPr>
      </w:pPr>
      <w:r w:rsidRPr="00BF5393">
        <w:rPr>
          <w:rFonts w:ascii="Cambria" w:eastAsia="Cambria" w:hAnsi="Cambria" w:cs="Cambria"/>
          <w:bCs/>
          <w:sz w:val="24"/>
          <w:szCs w:val="32"/>
        </w:rPr>
        <w:t>Geleceğin altın çocuklarının yetişmesinde pay sahibi olmak adına çıktığımız bu yolda çocuklarımızın aileleri ile işbirliği içerisinde eğitim alanındaki gelişmeleri ve faaliyetlerimizden etkilenen kişi ve/veya kurumlardan yapılan geri dönüşümleri sürekli takipte, beklentilerin hep önünde, kalitesiyle örnek gösterilen önder bir kurum olmak.</w:t>
      </w:r>
    </w:p>
    <w:p w:rsidR="00BF5393" w:rsidRPr="00BF5393" w:rsidRDefault="00BF5393" w:rsidP="00F80B1D">
      <w:pPr>
        <w:widowControl w:val="0"/>
        <w:tabs>
          <w:tab w:val="left" w:pos="1488"/>
        </w:tabs>
        <w:autoSpaceDE w:val="0"/>
        <w:autoSpaceDN w:val="0"/>
        <w:spacing w:before="78" w:after="0" w:line="240" w:lineRule="auto"/>
        <w:jc w:val="both"/>
        <w:outlineLvl w:val="2"/>
        <w:rPr>
          <w:rFonts w:ascii="Cambria" w:eastAsia="Cambria" w:hAnsi="Cambria" w:cs="Cambria"/>
          <w:bCs/>
          <w:sz w:val="24"/>
          <w:szCs w:val="32"/>
        </w:rPr>
      </w:pPr>
    </w:p>
    <w:p w:rsidR="00BF5393" w:rsidRDefault="00BF5393" w:rsidP="00BF5393">
      <w:pPr>
        <w:widowControl w:val="0"/>
        <w:numPr>
          <w:ilvl w:val="1"/>
          <w:numId w:val="31"/>
        </w:numPr>
        <w:tabs>
          <w:tab w:val="left" w:pos="1488"/>
        </w:tabs>
        <w:autoSpaceDE w:val="0"/>
        <w:autoSpaceDN w:val="0"/>
        <w:spacing w:before="78" w:after="0" w:line="240" w:lineRule="auto"/>
        <w:ind w:left="567" w:hanging="567"/>
        <w:outlineLvl w:val="2"/>
        <w:rPr>
          <w:rFonts w:ascii="Cambria" w:eastAsia="Cambria" w:hAnsi="Cambria" w:cs="Cambria"/>
          <w:b/>
          <w:bCs/>
          <w:sz w:val="32"/>
          <w:szCs w:val="32"/>
        </w:rPr>
      </w:pPr>
      <w:r>
        <w:rPr>
          <w:rFonts w:ascii="Cambria" w:eastAsia="Cambria" w:hAnsi="Cambria" w:cs="Cambria"/>
          <w:b/>
          <w:bCs/>
          <w:sz w:val="32"/>
          <w:szCs w:val="32"/>
        </w:rPr>
        <w:t>Vizyon</w:t>
      </w:r>
    </w:p>
    <w:p w:rsidR="00BF5393" w:rsidRDefault="00BF5393" w:rsidP="00BF5393">
      <w:pPr>
        <w:widowControl w:val="0"/>
        <w:tabs>
          <w:tab w:val="left" w:pos="1488"/>
        </w:tabs>
        <w:autoSpaceDE w:val="0"/>
        <w:autoSpaceDN w:val="0"/>
        <w:spacing w:before="78" w:after="0" w:line="240" w:lineRule="auto"/>
        <w:outlineLvl w:val="2"/>
        <w:rPr>
          <w:rFonts w:ascii="Cambria" w:eastAsia="Cambria" w:hAnsi="Cambria" w:cs="Cambria"/>
          <w:bCs/>
          <w:sz w:val="24"/>
          <w:szCs w:val="32"/>
        </w:rPr>
      </w:pPr>
      <w:r w:rsidRPr="00BF5393">
        <w:rPr>
          <w:rFonts w:ascii="Cambria" w:eastAsia="Cambria" w:hAnsi="Cambria" w:cs="Cambria"/>
          <w:bCs/>
          <w:sz w:val="24"/>
          <w:szCs w:val="32"/>
        </w:rPr>
        <w:t>Koşulsuz sevgiyle, evrensel bilgiye ulaşan bir kurum</w:t>
      </w:r>
    </w:p>
    <w:p w:rsidR="00BF5393" w:rsidRPr="00BF5393" w:rsidRDefault="00BF5393" w:rsidP="00BF5393">
      <w:pPr>
        <w:widowControl w:val="0"/>
        <w:tabs>
          <w:tab w:val="left" w:pos="1488"/>
        </w:tabs>
        <w:autoSpaceDE w:val="0"/>
        <w:autoSpaceDN w:val="0"/>
        <w:spacing w:before="78" w:after="0" w:line="240" w:lineRule="auto"/>
        <w:outlineLvl w:val="2"/>
        <w:rPr>
          <w:rFonts w:ascii="Cambria" w:eastAsia="Cambria" w:hAnsi="Cambria" w:cs="Cambria"/>
          <w:bCs/>
          <w:sz w:val="24"/>
          <w:szCs w:val="32"/>
        </w:rPr>
      </w:pPr>
    </w:p>
    <w:p w:rsidR="00BF5393" w:rsidRDefault="00BF5393" w:rsidP="00BF5393">
      <w:pPr>
        <w:widowControl w:val="0"/>
        <w:numPr>
          <w:ilvl w:val="1"/>
          <w:numId w:val="31"/>
        </w:numPr>
        <w:tabs>
          <w:tab w:val="left" w:pos="1488"/>
        </w:tabs>
        <w:autoSpaceDE w:val="0"/>
        <w:autoSpaceDN w:val="0"/>
        <w:spacing w:before="78" w:after="0" w:line="240" w:lineRule="auto"/>
        <w:ind w:left="567" w:hanging="567"/>
        <w:outlineLvl w:val="2"/>
        <w:rPr>
          <w:rFonts w:ascii="Cambria" w:eastAsia="Cambria" w:hAnsi="Cambria" w:cs="Cambria"/>
          <w:b/>
          <w:bCs/>
          <w:sz w:val="32"/>
          <w:szCs w:val="32"/>
        </w:rPr>
      </w:pPr>
      <w:r>
        <w:rPr>
          <w:rFonts w:ascii="Cambria" w:eastAsia="Cambria" w:hAnsi="Cambria" w:cs="Cambria"/>
          <w:b/>
          <w:bCs/>
          <w:sz w:val="32"/>
          <w:szCs w:val="32"/>
        </w:rPr>
        <w:t>Temel Değerler</w:t>
      </w:r>
    </w:p>
    <w:tbl>
      <w:tblPr>
        <w:tblW w:w="8829" w:type="dxa"/>
        <w:tblLook w:val="04A0" w:firstRow="1" w:lastRow="0" w:firstColumn="1" w:lastColumn="0" w:noHBand="0" w:noVBand="1"/>
      </w:tblPr>
      <w:tblGrid>
        <w:gridCol w:w="8829"/>
      </w:tblGrid>
      <w:tr w:rsidR="00BF5393" w:rsidRPr="00BF5393" w:rsidTr="00BF5393">
        <w:trPr>
          <w:trHeight w:val="707"/>
        </w:trPr>
        <w:tc>
          <w:tcPr>
            <w:tcW w:w="8829" w:type="dxa"/>
            <w:vAlign w:val="center"/>
          </w:tcPr>
          <w:p w:rsidR="00BF5393" w:rsidRPr="00BF5393" w:rsidRDefault="00BF5393" w:rsidP="00BF5393">
            <w:pPr>
              <w:widowControl w:val="0"/>
              <w:numPr>
                <w:ilvl w:val="0"/>
                <w:numId w:val="32"/>
              </w:numPr>
              <w:tabs>
                <w:tab w:val="left" w:pos="1488"/>
              </w:tabs>
              <w:autoSpaceDE w:val="0"/>
              <w:autoSpaceDN w:val="0"/>
              <w:spacing w:before="78" w:after="0" w:line="240" w:lineRule="auto"/>
              <w:outlineLvl w:val="2"/>
              <w:rPr>
                <w:rFonts w:ascii="Cambria" w:eastAsia="Cambria" w:hAnsi="Cambria" w:cs="Cambria"/>
                <w:bCs/>
                <w:sz w:val="24"/>
                <w:szCs w:val="32"/>
              </w:rPr>
            </w:pPr>
            <w:r w:rsidRPr="00BF5393">
              <w:rPr>
                <w:rFonts w:ascii="Cambria" w:eastAsia="Cambria" w:hAnsi="Cambria" w:cs="Cambria"/>
                <w:bCs/>
                <w:sz w:val="24"/>
                <w:szCs w:val="32"/>
              </w:rPr>
              <w:t>Milli ve manevi değerleri gözetmek</w:t>
            </w:r>
          </w:p>
        </w:tc>
      </w:tr>
      <w:tr w:rsidR="00BF5393" w:rsidRPr="00BF5393" w:rsidTr="00BF5393">
        <w:trPr>
          <w:trHeight w:val="409"/>
        </w:trPr>
        <w:tc>
          <w:tcPr>
            <w:tcW w:w="8829" w:type="dxa"/>
            <w:vAlign w:val="center"/>
          </w:tcPr>
          <w:p w:rsidR="00BF5393" w:rsidRPr="00BF5393" w:rsidRDefault="00BF5393" w:rsidP="00BF5393">
            <w:pPr>
              <w:widowControl w:val="0"/>
              <w:numPr>
                <w:ilvl w:val="0"/>
                <w:numId w:val="32"/>
              </w:numPr>
              <w:tabs>
                <w:tab w:val="left" w:pos="1488"/>
              </w:tabs>
              <w:autoSpaceDE w:val="0"/>
              <w:autoSpaceDN w:val="0"/>
              <w:spacing w:before="78" w:after="0" w:line="240" w:lineRule="auto"/>
              <w:outlineLvl w:val="2"/>
              <w:rPr>
                <w:rFonts w:ascii="Cambria" w:eastAsia="Cambria" w:hAnsi="Cambria" w:cs="Cambria"/>
                <w:bCs/>
                <w:sz w:val="24"/>
                <w:szCs w:val="32"/>
              </w:rPr>
            </w:pPr>
            <w:r w:rsidRPr="00BF5393">
              <w:rPr>
                <w:rFonts w:ascii="Cambria" w:eastAsia="Cambria" w:hAnsi="Cambria" w:cs="Cambria"/>
                <w:bCs/>
                <w:sz w:val="24"/>
                <w:szCs w:val="32"/>
              </w:rPr>
              <w:t>Mükemmellik ve sürekli gelişim</w:t>
            </w:r>
          </w:p>
        </w:tc>
      </w:tr>
      <w:tr w:rsidR="00BF5393" w:rsidRPr="00BF5393" w:rsidTr="00BF5393">
        <w:trPr>
          <w:trHeight w:val="409"/>
        </w:trPr>
        <w:tc>
          <w:tcPr>
            <w:tcW w:w="8829" w:type="dxa"/>
            <w:vAlign w:val="center"/>
          </w:tcPr>
          <w:p w:rsidR="00BF5393" w:rsidRPr="00BF5393" w:rsidRDefault="00BF5393" w:rsidP="00BF5393">
            <w:pPr>
              <w:widowControl w:val="0"/>
              <w:numPr>
                <w:ilvl w:val="0"/>
                <w:numId w:val="32"/>
              </w:numPr>
              <w:tabs>
                <w:tab w:val="left" w:pos="1488"/>
              </w:tabs>
              <w:autoSpaceDE w:val="0"/>
              <w:autoSpaceDN w:val="0"/>
              <w:spacing w:before="78" w:after="0" w:line="240" w:lineRule="auto"/>
              <w:outlineLvl w:val="2"/>
              <w:rPr>
                <w:rFonts w:ascii="Cambria" w:eastAsia="Cambria" w:hAnsi="Cambria" w:cs="Cambria"/>
                <w:bCs/>
                <w:sz w:val="24"/>
                <w:szCs w:val="32"/>
              </w:rPr>
            </w:pPr>
            <w:r w:rsidRPr="00BF5393">
              <w:rPr>
                <w:rFonts w:ascii="Cambria" w:eastAsia="Cambria" w:hAnsi="Cambria" w:cs="Cambria"/>
                <w:bCs/>
                <w:sz w:val="24"/>
                <w:szCs w:val="32"/>
              </w:rPr>
              <w:t>Yaratıcılık yenilikçilik</w:t>
            </w:r>
          </w:p>
        </w:tc>
      </w:tr>
      <w:tr w:rsidR="00BF5393" w:rsidRPr="00BF5393" w:rsidTr="00BF5393">
        <w:trPr>
          <w:trHeight w:val="409"/>
        </w:trPr>
        <w:tc>
          <w:tcPr>
            <w:tcW w:w="8829" w:type="dxa"/>
            <w:vAlign w:val="center"/>
          </w:tcPr>
          <w:p w:rsidR="00BF5393" w:rsidRPr="00BF5393" w:rsidRDefault="00BF5393" w:rsidP="00BF5393">
            <w:pPr>
              <w:widowControl w:val="0"/>
              <w:numPr>
                <w:ilvl w:val="0"/>
                <w:numId w:val="32"/>
              </w:numPr>
              <w:tabs>
                <w:tab w:val="left" w:pos="1488"/>
              </w:tabs>
              <w:autoSpaceDE w:val="0"/>
              <w:autoSpaceDN w:val="0"/>
              <w:spacing w:before="78" w:after="0" w:line="240" w:lineRule="auto"/>
              <w:outlineLvl w:val="2"/>
              <w:rPr>
                <w:rFonts w:ascii="Cambria" w:eastAsia="Cambria" w:hAnsi="Cambria" w:cs="Cambria"/>
                <w:bCs/>
                <w:sz w:val="24"/>
                <w:szCs w:val="32"/>
              </w:rPr>
            </w:pPr>
            <w:r w:rsidRPr="00BF5393">
              <w:rPr>
                <w:rFonts w:ascii="Cambria" w:eastAsia="Cambria" w:hAnsi="Cambria" w:cs="Cambria"/>
                <w:bCs/>
                <w:sz w:val="24"/>
                <w:szCs w:val="32"/>
              </w:rPr>
              <w:t>Hukukun üstünlüğü</w:t>
            </w:r>
          </w:p>
        </w:tc>
      </w:tr>
      <w:tr w:rsidR="00BF5393" w:rsidRPr="00BF5393" w:rsidTr="00BF5393">
        <w:trPr>
          <w:trHeight w:val="409"/>
        </w:trPr>
        <w:tc>
          <w:tcPr>
            <w:tcW w:w="8829" w:type="dxa"/>
            <w:vAlign w:val="center"/>
          </w:tcPr>
          <w:p w:rsidR="00BF5393" w:rsidRPr="00BF5393" w:rsidRDefault="00BF5393" w:rsidP="00BF5393">
            <w:pPr>
              <w:widowControl w:val="0"/>
              <w:numPr>
                <w:ilvl w:val="0"/>
                <w:numId w:val="32"/>
              </w:numPr>
              <w:tabs>
                <w:tab w:val="left" w:pos="1488"/>
              </w:tabs>
              <w:autoSpaceDE w:val="0"/>
              <w:autoSpaceDN w:val="0"/>
              <w:spacing w:before="78" w:after="0" w:line="240" w:lineRule="auto"/>
              <w:outlineLvl w:val="2"/>
              <w:rPr>
                <w:rFonts w:ascii="Cambria" w:eastAsia="Cambria" w:hAnsi="Cambria" w:cs="Cambria"/>
                <w:bCs/>
                <w:sz w:val="24"/>
                <w:szCs w:val="32"/>
              </w:rPr>
            </w:pPr>
            <w:r w:rsidRPr="00BF5393">
              <w:rPr>
                <w:rFonts w:ascii="Cambria" w:eastAsia="Cambria" w:hAnsi="Cambria" w:cs="Cambria"/>
                <w:bCs/>
                <w:sz w:val="24"/>
                <w:szCs w:val="32"/>
              </w:rPr>
              <w:t>Güçlü iletişim</w:t>
            </w:r>
          </w:p>
        </w:tc>
      </w:tr>
      <w:tr w:rsidR="00BF5393" w:rsidRPr="00BF5393" w:rsidTr="00BF5393">
        <w:trPr>
          <w:trHeight w:val="409"/>
        </w:trPr>
        <w:tc>
          <w:tcPr>
            <w:tcW w:w="8829" w:type="dxa"/>
            <w:vAlign w:val="center"/>
          </w:tcPr>
          <w:p w:rsidR="00BF5393" w:rsidRPr="00BF5393" w:rsidRDefault="00BF5393" w:rsidP="00BF5393">
            <w:pPr>
              <w:widowControl w:val="0"/>
              <w:numPr>
                <w:ilvl w:val="0"/>
                <w:numId w:val="32"/>
              </w:numPr>
              <w:tabs>
                <w:tab w:val="left" w:pos="1488"/>
              </w:tabs>
              <w:autoSpaceDE w:val="0"/>
              <w:autoSpaceDN w:val="0"/>
              <w:spacing w:before="78" w:after="0" w:line="240" w:lineRule="auto"/>
              <w:outlineLvl w:val="2"/>
              <w:rPr>
                <w:rFonts w:ascii="Cambria" w:eastAsia="Cambria" w:hAnsi="Cambria" w:cs="Cambria"/>
                <w:bCs/>
                <w:sz w:val="24"/>
                <w:szCs w:val="32"/>
              </w:rPr>
            </w:pPr>
            <w:r w:rsidRPr="00BF5393">
              <w:rPr>
                <w:rFonts w:ascii="Cambria" w:eastAsia="Cambria" w:hAnsi="Cambria" w:cs="Cambria"/>
                <w:bCs/>
                <w:sz w:val="24"/>
                <w:szCs w:val="32"/>
              </w:rPr>
              <w:t>Çözüm odaklı yönetim anlayışı</w:t>
            </w:r>
          </w:p>
        </w:tc>
      </w:tr>
      <w:tr w:rsidR="00BF5393" w:rsidRPr="00BF5393" w:rsidTr="00BF5393">
        <w:trPr>
          <w:trHeight w:val="424"/>
        </w:trPr>
        <w:tc>
          <w:tcPr>
            <w:tcW w:w="8829" w:type="dxa"/>
            <w:vAlign w:val="center"/>
          </w:tcPr>
          <w:p w:rsidR="00BF5393" w:rsidRPr="00BF5393" w:rsidRDefault="00BF5393" w:rsidP="00BF5393">
            <w:pPr>
              <w:widowControl w:val="0"/>
              <w:numPr>
                <w:ilvl w:val="0"/>
                <w:numId w:val="32"/>
              </w:numPr>
              <w:tabs>
                <w:tab w:val="left" w:pos="1488"/>
              </w:tabs>
              <w:autoSpaceDE w:val="0"/>
              <w:autoSpaceDN w:val="0"/>
              <w:spacing w:before="78" w:after="0" w:line="240" w:lineRule="auto"/>
              <w:outlineLvl w:val="2"/>
              <w:rPr>
                <w:rFonts w:ascii="Cambria" w:eastAsia="Cambria" w:hAnsi="Cambria" w:cs="Cambria"/>
                <w:bCs/>
                <w:sz w:val="24"/>
                <w:szCs w:val="32"/>
              </w:rPr>
            </w:pPr>
            <w:r w:rsidRPr="00BF5393">
              <w:rPr>
                <w:rFonts w:ascii="Cambria" w:eastAsia="Cambria" w:hAnsi="Cambria" w:cs="Cambria"/>
                <w:bCs/>
                <w:sz w:val="24"/>
                <w:szCs w:val="32"/>
              </w:rPr>
              <w:t>Sosyal sorumluluk bilinci</w:t>
            </w:r>
          </w:p>
        </w:tc>
      </w:tr>
      <w:tr w:rsidR="00BF5393" w:rsidRPr="00BF5393" w:rsidTr="00BF5393">
        <w:trPr>
          <w:trHeight w:val="424"/>
        </w:trPr>
        <w:tc>
          <w:tcPr>
            <w:tcW w:w="8829" w:type="dxa"/>
            <w:vAlign w:val="center"/>
          </w:tcPr>
          <w:p w:rsidR="00BF5393" w:rsidRPr="00BF5393" w:rsidRDefault="00BF5393" w:rsidP="00BF5393">
            <w:pPr>
              <w:widowControl w:val="0"/>
              <w:numPr>
                <w:ilvl w:val="0"/>
                <w:numId w:val="32"/>
              </w:numPr>
              <w:tabs>
                <w:tab w:val="left" w:pos="1488"/>
              </w:tabs>
              <w:autoSpaceDE w:val="0"/>
              <w:autoSpaceDN w:val="0"/>
              <w:spacing w:before="78" w:after="0" w:line="240" w:lineRule="auto"/>
              <w:outlineLvl w:val="2"/>
              <w:rPr>
                <w:rFonts w:ascii="Cambria" w:eastAsia="Cambria" w:hAnsi="Cambria" w:cs="Cambria"/>
                <w:bCs/>
                <w:sz w:val="24"/>
                <w:szCs w:val="32"/>
              </w:rPr>
            </w:pPr>
            <w:r w:rsidRPr="00BF5393">
              <w:rPr>
                <w:rFonts w:ascii="Cambria" w:eastAsia="Cambria" w:hAnsi="Cambria" w:cs="Cambria"/>
                <w:bCs/>
                <w:sz w:val="24"/>
                <w:szCs w:val="32"/>
              </w:rPr>
              <w:t>İnsana saygı ve güven</w:t>
            </w:r>
          </w:p>
        </w:tc>
      </w:tr>
      <w:tr w:rsidR="00BF5393" w:rsidRPr="00BF5393" w:rsidTr="00BF5393">
        <w:trPr>
          <w:trHeight w:val="424"/>
        </w:trPr>
        <w:tc>
          <w:tcPr>
            <w:tcW w:w="8829" w:type="dxa"/>
            <w:vAlign w:val="center"/>
          </w:tcPr>
          <w:p w:rsidR="00BF5393" w:rsidRPr="00BF5393" w:rsidRDefault="00BF5393" w:rsidP="00BF5393">
            <w:pPr>
              <w:widowControl w:val="0"/>
              <w:numPr>
                <w:ilvl w:val="0"/>
                <w:numId w:val="32"/>
              </w:numPr>
              <w:tabs>
                <w:tab w:val="left" w:pos="1488"/>
              </w:tabs>
              <w:autoSpaceDE w:val="0"/>
              <w:autoSpaceDN w:val="0"/>
              <w:spacing w:before="78" w:after="0" w:line="240" w:lineRule="auto"/>
              <w:outlineLvl w:val="2"/>
              <w:rPr>
                <w:rFonts w:ascii="Cambria" w:eastAsia="Cambria" w:hAnsi="Cambria" w:cs="Cambria"/>
                <w:bCs/>
                <w:sz w:val="24"/>
                <w:szCs w:val="32"/>
              </w:rPr>
            </w:pPr>
            <w:r w:rsidRPr="00BF5393">
              <w:rPr>
                <w:rFonts w:ascii="Cambria" w:eastAsia="Cambria" w:hAnsi="Cambria" w:cs="Cambria"/>
                <w:bCs/>
                <w:sz w:val="24"/>
                <w:szCs w:val="32"/>
              </w:rPr>
              <w:t>Teknolojiye uyum</w:t>
            </w:r>
          </w:p>
        </w:tc>
      </w:tr>
      <w:tr w:rsidR="00BF5393" w:rsidRPr="00BF5393" w:rsidTr="00BF5393">
        <w:trPr>
          <w:trHeight w:val="424"/>
        </w:trPr>
        <w:tc>
          <w:tcPr>
            <w:tcW w:w="8829" w:type="dxa"/>
            <w:vAlign w:val="center"/>
          </w:tcPr>
          <w:p w:rsidR="00BF5393" w:rsidRPr="00BF5393" w:rsidRDefault="00BF5393" w:rsidP="00BF5393">
            <w:pPr>
              <w:widowControl w:val="0"/>
              <w:numPr>
                <w:ilvl w:val="0"/>
                <w:numId w:val="32"/>
              </w:numPr>
              <w:tabs>
                <w:tab w:val="left" w:pos="1488"/>
              </w:tabs>
              <w:autoSpaceDE w:val="0"/>
              <w:autoSpaceDN w:val="0"/>
              <w:spacing w:before="78" w:after="0" w:line="240" w:lineRule="auto"/>
              <w:outlineLvl w:val="2"/>
              <w:rPr>
                <w:rFonts w:ascii="Cambria" w:eastAsia="Cambria" w:hAnsi="Cambria" w:cs="Cambria"/>
                <w:bCs/>
                <w:sz w:val="24"/>
                <w:szCs w:val="32"/>
              </w:rPr>
            </w:pPr>
            <w:r w:rsidRPr="00BF5393">
              <w:rPr>
                <w:rFonts w:ascii="Cambria" w:eastAsia="Cambria" w:hAnsi="Cambria" w:cs="Cambria"/>
                <w:bCs/>
                <w:sz w:val="24"/>
                <w:szCs w:val="32"/>
              </w:rPr>
              <w:t>Çevre bilinci gelişmişlik</w:t>
            </w:r>
          </w:p>
        </w:tc>
      </w:tr>
      <w:tr w:rsidR="00BF5393" w:rsidRPr="00BF5393" w:rsidTr="00BF5393">
        <w:trPr>
          <w:trHeight w:val="424"/>
        </w:trPr>
        <w:tc>
          <w:tcPr>
            <w:tcW w:w="8829" w:type="dxa"/>
            <w:vAlign w:val="center"/>
          </w:tcPr>
          <w:p w:rsidR="00BF5393" w:rsidRPr="00BF5393" w:rsidRDefault="00BF5393" w:rsidP="00BF5393">
            <w:pPr>
              <w:widowControl w:val="0"/>
              <w:numPr>
                <w:ilvl w:val="0"/>
                <w:numId w:val="32"/>
              </w:numPr>
              <w:tabs>
                <w:tab w:val="left" w:pos="1488"/>
              </w:tabs>
              <w:autoSpaceDE w:val="0"/>
              <w:autoSpaceDN w:val="0"/>
              <w:spacing w:before="78" w:after="0" w:line="240" w:lineRule="auto"/>
              <w:outlineLvl w:val="2"/>
              <w:rPr>
                <w:rFonts w:ascii="Cambria" w:eastAsia="Cambria" w:hAnsi="Cambria" w:cs="Cambria"/>
                <w:bCs/>
                <w:sz w:val="24"/>
                <w:szCs w:val="32"/>
              </w:rPr>
            </w:pPr>
            <w:r w:rsidRPr="00BF5393">
              <w:rPr>
                <w:rFonts w:ascii="Cambria" w:eastAsia="Cambria" w:hAnsi="Cambria" w:cs="Cambria"/>
                <w:bCs/>
                <w:sz w:val="24"/>
                <w:szCs w:val="32"/>
              </w:rPr>
              <w:t>Kaliteli hizmet anlayışı</w:t>
            </w:r>
          </w:p>
        </w:tc>
      </w:tr>
      <w:tr w:rsidR="00BF5393" w:rsidRPr="00BF5393" w:rsidTr="00BF5393">
        <w:trPr>
          <w:trHeight w:val="424"/>
        </w:trPr>
        <w:tc>
          <w:tcPr>
            <w:tcW w:w="8829" w:type="dxa"/>
            <w:vAlign w:val="center"/>
          </w:tcPr>
          <w:p w:rsidR="00BF5393" w:rsidRPr="00BF5393" w:rsidRDefault="00BF5393" w:rsidP="00BF5393">
            <w:pPr>
              <w:widowControl w:val="0"/>
              <w:numPr>
                <w:ilvl w:val="0"/>
                <w:numId w:val="32"/>
              </w:numPr>
              <w:tabs>
                <w:tab w:val="left" w:pos="1488"/>
              </w:tabs>
              <w:autoSpaceDE w:val="0"/>
              <w:autoSpaceDN w:val="0"/>
              <w:spacing w:before="78" w:after="0" w:line="240" w:lineRule="auto"/>
              <w:outlineLvl w:val="2"/>
              <w:rPr>
                <w:rFonts w:ascii="Cambria" w:eastAsia="Cambria" w:hAnsi="Cambria" w:cs="Cambria"/>
                <w:bCs/>
                <w:sz w:val="24"/>
                <w:szCs w:val="32"/>
              </w:rPr>
            </w:pPr>
            <w:r w:rsidRPr="00BF5393">
              <w:rPr>
                <w:rFonts w:ascii="Cambria" w:eastAsia="Cambria" w:hAnsi="Cambria" w:cs="Cambria"/>
                <w:bCs/>
                <w:sz w:val="24"/>
                <w:szCs w:val="32"/>
              </w:rPr>
              <w:t>Fırsat eşitliği</w:t>
            </w:r>
          </w:p>
        </w:tc>
      </w:tr>
      <w:tr w:rsidR="00BF5393" w:rsidRPr="00BF5393" w:rsidTr="00BF5393">
        <w:trPr>
          <w:trHeight w:val="424"/>
        </w:trPr>
        <w:tc>
          <w:tcPr>
            <w:tcW w:w="8829" w:type="dxa"/>
            <w:vAlign w:val="center"/>
          </w:tcPr>
          <w:p w:rsidR="00BF5393" w:rsidRPr="00BF5393" w:rsidRDefault="00BF5393" w:rsidP="00BF5393">
            <w:pPr>
              <w:widowControl w:val="0"/>
              <w:numPr>
                <w:ilvl w:val="0"/>
                <w:numId w:val="32"/>
              </w:numPr>
              <w:tabs>
                <w:tab w:val="left" w:pos="1488"/>
              </w:tabs>
              <w:autoSpaceDE w:val="0"/>
              <w:autoSpaceDN w:val="0"/>
              <w:spacing w:before="78" w:after="0" w:line="240" w:lineRule="auto"/>
              <w:outlineLvl w:val="2"/>
              <w:rPr>
                <w:rFonts w:ascii="Cambria" w:eastAsia="Cambria" w:hAnsi="Cambria" w:cs="Cambria"/>
                <w:bCs/>
                <w:sz w:val="24"/>
                <w:szCs w:val="32"/>
              </w:rPr>
            </w:pPr>
            <w:r w:rsidRPr="00BF5393">
              <w:rPr>
                <w:rFonts w:ascii="Cambria" w:eastAsia="Cambria" w:hAnsi="Cambria" w:cs="Cambria"/>
                <w:bCs/>
                <w:sz w:val="24"/>
                <w:szCs w:val="32"/>
              </w:rPr>
              <w:t>Etkin ve verimli kaynak kullanımı</w:t>
            </w:r>
          </w:p>
        </w:tc>
      </w:tr>
      <w:tr w:rsidR="00BF5393" w:rsidRPr="00BF5393" w:rsidTr="00BF5393">
        <w:trPr>
          <w:trHeight w:val="424"/>
        </w:trPr>
        <w:tc>
          <w:tcPr>
            <w:tcW w:w="8829" w:type="dxa"/>
            <w:vAlign w:val="center"/>
          </w:tcPr>
          <w:p w:rsidR="00BF5393" w:rsidRPr="00BF5393" w:rsidRDefault="00BF5393" w:rsidP="00BF5393">
            <w:pPr>
              <w:widowControl w:val="0"/>
              <w:numPr>
                <w:ilvl w:val="0"/>
                <w:numId w:val="32"/>
              </w:numPr>
              <w:tabs>
                <w:tab w:val="left" w:pos="1488"/>
              </w:tabs>
              <w:autoSpaceDE w:val="0"/>
              <w:autoSpaceDN w:val="0"/>
              <w:spacing w:before="78" w:after="0" w:line="240" w:lineRule="auto"/>
              <w:outlineLvl w:val="2"/>
              <w:rPr>
                <w:rFonts w:ascii="Cambria" w:eastAsia="Cambria" w:hAnsi="Cambria" w:cs="Cambria"/>
                <w:bCs/>
                <w:sz w:val="24"/>
                <w:szCs w:val="32"/>
              </w:rPr>
            </w:pPr>
            <w:r w:rsidRPr="00BF5393">
              <w:rPr>
                <w:rFonts w:ascii="Cambria" w:eastAsia="Cambria" w:hAnsi="Cambria" w:cs="Cambria"/>
                <w:bCs/>
                <w:sz w:val="24"/>
                <w:szCs w:val="32"/>
              </w:rPr>
              <w:t>Görev ve sorumluluk bilinci</w:t>
            </w:r>
          </w:p>
          <w:p w:rsidR="00BF5393" w:rsidRPr="00BF5393" w:rsidRDefault="00BF5393" w:rsidP="00BF5393">
            <w:pPr>
              <w:widowControl w:val="0"/>
              <w:numPr>
                <w:ilvl w:val="0"/>
                <w:numId w:val="32"/>
              </w:numPr>
              <w:tabs>
                <w:tab w:val="left" w:pos="1488"/>
              </w:tabs>
              <w:autoSpaceDE w:val="0"/>
              <w:autoSpaceDN w:val="0"/>
              <w:spacing w:before="78" w:after="0" w:line="240" w:lineRule="auto"/>
              <w:outlineLvl w:val="2"/>
              <w:rPr>
                <w:rFonts w:ascii="Cambria" w:eastAsia="Cambria" w:hAnsi="Cambria" w:cs="Cambria"/>
                <w:bCs/>
                <w:sz w:val="24"/>
                <w:szCs w:val="32"/>
              </w:rPr>
            </w:pPr>
            <w:r w:rsidRPr="00BF5393">
              <w:rPr>
                <w:rFonts w:ascii="Cambria" w:eastAsia="Cambria" w:hAnsi="Cambria" w:cs="Cambria"/>
                <w:bCs/>
                <w:sz w:val="24"/>
                <w:szCs w:val="32"/>
              </w:rPr>
              <w:t>İşbirliği ve katılımcılık</w:t>
            </w:r>
          </w:p>
        </w:tc>
      </w:tr>
    </w:tbl>
    <w:p w:rsidR="00BF5393" w:rsidRPr="00BF5393" w:rsidRDefault="00BF5393" w:rsidP="00F80B1D">
      <w:pPr>
        <w:widowControl w:val="0"/>
        <w:tabs>
          <w:tab w:val="left" w:pos="1488"/>
        </w:tabs>
        <w:autoSpaceDE w:val="0"/>
        <w:autoSpaceDN w:val="0"/>
        <w:spacing w:before="78" w:after="0" w:line="240" w:lineRule="auto"/>
        <w:outlineLvl w:val="2"/>
        <w:rPr>
          <w:rFonts w:ascii="Cambria" w:eastAsia="Cambria" w:hAnsi="Cambria" w:cs="Cambria"/>
          <w:b/>
          <w:bCs/>
          <w:sz w:val="32"/>
          <w:szCs w:val="32"/>
        </w:rPr>
      </w:pPr>
    </w:p>
    <w:p w:rsidR="00BF5393" w:rsidRPr="002F4155" w:rsidRDefault="00151FD3" w:rsidP="002F4155">
      <w:pPr>
        <w:pStyle w:val="ListeParagraf"/>
        <w:widowControl w:val="0"/>
        <w:numPr>
          <w:ilvl w:val="0"/>
          <w:numId w:val="12"/>
        </w:numPr>
        <w:tabs>
          <w:tab w:val="left" w:pos="1679"/>
        </w:tabs>
        <w:autoSpaceDE w:val="0"/>
        <w:autoSpaceDN w:val="0"/>
        <w:spacing w:before="78" w:after="0" w:line="240" w:lineRule="auto"/>
        <w:ind w:left="567" w:hanging="567"/>
        <w:jc w:val="both"/>
        <w:outlineLvl w:val="1"/>
        <w:rPr>
          <w:rFonts w:ascii="Cambria" w:eastAsia="Cambria" w:hAnsi="Cambria" w:cs="Cambria"/>
          <w:b/>
          <w:bCs/>
          <w:sz w:val="36"/>
          <w:szCs w:val="36"/>
        </w:rPr>
      </w:pPr>
      <w:r w:rsidRPr="002F4155">
        <w:rPr>
          <w:rFonts w:ascii="Cambria" w:eastAsia="Cambria" w:hAnsi="Cambria" w:cs="Cambria"/>
          <w:b/>
          <w:bCs/>
          <w:sz w:val="36"/>
          <w:szCs w:val="36"/>
        </w:rPr>
        <w:lastRenderedPageBreak/>
        <w:t>AMAÇ, HEDEF VE PERFORMANS GÖSTERGESİ İLE STRATEJİLERİN BELİRLENMESİ</w:t>
      </w:r>
    </w:p>
    <w:p w:rsidR="002F4155" w:rsidRPr="002F4155" w:rsidRDefault="002F4155" w:rsidP="002F4155">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p w:rsidR="001967A3" w:rsidRDefault="001967A3" w:rsidP="00BF5393">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32"/>
          <w:szCs w:val="36"/>
        </w:rPr>
      </w:pPr>
      <w:r w:rsidRPr="001967A3">
        <w:rPr>
          <w:rFonts w:ascii="Cambria" w:eastAsia="Cambria" w:hAnsi="Cambria" w:cs="Cambria"/>
          <w:b/>
          <w:bCs/>
          <w:sz w:val="32"/>
          <w:szCs w:val="36"/>
        </w:rPr>
        <w:t>4.1.Amaç ve Hedeflerimiz</w:t>
      </w:r>
    </w:p>
    <w:p w:rsidR="002F4155" w:rsidRDefault="002F4155" w:rsidP="002F4155">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28"/>
          <w:szCs w:val="36"/>
        </w:rPr>
      </w:pPr>
      <w:r w:rsidRPr="002F4155">
        <w:rPr>
          <w:rFonts w:ascii="Cambria" w:eastAsia="Cambria" w:hAnsi="Cambria" w:cs="Cambria"/>
          <w:b/>
          <w:bCs/>
          <w:sz w:val="28"/>
          <w:szCs w:val="36"/>
        </w:rPr>
        <w:t>TEMA I: EĞİTİM VE ÖĞRETİME ERİŞİM</w:t>
      </w:r>
    </w:p>
    <w:p w:rsidR="0048665B" w:rsidRPr="002F4155" w:rsidRDefault="0048665B" w:rsidP="002F4155">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28"/>
          <w:szCs w:val="36"/>
        </w:rPr>
      </w:pPr>
    </w:p>
    <w:p w:rsidR="001967A3" w:rsidRPr="001967A3" w:rsidRDefault="001967A3" w:rsidP="00641CA7">
      <w:pPr>
        <w:pStyle w:val="GvdeMetni"/>
        <w:jc w:val="both"/>
        <w:rPr>
          <w:b/>
          <w:sz w:val="28"/>
        </w:rPr>
      </w:pPr>
      <w:r w:rsidRPr="001967A3">
        <w:rPr>
          <w:b/>
          <w:sz w:val="28"/>
        </w:rPr>
        <w:t>Amaç 1.</w:t>
      </w:r>
      <w:r w:rsidR="002F4155">
        <w:rPr>
          <w:b/>
          <w:sz w:val="28"/>
        </w:rPr>
        <w:t xml:space="preserve"> </w:t>
      </w:r>
      <w:r w:rsidR="00641CA7" w:rsidRPr="00641CA7">
        <w:t>Okul öncesi eğitim kurumlarına, eğitimin temel ilkeleri doğrultusunda erişimin artırılması, öğrenci devamı ve uyumu sağlanarak ve okullaşma oranı artırılacaktır</w:t>
      </w:r>
      <w:r w:rsidR="00641CA7">
        <w:t>.</w:t>
      </w:r>
    </w:p>
    <w:p w:rsidR="001967A3" w:rsidRDefault="001967A3" w:rsidP="00641CA7">
      <w:pPr>
        <w:pStyle w:val="GvdeMetni"/>
        <w:jc w:val="both"/>
        <w:rPr>
          <w:rStyle w:val="GvdeMetniChar"/>
        </w:rPr>
      </w:pPr>
      <w:r w:rsidRPr="0048665B">
        <w:rPr>
          <w:b/>
          <w:sz w:val="28"/>
        </w:rPr>
        <w:t>Hedef 1.1</w:t>
      </w:r>
      <w:r w:rsidR="00641CA7" w:rsidRPr="0048665B">
        <w:rPr>
          <w:b/>
          <w:sz w:val="28"/>
        </w:rPr>
        <w:t>:</w:t>
      </w:r>
      <w:r w:rsidR="00641CA7" w:rsidRPr="0048665B">
        <w:rPr>
          <w:sz w:val="28"/>
        </w:rPr>
        <w:t xml:space="preserve"> </w:t>
      </w:r>
      <w:r w:rsidR="00641CA7" w:rsidRPr="00641CA7">
        <w:rPr>
          <w:rStyle w:val="GvdeMetniChar"/>
        </w:rPr>
        <w:t>Öğrencilerinin okula uyumu sağlanacak, okullaşma oranları artırılacak,  uyum ve devamsızlık sorunları giderilecektir</w:t>
      </w:r>
      <w:r w:rsidR="00641CA7">
        <w:rPr>
          <w:rStyle w:val="GvdeMetniChar"/>
        </w:rPr>
        <w:t>.</w:t>
      </w:r>
    </w:p>
    <w:p w:rsidR="00641CA7" w:rsidRDefault="00641CA7" w:rsidP="00641CA7">
      <w:pPr>
        <w:pStyle w:val="GvdeMetni"/>
        <w:jc w:val="both"/>
        <w:rPr>
          <w:rStyle w:val="GvdeMetniChar"/>
        </w:rPr>
      </w:pPr>
    </w:p>
    <w:p w:rsidR="00641CA7" w:rsidRPr="001967A3" w:rsidRDefault="00641CA7" w:rsidP="00641CA7">
      <w:pPr>
        <w:pStyle w:val="GvdeMetni"/>
        <w:jc w:val="both"/>
        <w:rPr>
          <w:b/>
        </w:rPr>
      </w:pPr>
    </w:p>
    <w:p w:rsidR="00641CA7" w:rsidRDefault="00641CA7" w:rsidP="00641CA7">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28"/>
          <w:szCs w:val="36"/>
        </w:rPr>
      </w:pPr>
      <w:r w:rsidRPr="002F4155">
        <w:rPr>
          <w:rFonts w:ascii="Cambria" w:eastAsia="Cambria" w:hAnsi="Cambria" w:cs="Cambria"/>
          <w:b/>
          <w:bCs/>
          <w:sz w:val="28"/>
          <w:szCs w:val="36"/>
        </w:rPr>
        <w:t>TEMA I</w:t>
      </w:r>
      <w:r>
        <w:rPr>
          <w:rFonts w:ascii="Cambria" w:eastAsia="Cambria" w:hAnsi="Cambria" w:cs="Cambria"/>
          <w:b/>
          <w:bCs/>
          <w:sz w:val="28"/>
          <w:szCs w:val="36"/>
        </w:rPr>
        <w:t>I</w:t>
      </w:r>
      <w:r w:rsidRPr="002F4155">
        <w:rPr>
          <w:rFonts w:ascii="Cambria" w:eastAsia="Cambria" w:hAnsi="Cambria" w:cs="Cambria"/>
          <w:b/>
          <w:bCs/>
          <w:sz w:val="28"/>
          <w:szCs w:val="36"/>
        </w:rPr>
        <w:t>: EĞİTİM ÖĞRETİM</w:t>
      </w:r>
      <w:r>
        <w:rPr>
          <w:rFonts w:ascii="Cambria" w:eastAsia="Cambria" w:hAnsi="Cambria" w:cs="Cambria"/>
          <w:b/>
          <w:bCs/>
          <w:sz w:val="28"/>
          <w:szCs w:val="36"/>
        </w:rPr>
        <w:t>D</w:t>
      </w:r>
      <w:r w:rsidRPr="002F4155">
        <w:rPr>
          <w:rFonts w:ascii="Cambria" w:eastAsia="Cambria" w:hAnsi="Cambria" w:cs="Cambria"/>
          <w:b/>
          <w:bCs/>
          <w:sz w:val="28"/>
          <w:szCs w:val="36"/>
        </w:rPr>
        <w:t xml:space="preserve">E </w:t>
      </w:r>
      <w:r>
        <w:rPr>
          <w:rFonts w:ascii="Cambria" w:eastAsia="Cambria" w:hAnsi="Cambria" w:cs="Cambria"/>
          <w:b/>
          <w:bCs/>
          <w:sz w:val="28"/>
          <w:szCs w:val="36"/>
        </w:rPr>
        <w:t>KALİTE</w:t>
      </w:r>
    </w:p>
    <w:p w:rsidR="0048665B" w:rsidRDefault="0048665B" w:rsidP="00641CA7">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28"/>
          <w:szCs w:val="36"/>
        </w:rPr>
      </w:pPr>
    </w:p>
    <w:p w:rsidR="00641CA7" w:rsidRPr="00641CA7" w:rsidRDefault="00641CA7" w:rsidP="00641CA7">
      <w:pPr>
        <w:widowControl w:val="0"/>
        <w:tabs>
          <w:tab w:val="left" w:pos="1679"/>
        </w:tabs>
        <w:autoSpaceDE w:val="0"/>
        <w:autoSpaceDN w:val="0"/>
        <w:spacing w:before="78" w:after="0" w:line="240" w:lineRule="auto"/>
        <w:ind w:hanging="142"/>
        <w:jc w:val="both"/>
        <w:outlineLvl w:val="1"/>
        <w:rPr>
          <w:rStyle w:val="GvdeMetniChar"/>
        </w:rPr>
      </w:pPr>
      <w:r>
        <w:rPr>
          <w:rFonts w:ascii="Cambria" w:eastAsia="Cambria" w:hAnsi="Cambria" w:cs="Cambria"/>
          <w:b/>
          <w:bCs/>
          <w:sz w:val="28"/>
          <w:szCs w:val="36"/>
        </w:rPr>
        <w:t>Amaç 2</w:t>
      </w:r>
      <w:r w:rsidR="001967A3" w:rsidRPr="00641CA7">
        <w:rPr>
          <w:rFonts w:ascii="Cambria" w:eastAsia="Cambria" w:hAnsi="Cambria" w:cs="Cambria"/>
          <w:b/>
          <w:bCs/>
          <w:sz w:val="28"/>
          <w:szCs w:val="36"/>
        </w:rPr>
        <w:t>.</w:t>
      </w:r>
      <w:r w:rsidRPr="00641CA7">
        <w:t xml:space="preserve"> </w:t>
      </w:r>
      <w:r w:rsidRPr="00641CA7">
        <w:rPr>
          <w:rStyle w:val="GvdeMetniChar"/>
        </w:rPr>
        <w:t>Okul öncesi eğitim kurumlarının, eğitimin temel ilkeleri doğrultusunda niteliğini arttırmak amacıyla kurumsal kapasite geliştirilecektir</w:t>
      </w:r>
      <w:r>
        <w:rPr>
          <w:rStyle w:val="GvdeMetniChar"/>
        </w:rPr>
        <w:t>.</w:t>
      </w:r>
    </w:p>
    <w:p w:rsidR="00641CA7" w:rsidRPr="00641CA7" w:rsidRDefault="00641CA7" w:rsidP="00641CA7">
      <w:pPr>
        <w:widowControl w:val="0"/>
        <w:tabs>
          <w:tab w:val="left" w:pos="1679"/>
        </w:tabs>
        <w:autoSpaceDE w:val="0"/>
        <w:autoSpaceDN w:val="0"/>
        <w:spacing w:before="78" w:after="0" w:line="240" w:lineRule="auto"/>
        <w:ind w:hanging="142"/>
        <w:jc w:val="both"/>
        <w:outlineLvl w:val="1"/>
        <w:rPr>
          <w:rStyle w:val="GvdeMetniChar"/>
        </w:rPr>
      </w:pPr>
      <w:r>
        <w:rPr>
          <w:rFonts w:ascii="Cambria" w:hAnsi="Cambria"/>
          <w:b/>
          <w:sz w:val="28"/>
        </w:rPr>
        <w:t>Hedef 2</w:t>
      </w:r>
      <w:r w:rsidRPr="00641CA7">
        <w:rPr>
          <w:rFonts w:ascii="Cambria" w:hAnsi="Cambria"/>
          <w:b/>
          <w:sz w:val="28"/>
        </w:rPr>
        <w:t>.1</w:t>
      </w:r>
      <w:r>
        <w:rPr>
          <w:rFonts w:ascii="Cambria" w:hAnsi="Cambria"/>
          <w:b/>
          <w:sz w:val="28"/>
        </w:rPr>
        <w:t>:</w:t>
      </w:r>
      <w:r w:rsidRPr="00641CA7">
        <w:rPr>
          <w:rStyle w:val="GvdeMetniChar"/>
        </w:rPr>
        <w:t>Eğitim ve öğretimin sağlıklı ve güvenli bir ortamda gerçekleştirilmesi için okul sağlığı ve güvenliği geliştirilecektir.</w:t>
      </w:r>
    </w:p>
    <w:p w:rsidR="001967A3" w:rsidRPr="00641CA7" w:rsidRDefault="00641CA7" w:rsidP="00BF5393">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44"/>
          <w:szCs w:val="36"/>
        </w:rPr>
      </w:pPr>
      <w:r>
        <w:rPr>
          <w:rFonts w:ascii="Cambria" w:hAnsi="Cambria"/>
          <w:b/>
          <w:sz w:val="28"/>
        </w:rPr>
        <w:t>Hedef 2.2:</w:t>
      </w:r>
      <w:r w:rsidRPr="00641CA7">
        <w:t xml:space="preserve"> </w:t>
      </w:r>
      <w:r w:rsidRPr="00641CA7">
        <w:rPr>
          <w:rFonts w:ascii="Cambria" w:hAnsi="Cambria"/>
          <w:sz w:val="24"/>
        </w:rPr>
        <w:t>Okul öncesi eğitimin niteliği artırılacaktır.</w:t>
      </w:r>
    </w:p>
    <w:p w:rsidR="00641CA7" w:rsidRDefault="00641CA7" w:rsidP="00641CA7">
      <w:r>
        <w:tab/>
      </w:r>
    </w:p>
    <w:p w:rsidR="00641CA7" w:rsidRDefault="00641CA7" w:rsidP="00641CA7"/>
    <w:p w:rsidR="00641CA7" w:rsidRDefault="00641CA7" w:rsidP="00641CA7">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28"/>
          <w:szCs w:val="36"/>
        </w:rPr>
      </w:pPr>
      <w:r>
        <w:t xml:space="preserve">  </w:t>
      </w:r>
      <w:r w:rsidRPr="002F4155">
        <w:rPr>
          <w:rFonts w:ascii="Cambria" w:eastAsia="Cambria" w:hAnsi="Cambria" w:cs="Cambria"/>
          <w:b/>
          <w:bCs/>
          <w:sz w:val="28"/>
          <w:szCs w:val="36"/>
        </w:rPr>
        <w:t>TEMA I</w:t>
      </w:r>
      <w:r>
        <w:rPr>
          <w:rFonts w:ascii="Cambria" w:eastAsia="Cambria" w:hAnsi="Cambria" w:cs="Cambria"/>
          <w:b/>
          <w:bCs/>
          <w:sz w:val="28"/>
          <w:szCs w:val="36"/>
        </w:rPr>
        <w:t>II</w:t>
      </w:r>
      <w:r w:rsidRPr="002F4155">
        <w:rPr>
          <w:rFonts w:ascii="Cambria" w:eastAsia="Cambria" w:hAnsi="Cambria" w:cs="Cambria"/>
          <w:b/>
          <w:bCs/>
          <w:sz w:val="28"/>
          <w:szCs w:val="36"/>
        </w:rPr>
        <w:t xml:space="preserve">: </w:t>
      </w:r>
      <w:r>
        <w:rPr>
          <w:rFonts w:ascii="Cambria" w:eastAsia="Cambria" w:hAnsi="Cambria" w:cs="Cambria"/>
          <w:b/>
          <w:bCs/>
          <w:sz w:val="28"/>
          <w:szCs w:val="36"/>
        </w:rPr>
        <w:t xml:space="preserve">KURUMSAL KAPASİTE </w:t>
      </w:r>
    </w:p>
    <w:p w:rsidR="00641CA7" w:rsidRDefault="00641CA7" w:rsidP="00641CA7">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28"/>
          <w:szCs w:val="36"/>
        </w:rPr>
      </w:pPr>
    </w:p>
    <w:p w:rsidR="00641CA7" w:rsidRDefault="00417846" w:rsidP="00417846">
      <w:pPr>
        <w:jc w:val="both"/>
      </w:pPr>
      <w:r>
        <w:rPr>
          <w:rFonts w:ascii="Cambria" w:eastAsia="Cambria" w:hAnsi="Cambria" w:cs="Cambria"/>
          <w:b/>
          <w:bCs/>
          <w:sz w:val="28"/>
          <w:szCs w:val="36"/>
        </w:rPr>
        <w:t>Amaç 3.</w:t>
      </w:r>
      <w:r w:rsidRPr="00417846">
        <w:t xml:space="preserve"> </w:t>
      </w:r>
      <w:r w:rsidRPr="00417846">
        <w:rPr>
          <w:rFonts w:ascii="Cambria" w:eastAsia="Cambria" w:hAnsi="Cambria" w:cs="Cambria"/>
          <w:bCs/>
          <w:sz w:val="24"/>
          <w:szCs w:val="36"/>
        </w:rPr>
        <w:t>Eğitim ve öğretim faaliyetlerinin daha nitelikli olarak verilebilmesi için okulumuzun kurumsal kapasitesi güçlendirilecektir</w:t>
      </w:r>
      <w:r>
        <w:t>.</w:t>
      </w:r>
    </w:p>
    <w:p w:rsidR="00417846" w:rsidRDefault="00417846" w:rsidP="00417846">
      <w:pPr>
        <w:jc w:val="both"/>
        <w:rPr>
          <w:rFonts w:ascii="Cambria" w:hAnsi="Cambria"/>
          <w:sz w:val="24"/>
        </w:rPr>
      </w:pPr>
      <w:r>
        <w:rPr>
          <w:rFonts w:ascii="Cambria" w:hAnsi="Cambria"/>
          <w:b/>
          <w:sz w:val="28"/>
        </w:rPr>
        <w:t>Hedef 3</w:t>
      </w:r>
      <w:r w:rsidRPr="00641CA7">
        <w:rPr>
          <w:rFonts w:ascii="Cambria" w:hAnsi="Cambria"/>
          <w:b/>
          <w:sz w:val="28"/>
        </w:rPr>
        <w:t>.1</w:t>
      </w:r>
      <w:r>
        <w:rPr>
          <w:rFonts w:ascii="Cambria" w:hAnsi="Cambria"/>
          <w:b/>
          <w:sz w:val="28"/>
        </w:rPr>
        <w:t>.</w:t>
      </w:r>
      <w:r w:rsidRPr="00417846">
        <w:rPr>
          <w:rFonts w:ascii="Cambria" w:hAnsi="Cambria"/>
          <w:sz w:val="24"/>
        </w:rPr>
        <w:t>Eğitim kalitesinin artırılmasına yönelik çalışanların mesleki gelişimleri desteklenecektir</w:t>
      </w:r>
      <w:r>
        <w:rPr>
          <w:rFonts w:ascii="Cambria" w:hAnsi="Cambria"/>
          <w:sz w:val="24"/>
        </w:rPr>
        <w:t>.</w:t>
      </w:r>
    </w:p>
    <w:p w:rsidR="00417846" w:rsidRDefault="00417846" w:rsidP="00417846">
      <w:pPr>
        <w:jc w:val="both"/>
        <w:rPr>
          <w:rFonts w:ascii="Cambria" w:hAnsi="Cambria"/>
          <w:sz w:val="24"/>
        </w:rPr>
      </w:pPr>
      <w:r>
        <w:rPr>
          <w:rFonts w:ascii="Cambria" w:hAnsi="Cambria"/>
          <w:b/>
          <w:sz w:val="28"/>
        </w:rPr>
        <w:t>Hedef 3.2.</w:t>
      </w:r>
      <w:r w:rsidRPr="00417846">
        <w:rPr>
          <w:rFonts w:ascii="Cambria" w:hAnsi="Cambria"/>
          <w:sz w:val="24"/>
        </w:rPr>
        <w:t>Eğitim kalitesinin artırılmasına yönelik okulun fiziki kapasitesi artırılacaktır.</w:t>
      </w:r>
    </w:p>
    <w:p w:rsidR="00417846" w:rsidRPr="00417846" w:rsidRDefault="00417846" w:rsidP="00417846">
      <w:pPr>
        <w:jc w:val="both"/>
        <w:rPr>
          <w:rFonts w:ascii="Cambria" w:hAnsi="Cambria"/>
          <w:sz w:val="24"/>
        </w:rPr>
      </w:pPr>
      <w:r>
        <w:rPr>
          <w:rFonts w:ascii="Cambria" w:hAnsi="Cambria"/>
          <w:b/>
          <w:sz w:val="28"/>
        </w:rPr>
        <w:t>Hedef 3.3.</w:t>
      </w:r>
      <w:r w:rsidRPr="00417846">
        <w:t xml:space="preserve"> </w:t>
      </w:r>
      <w:r w:rsidRPr="00417846">
        <w:rPr>
          <w:rFonts w:ascii="Cambria" w:hAnsi="Cambria"/>
          <w:sz w:val="24"/>
        </w:rPr>
        <w:t xml:space="preserve">Eğitim kalitesinin artırılmasına yönelik okulun teknik, materyal, </w:t>
      </w:r>
      <w:r w:rsidR="00837DB3" w:rsidRPr="00417846">
        <w:rPr>
          <w:rFonts w:ascii="Cambria" w:hAnsi="Cambria"/>
          <w:sz w:val="24"/>
        </w:rPr>
        <w:t>mekân</w:t>
      </w:r>
      <w:r w:rsidRPr="00417846">
        <w:rPr>
          <w:rFonts w:ascii="Cambria" w:hAnsi="Cambria"/>
          <w:sz w:val="24"/>
        </w:rPr>
        <w:t xml:space="preserve">, alan </w:t>
      </w:r>
      <w:r w:rsidR="00837DB3" w:rsidRPr="00417846">
        <w:rPr>
          <w:rFonts w:ascii="Cambria" w:hAnsi="Cambria"/>
          <w:sz w:val="24"/>
        </w:rPr>
        <w:t>imkânları</w:t>
      </w:r>
      <w:r w:rsidRPr="00417846">
        <w:rPr>
          <w:rFonts w:ascii="Cambria" w:hAnsi="Cambria"/>
          <w:sz w:val="24"/>
        </w:rPr>
        <w:t xml:space="preserve"> artırılacaktır.</w:t>
      </w:r>
    </w:p>
    <w:p w:rsidR="00417846" w:rsidRDefault="00417846" w:rsidP="00417846">
      <w:pPr>
        <w:jc w:val="both"/>
        <w:rPr>
          <w:rFonts w:ascii="Cambria" w:hAnsi="Cambria"/>
          <w:sz w:val="24"/>
        </w:rPr>
      </w:pPr>
    </w:p>
    <w:p w:rsidR="003C7C96" w:rsidRDefault="003C7C96" w:rsidP="00417846">
      <w:pPr>
        <w:jc w:val="both"/>
        <w:rPr>
          <w:rFonts w:ascii="Cambria" w:hAnsi="Cambria"/>
          <w:sz w:val="24"/>
        </w:rPr>
      </w:pPr>
    </w:p>
    <w:p w:rsidR="003C7C96" w:rsidRPr="00417846" w:rsidRDefault="003C7C96" w:rsidP="00417846">
      <w:pPr>
        <w:jc w:val="both"/>
        <w:rPr>
          <w:rFonts w:ascii="Cambria" w:hAnsi="Cambria"/>
          <w:sz w:val="24"/>
        </w:rPr>
      </w:pPr>
    </w:p>
    <w:p w:rsidR="001967A3" w:rsidRPr="003C7C96" w:rsidRDefault="003C7C96" w:rsidP="003C7C96">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32"/>
          <w:szCs w:val="36"/>
        </w:rPr>
      </w:pPr>
      <w:r>
        <w:rPr>
          <w:rFonts w:ascii="Cambria" w:eastAsia="Cambria" w:hAnsi="Cambria" w:cs="Cambria"/>
          <w:b/>
          <w:bCs/>
          <w:sz w:val="32"/>
          <w:szCs w:val="36"/>
        </w:rPr>
        <w:lastRenderedPageBreak/>
        <w:t>4.2</w:t>
      </w:r>
      <w:r w:rsidRPr="001967A3">
        <w:rPr>
          <w:rFonts w:ascii="Cambria" w:eastAsia="Cambria" w:hAnsi="Cambria" w:cs="Cambria"/>
          <w:b/>
          <w:bCs/>
          <w:sz w:val="32"/>
          <w:szCs w:val="36"/>
        </w:rPr>
        <w:t>.</w:t>
      </w:r>
      <w:r>
        <w:rPr>
          <w:rFonts w:ascii="Cambria" w:eastAsia="Cambria" w:hAnsi="Cambria" w:cs="Cambria"/>
          <w:b/>
          <w:bCs/>
          <w:sz w:val="32"/>
          <w:szCs w:val="36"/>
        </w:rPr>
        <w:t>Performans Göstergeleri</w:t>
      </w:r>
    </w:p>
    <w:tbl>
      <w:tblPr>
        <w:tblW w:w="9686" w:type="dxa"/>
        <w:tblInd w:w="-40" w:type="dxa"/>
        <w:tblCellMar>
          <w:left w:w="70" w:type="dxa"/>
          <w:right w:w="70" w:type="dxa"/>
        </w:tblCellMar>
        <w:tblLook w:val="04A0" w:firstRow="1" w:lastRow="0" w:firstColumn="1" w:lastColumn="0" w:noHBand="0" w:noVBand="1"/>
      </w:tblPr>
      <w:tblGrid>
        <w:gridCol w:w="3284"/>
        <w:gridCol w:w="807"/>
        <w:gridCol w:w="1002"/>
        <w:gridCol w:w="628"/>
        <w:gridCol w:w="629"/>
        <w:gridCol w:w="629"/>
        <w:gridCol w:w="629"/>
        <w:gridCol w:w="629"/>
        <w:gridCol w:w="749"/>
        <w:gridCol w:w="694"/>
        <w:gridCol w:w="6"/>
      </w:tblGrid>
      <w:tr w:rsidR="00417846" w:rsidRPr="0060529E" w:rsidTr="00417846">
        <w:trPr>
          <w:trHeight w:val="451"/>
        </w:trPr>
        <w:tc>
          <w:tcPr>
            <w:tcW w:w="3284" w:type="dxa"/>
            <w:tcBorders>
              <w:top w:val="single" w:sz="8" w:space="0" w:color="FFFFFF"/>
              <w:left w:val="single" w:sz="8" w:space="0" w:color="FFFFFF"/>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Tema</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b/>
                <w:bCs/>
                <w:color w:val="231F20"/>
                <w:lang w:eastAsia="tr-TR"/>
              </w:rPr>
            </w:pPr>
            <w:r w:rsidRPr="0060529E">
              <w:rPr>
                <w:rFonts w:ascii="Calibri" w:eastAsia="Times New Roman" w:hAnsi="Calibri" w:cs="Calibri"/>
                <w:b/>
                <w:bCs/>
                <w:color w:val="231F20"/>
                <w:lang w:eastAsia="tr-TR"/>
              </w:rPr>
              <w:t>EĞİTİM ÖĞRETİME ERİŞİM</w:t>
            </w:r>
          </w:p>
        </w:tc>
      </w:tr>
      <w:tr w:rsidR="00417846" w:rsidRPr="0060529E" w:rsidTr="00417846">
        <w:trPr>
          <w:trHeight w:val="451"/>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Anaokulu</w:t>
            </w:r>
          </w:p>
        </w:tc>
      </w:tr>
      <w:tr w:rsidR="00417846" w:rsidRPr="0060529E" w:rsidTr="00417846">
        <w:trPr>
          <w:trHeight w:val="664"/>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Amaç 1</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A.1 Okul öncesi eğitim kurumlarına, eğitimin temel ilkeleri doğrultusunda er</w:t>
            </w:r>
            <w:r>
              <w:rPr>
                <w:rFonts w:ascii="Calibri" w:eastAsia="Times New Roman" w:hAnsi="Calibri" w:cs="Calibri"/>
                <w:color w:val="231F20"/>
                <w:sz w:val="20"/>
                <w:szCs w:val="20"/>
                <w:lang w:eastAsia="tr-TR"/>
              </w:rPr>
              <w:t>i</w:t>
            </w:r>
            <w:r w:rsidRPr="0060529E">
              <w:rPr>
                <w:rFonts w:ascii="Calibri" w:eastAsia="Times New Roman" w:hAnsi="Calibri" w:cs="Calibri"/>
                <w:color w:val="231F20"/>
                <w:sz w:val="20"/>
                <w:szCs w:val="20"/>
                <w:lang w:eastAsia="tr-TR"/>
              </w:rPr>
              <w:t>şimin artırılması, öğrenci devamı ve uyumu sağlanarak ve okullaşma oranı artırılacaktır.</w:t>
            </w:r>
          </w:p>
        </w:tc>
      </w:tr>
      <w:tr w:rsidR="00417846" w:rsidRPr="0060529E" w:rsidTr="00417846">
        <w:trPr>
          <w:trHeight w:val="589"/>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 1.1</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H.1.1 Öğrencilerinin okula uyumu sağlanacak, okullaşma oranları artırılacak,  uyum ve devamsızlık sorunları giderilecektir</w:t>
            </w:r>
          </w:p>
        </w:tc>
      </w:tr>
      <w:tr w:rsidR="00417846" w:rsidRPr="0060529E" w:rsidTr="00417846">
        <w:trPr>
          <w:gridAfter w:val="1"/>
          <w:wAfter w:w="6" w:type="dxa"/>
          <w:trHeight w:val="1016"/>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807" w:type="dxa"/>
            <w:tcBorders>
              <w:top w:val="nil"/>
              <w:left w:val="single" w:sz="4" w:space="0" w:color="7030A0"/>
              <w:bottom w:val="single" w:sz="4" w:space="0" w:color="7030A0"/>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Hedefe Etkisi (%)</w:t>
            </w:r>
          </w:p>
        </w:tc>
        <w:tc>
          <w:tcPr>
            <w:tcW w:w="1002" w:type="dxa"/>
            <w:tcBorders>
              <w:top w:val="nil"/>
              <w:left w:val="nil"/>
              <w:bottom w:val="single" w:sz="4" w:space="0" w:color="7030A0"/>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Plan Dönemi Başlangıç Değeri</w:t>
            </w:r>
          </w:p>
        </w:tc>
        <w:tc>
          <w:tcPr>
            <w:tcW w:w="628" w:type="dxa"/>
            <w:tcBorders>
              <w:top w:val="nil"/>
              <w:left w:val="nil"/>
              <w:bottom w:val="single" w:sz="4" w:space="0" w:color="7030A0"/>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2024</w:t>
            </w:r>
          </w:p>
        </w:tc>
        <w:tc>
          <w:tcPr>
            <w:tcW w:w="629" w:type="dxa"/>
            <w:tcBorders>
              <w:top w:val="nil"/>
              <w:left w:val="nil"/>
              <w:bottom w:val="single" w:sz="4" w:space="0" w:color="7030A0"/>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2025</w:t>
            </w:r>
          </w:p>
        </w:tc>
        <w:tc>
          <w:tcPr>
            <w:tcW w:w="629" w:type="dxa"/>
            <w:tcBorders>
              <w:top w:val="nil"/>
              <w:left w:val="nil"/>
              <w:bottom w:val="single" w:sz="4" w:space="0" w:color="7030A0"/>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2026</w:t>
            </w:r>
          </w:p>
        </w:tc>
        <w:tc>
          <w:tcPr>
            <w:tcW w:w="629" w:type="dxa"/>
            <w:tcBorders>
              <w:top w:val="nil"/>
              <w:left w:val="nil"/>
              <w:bottom w:val="single" w:sz="4" w:space="0" w:color="7030A0"/>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2027</w:t>
            </w:r>
          </w:p>
        </w:tc>
        <w:tc>
          <w:tcPr>
            <w:tcW w:w="629" w:type="dxa"/>
            <w:tcBorders>
              <w:top w:val="nil"/>
              <w:left w:val="nil"/>
              <w:bottom w:val="single" w:sz="4" w:space="0" w:color="7030A0"/>
              <w:right w:val="nil"/>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2028</w:t>
            </w:r>
          </w:p>
        </w:tc>
        <w:tc>
          <w:tcPr>
            <w:tcW w:w="749" w:type="dxa"/>
            <w:tcBorders>
              <w:top w:val="nil"/>
              <w:left w:val="nil"/>
              <w:bottom w:val="single" w:sz="4" w:space="0" w:color="7030A0"/>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İzleme </w:t>
            </w:r>
            <w:r w:rsidRPr="0060529E">
              <w:rPr>
                <w:rFonts w:ascii="Calibri" w:eastAsia="Times New Roman" w:hAnsi="Calibri" w:cs="Calibri"/>
                <w:b/>
                <w:bCs/>
                <w:color w:val="FFFFFF"/>
                <w:lang w:eastAsia="tr-TR"/>
              </w:rPr>
              <w:br/>
              <w:t>Sıklığı</w:t>
            </w:r>
          </w:p>
        </w:tc>
        <w:tc>
          <w:tcPr>
            <w:tcW w:w="694" w:type="dxa"/>
            <w:tcBorders>
              <w:top w:val="nil"/>
              <w:left w:val="nil"/>
              <w:bottom w:val="single" w:sz="4" w:space="0" w:color="7030A0"/>
              <w:right w:val="single" w:sz="4" w:space="0" w:color="7030A0"/>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Rapor</w:t>
            </w:r>
            <w:r w:rsidRPr="0060529E">
              <w:rPr>
                <w:rFonts w:ascii="Calibri" w:eastAsia="Times New Roman" w:hAnsi="Calibri" w:cs="Calibri"/>
                <w:b/>
                <w:bCs/>
                <w:color w:val="FFFFFF"/>
                <w:lang w:eastAsia="tr-TR"/>
              </w:rPr>
              <w:br/>
              <w:t>Sıklığı</w:t>
            </w:r>
          </w:p>
        </w:tc>
      </w:tr>
      <w:tr w:rsidR="00417846" w:rsidRPr="0060529E" w:rsidTr="00417846">
        <w:trPr>
          <w:gridAfter w:val="1"/>
          <w:wAfter w:w="6" w:type="dxa"/>
          <w:trHeight w:val="513"/>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 PG 1.1 Kayıt bölgesindeki öğrencilerden okula kayıt yaptıranların oranı (%)</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90</w:t>
            </w:r>
          </w:p>
        </w:tc>
        <w:tc>
          <w:tcPr>
            <w:tcW w:w="62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92</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94</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96</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98</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100</w:t>
            </w:r>
          </w:p>
        </w:tc>
        <w:tc>
          <w:tcPr>
            <w:tcW w:w="74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94"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6" w:type="dxa"/>
          <w:trHeight w:val="513"/>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  PG 1.2 Okula yeni başlayan öğrencilerden </w:t>
            </w:r>
            <w:proofErr w:type="gramStart"/>
            <w:r w:rsidRPr="0060529E">
              <w:rPr>
                <w:rFonts w:ascii="Calibri" w:eastAsia="Times New Roman" w:hAnsi="Calibri" w:cs="Calibri"/>
                <w:b/>
                <w:bCs/>
                <w:color w:val="FFFFFF"/>
                <w:lang w:eastAsia="tr-TR"/>
              </w:rPr>
              <w:t>oryantasyon</w:t>
            </w:r>
            <w:proofErr w:type="gramEnd"/>
            <w:r w:rsidRPr="0060529E">
              <w:rPr>
                <w:rFonts w:ascii="Calibri" w:eastAsia="Times New Roman" w:hAnsi="Calibri" w:cs="Calibri"/>
                <w:b/>
                <w:bCs/>
                <w:color w:val="FFFFFF"/>
                <w:lang w:eastAsia="tr-TR"/>
              </w:rPr>
              <w:t xml:space="preserve"> eğitimine katılanların oranı (%)</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95</w:t>
            </w:r>
          </w:p>
        </w:tc>
        <w:tc>
          <w:tcPr>
            <w:tcW w:w="62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96</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97</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98</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99</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100</w:t>
            </w:r>
          </w:p>
        </w:tc>
        <w:tc>
          <w:tcPr>
            <w:tcW w:w="74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94"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6" w:type="dxa"/>
          <w:trHeight w:val="513"/>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 PG 1.3 Bir eğitim ve öğretim yılı döneminde 20 gün ve üzeri devamsızlık yapan öğrenci oranı (%) </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4</w:t>
            </w:r>
          </w:p>
        </w:tc>
        <w:tc>
          <w:tcPr>
            <w:tcW w:w="62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3,5</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3</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2,8</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2,6</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2,5</w:t>
            </w:r>
          </w:p>
        </w:tc>
        <w:tc>
          <w:tcPr>
            <w:tcW w:w="74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94"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6" w:type="dxa"/>
          <w:trHeight w:val="513"/>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 PG 1.4 Ebeveynine aile eğitimi verilen okul öncesi çocuk sayısı</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5</w:t>
            </w:r>
          </w:p>
        </w:tc>
        <w:tc>
          <w:tcPr>
            <w:tcW w:w="62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8</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10</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12</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14</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15</w:t>
            </w:r>
          </w:p>
        </w:tc>
        <w:tc>
          <w:tcPr>
            <w:tcW w:w="74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94"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6" w:type="dxa"/>
          <w:trHeight w:val="263"/>
        </w:trPr>
        <w:tc>
          <w:tcPr>
            <w:tcW w:w="3284" w:type="dxa"/>
            <w:tcBorders>
              <w:top w:val="nil"/>
              <w:left w:val="nil"/>
              <w:bottom w:val="single" w:sz="8" w:space="0" w:color="FFFFFF"/>
              <w:right w:val="nil"/>
            </w:tcBorders>
            <w:shd w:val="clear" w:color="000000" w:fill="6F69B0"/>
            <w:vAlign w:val="center"/>
            <w:hideMark/>
          </w:tcPr>
          <w:p w:rsidR="00417846" w:rsidRPr="008E7113" w:rsidRDefault="00417846" w:rsidP="00417846">
            <w:pPr>
              <w:spacing w:after="0" w:line="240" w:lineRule="auto"/>
              <w:rPr>
                <w:rFonts w:ascii="Calibri" w:eastAsia="Times New Roman" w:hAnsi="Calibri" w:cs="Calibri"/>
                <w:b/>
                <w:bCs/>
                <w:color w:val="FFFFFF"/>
                <w:sz w:val="20"/>
                <w:lang w:eastAsia="tr-TR"/>
              </w:rPr>
            </w:pPr>
            <w:r w:rsidRPr="008E7113">
              <w:rPr>
                <w:rFonts w:ascii="Calibri" w:eastAsia="Times New Roman" w:hAnsi="Calibri" w:cs="Calibri"/>
                <w:b/>
                <w:bCs/>
                <w:color w:val="FFFFFF"/>
                <w:sz w:val="20"/>
                <w:lang w:eastAsia="tr-TR"/>
              </w:rPr>
              <w:t xml:space="preserve"> </w:t>
            </w:r>
            <w:r w:rsidRPr="00AD4FFB">
              <w:rPr>
                <w:rFonts w:ascii="Calibri" w:eastAsia="Times New Roman" w:hAnsi="Calibri" w:cs="Calibri"/>
                <w:b/>
                <w:bCs/>
                <w:color w:val="FFFFFF"/>
                <w:sz w:val="20"/>
                <w:lang w:eastAsia="tr-TR"/>
              </w:rPr>
              <w:t>PG 1.5 Okulun özel eğitime ihtiyaç duyan bireylerin kullanımına uygunluğu  (1=Uygun, 0=Uygun Değil)</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rsidR="00417846" w:rsidRPr="008E7113" w:rsidRDefault="00417846" w:rsidP="00417846">
            <w:pPr>
              <w:spacing w:after="0" w:line="240" w:lineRule="auto"/>
              <w:jc w:val="center"/>
              <w:rPr>
                <w:rFonts w:ascii="Calibri" w:eastAsia="Times New Roman" w:hAnsi="Calibri" w:cs="Calibri"/>
                <w:color w:val="231F20"/>
                <w:sz w:val="20"/>
                <w:szCs w:val="20"/>
                <w:lang w:eastAsia="tr-TR"/>
              </w:rPr>
            </w:pPr>
            <w:r w:rsidRPr="008E7113">
              <w:rPr>
                <w:rFonts w:ascii="Calibri" w:eastAsia="Times New Roman" w:hAnsi="Calibri" w:cs="Calibri"/>
                <w:color w:val="231F20"/>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rsidR="00417846" w:rsidRPr="00AE1D2E" w:rsidRDefault="00417846" w:rsidP="00417846">
            <w:pPr>
              <w:spacing w:after="0" w:line="240" w:lineRule="auto"/>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628" w:type="dxa"/>
            <w:tcBorders>
              <w:top w:val="nil"/>
              <w:left w:val="nil"/>
              <w:bottom w:val="single" w:sz="4" w:space="0" w:color="7030A0"/>
              <w:right w:val="single" w:sz="8" w:space="0" w:color="6F69B0"/>
            </w:tcBorders>
            <w:shd w:val="clear" w:color="auto" w:fill="auto"/>
            <w:vAlign w:val="center"/>
            <w:hideMark/>
          </w:tcPr>
          <w:p w:rsidR="00417846" w:rsidRPr="00AE1D2E" w:rsidRDefault="00417846" w:rsidP="00417846">
            <w:pPr>
              <w:spacing w:after="0" w:line="240" w:lineRule="auto"/>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AE1D2E" w:rsidRDefault="00417846" w:rsidP="00417846">
            <w:pPr>
              <w:spacing w:after="0" w:line="240" w:lineRule="auto"/>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AE1D2E" w:rsidRDefault="00417846" w:rsidP="00417846">
            <w:pPr>
              <w:spacing w:after="0" w:line="240" w:lineRule="auto"/>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AE1D2E" w:rsidRDefault="00417846" w:rsidP="00417846">
            <w:pPr>
              <w:spacing w:after="0" w:line="240" w:lineRule="auto"/>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AE1D2E" w:rsidRDefault="00417846" w:rsidP="00417846">
            <w:pPr>
              <w:spacing w:after="0" w:line="240" w:lineRule="auto"/>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74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94"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376"/>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Okul İdaresi</w:t>
            </w:r>
          </w:p>
        </w:tc>
      </w:tr>
      <w:tr w:rsidR="00417846" w:rsidRPr="0060529E" w:rsidTr="00417846">
        <w:trPr>
          <w:trHeight w:val="376"/>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Sorumlu idareciler, öğretmenler</w:t>
            </w:r>
          </w:p>
        </w:tc>
      </w:tr>
      <w:tr w:rsidR="00417846" w:rsidRPr="0060529E" w:rsidTr="00417846">
        <w:trPr>
          <w:trHeight w:val="627"/>
        </w:trPr>
        <w:tc>
          <w:tcPr>
            <w:tcW w:w="3284" w:type="dxa"/>
            <w:vMerge w:val="restart"/>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S.1 Okulun bulunduğu bölgede tanıtımı yapılacak, bölge öğrencilerinin okula kayıtlarının sağlanması için veli görüşmeleri yapılacaktır.</w:t>
            </w:r>
          </w:p>
        </w:tc>
      </w:tr>
      <w:tr w:rsidR="00417846" w:rsidRPr="0060529E" w:rsidTr="00417846">
        <w:trPr>
          <w:trHeight w:val="627"/>
        </w:trPr>
        <w:tc>
          <w:tcPr>
            <w:tcW w:w="3284"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S.2 Okula yeni başlayan öğrencilere eğlenceli okula başlama etkinliği yapılacak, okula uyumu, derslere giriş çıkışlar, okula geliş gidişler, okul birimleri ve okul kuralları hakkında </w:t>
            </w:r>
            <w:proofErr w:type="gramStart"/>
            <w:r w:rsidRPr="0060529E">
              <w:rPr>
                <w:rFonts w:ascii="Calibri" w:eastAsia="Times New Roman" w:hAnsi="Calibri" w:cs="Calibri"/>
                <w:color w:val="231F20"/>
                <w:sz w:val="20"/>
                <w:szCs w:val="20"/>
                <w:lang w:eastAsia="tr-TR"/>
              </w:rPr>
              <w:t>oryantasyon</w:t>
            </w:r>
            <w:proofErr w:type="gramEnd"/>
            <w:r w:rsidRPr="0060529E">
              <w:rPr>
                <w:rFonts w:ascii="Calibri" w:eastAsia="Times New Roman" w:hAnsi="Calibri" w:cs="Calibri"/>
                <w:color w:val="231F20"/>
                <w:sz w:val="20"/>
                <w:szCs w:val="20"/>
                <w:lang w:eastAsia="tr-TR"/>
              </w:rPr>
              <w:t xml:space="preserve"> eğitimi yapılacaktır</w:t>
            </w:r>
          </w:p>
        </w:tc>
      </w:tr>
      <w:tr w:rsidR="00417846" w:rsidRPr="0060529E" w:rsidTr="00417846">
        <w:trPr>
          <w:trHeight w:val="627"/>
        </w:trPr>
        <w:tc>
          <w:tcPr>
            <w:tcW w:w="3284"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S.3 Öğrencilerin okula devamı sıkı takip edilecek, devamsızlık durumunda okul veli iletişimi sağlanacak, velilerle görüşülerek öğrencilerin okula devamı sağlanacaktır.</w:t>
            </w:r>
          </w:p>
        </w:tc>
      </w:tr>
      <w:tr w:rsidR="00417846" w:rsidRPr="0060529E" w:rsidTr="00417846">
        <w:trPr>
          <w:trHeight w:val="627"/>
        </w:trPr>
        <w:tc>
          <w:tcPr>
            <w:tcW w:w="3284"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S.4 Okul öncesi eğitimde okul‐aile iş birliği, farkındalık geliştirme, bilgilendirme çalışmaları yapılacaktır.</w:t>
            </w:r>
          </w:p>
        </w:tc>
      </w:tr>
      <w:tr w:rsidR="00417846" w:rsidRPr="0060529E" w:rsidTr="00511135">
        <w:trPr>
          <w:trHeight w:val="444"/>
        </w:trPr>
        <w:tc>
          <w:tcPr>
            <w:tcW w:w="3284"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S.5 Okul, aile ve çevre iş birliği yapılarak fiziki mekânlar iyileştirilecektir.</w:t>
            </w:r>
          </w:p>
        </w:tc>
      </w:tr>
      <w:tr w:rsidR="00417846" w:rsidRPr="0060529E" w:rsidTr="008963DC">
        <w:trPr>
          <w:trHeight w:val="250"/>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₺25.500,00</w:t>
            </w:r>
          </w:p>
        </w:tc>
      </w:tr>
      <w:tr w:rsidR="00417846" w:rsidRPr="0060529E" w:rsidTr="00417846">
        <w:trPr>
          <w:trHeight w:val="451"/>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417846" w:rsidRPr="0060529E" w:rsidTr="008963DC">
        <w:trPr>
          <w:trHeight w:val="236"/>
        </w:trPr>
        <w:tc>
          <w:tcPr>
            <w:tcW w:w="3284" w:type="dxa"/>
            <w:tcBorders>
              <w:top w:val="nil"/>
              <w:left w:val="nil"/>
              <w:bottom w:val="single" w:sz="8" w:space="0" w:color="FFFFFF"/>
              <w:right w:val="nil"/>
            </w:tcBorders>
            <w:shd w:val="clear" w:color="000000" w:fill="6F69B0"/>
            <w:vAlign w:val="center"/>
            <w:hideMark/>
          </w:tcPr>
          <w:p w:rsidR="00417846" w:rsidRPr="0060529E" w:rsidRDefault="00BE1985" w:rsidP="00417846">
            <w:pPr>
              <w:spacing w:after="0" w:line="240" w:lineRule="auto"/>
              <w:rPr>
                <w:rFonts w:ascii="Calibri" w:eastAsia="Times New Roman" w:hAnsi="Calibri" w:cs="Calibri"/>
                <w:b/>
                <w:bCs/>
                <w:color w:val="FFFFFF"/>
                <w:lang w:eastAsia="tr-TR"/>
              </w:rPr>
            </w:pPr>
            <w:r>
              <w:rPr>
                <w:rFonts w:ascii="Calibri" w:eastAsia="Times New Roman" w:hAnsi="Calibri" w:cs="Calibri"/>
                <w:b/>
                <w:bCs/>
                <w:color w:val="FFFFFF"/>
                <w:lang w:eastAsia="tr-TR"/>
              </w:rPr>
              <w:t>İhtiyaçla</w:t>
            </w:r>
            <w:r w:rsidR="00837DB3">
              <w:rPr>
                <w:rFonts w:ascii="Calibri" w:eastAsia="Times New Roman" w:hAnsi="Calibri" w:cs="Calibri"/>
                <w:b/>
                <w:bCs/>
                <w:color w:val="FFFFFF"/>
                <w:lang w:eastAsia="tr-TR"/>
              </w:rPr>
              <w:t>r</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rsidR="001967A3" w:rsidRDefault="001967A3" w:rsidP="0048665B">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tbl>
      <w:tblPr>
        <w:tblW w:w="9782" w:type="dxa"/>
        <w:tblInd w:w="-20" w:type="dxa"/>
        <w:tblCellMar>
          <w:left w:w="70" w:type="dxa"/>
          <w:right w:w="70" w:type="dxa"/>
        </w:tblCellMar>
        <w:tblLook w:val="04A0" w:firstRow="1" w:lastRow="0" w:firstColumn="1" w:lastColumn="0" w:noHBand="0" w:noVBand="1"/>
      </w:tblPr>
      <w:tblGrid>
        <w:gridCol w:w="3388"/>
        <w:gridCol w:w="800"/>
        <w:gridCol w:w="991"/>
        <w:gridCol w:w="635"/>
        <w:gridCol w:w="635"/>
        <w:gridCol w:w="635"/>
        <w:gridCol w:w="635"/>
        <w:gridCol w:w="635"/>
        <w:gridCol w:w="741"/>
        <w:gridCol w:w="687"/>
      </w:tblGrid>
      <w:tr w:rsidR="00417846" w:rsidRPr="0060529E" w:rsidTr="00417846">
        <w:trPr>
          <w:trHeight w:val="349"/>
        </w:trPr>
        <w:tc>
          <w:tcPr>
            <w:tcW w:w="3924"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Tema</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b/>
                <w:bCs/>
                <w:color w:val="231F20"/>
                <w:lang w:eastAsia="tr-TR"/>
              </w:rPr>
            </w:pPr>
            <w:r w:rsidRPr="0060529E">
              <w:rPr>
                <w:rFonts w:ascii="Calibri" w:eastAsia="Times New Roman" w:hAnsi="Calibri" w:cs="Calibri"/>
                <w:b/>
                <w:bCs/>
                <w:color w:val="231F20"/>
                <w:lang w:eastAsia="tr-TR"/>
              </w:rPr>
              <w:t>EĞİTİM ÖĞRETİMDE KALİTE</w:t>
            </w:r>
          </w:p>
        </w:tc>
      </w:tr>
      <w:tr w:rsidR="00417846" w:rsidRPr="0060529E" w:rsidTr="00417846">
        <w:trPr>
          <w:trHeight w:val="399"/>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Anaokulu</w:t>
            </w:r>
          </w:p>
        </w:tc>
      </w:tr>
      <w:tr w:rsidR="00417846" w:rsidRPr="0060529E" w:rsidTr="00417846">
        <w:trPr>
          <w:trHeight w:val="618"/>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Amaç 2</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4"/>
                <w:szCs w:val="24"/>
                <w:lang w:eastAsia="tr-TR"/>
              </w:rPr>
            </w:pPr>
            <w:r w:rsidRPr="0060529E">
              <w:rPr>
                <w:rFonts w:ascii="Calibri" w:eastAsia="Times New Roman" w:hAnsi="Calibri" w:cs="Calibri"/>
                <w:color w:val="231F20"/>
                <w:sz w:val="24"/>
                <w:szCs w:val="24"/>
                <w:lang w:eastAsia="tr-TR"/>
              </w:rPr>
              <w:t>A.2 Okul öncesi eğitim kurumlarının, eğitimin temel ilkeleri doğrultusunda niteliğini arttırmak amacıyla kurumsal kapasite geliştirilecektir.</w:t>
            </w:r>
          </w:p>
        </w:tc>
      </w:tr>
      <w:tr w:rsidR="00417846" w:rsidRPr="0060529E" w:rsidTr="00417846">
        <w:trPr>
          <w:trHeight w:val="618"/>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 2.1</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4"/>
                <w:szCs w:val="24"/>
                <w:lang w:eastAsia="tr-TR"/>
              </w:rPr>
            </w:pPr>
            <w:r w:rsidRPr="0060529E">
              <w:rPr>
                <w:rFonts w:ascii="Calibri" w:eastAsia="Times New Roman" w:hAnsi="Calibri" w:cs="Calibri"/>
                <w:color w:val="231F20"/>
                <w:sz w:val="24"/>
                <w:szCs w:val="24"/>
                <w:lang w:eastAsia="tr-TR"/>
              </w:rPr>
              <w:t>H.2.1 Eğitim ve öğretimin sağlıklı ve güvenli bir ortamda gerçekleştirilmesi için okul sağlığı ve güvenliği geliştirilecektir.</w:t>
            </w:r>
          </w:p>
        </w:tc>
      </w:tr>
      <w:tr w:rsidR="00417846" w:rsidRPr="0060529E" w:rsidTr="00417846">
        <w:trPr>
          <w:trHeight w:val="1165"/>
        </w:trPr>
        <w:tc>
          <w:tcPr>
            <w:tcW w:w="3924" w:type="dxa"/>
            <w:tcBorders>
              <w:top w:val="nil"/>
              <w:left w:val="nil"/>
              <w:bottom w:val="single" w:sz="8" w:space="0" w:color="FFFFFF"/>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649"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Hedefe Etkisi (%)</w:t>
            </w:r>
          </w:p>
        </w:tc>
        <w:tc>
          <w:tcPr>
            <w:tcW w:w="670"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Plan Dönemi Başlangıç Değeri</w:t>
            </w:r>
          </w:p>
        </w:tc>
        <w:tc>
          <w:tcPr>
            <w:tcW w:w="648"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2024</w:t>
            </w:r>
          </w:p>
        </w:tc>
        <w:tc>
          <w:tcPr>
            <w:tcW w:w="648"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2025</w:t>
            </w:r>
          </w:p>
        </w:tc>
        <w:tc>
          <w:tcPr>
            <w:tcW w:w="648"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2026</w:t>
            </w:r>
          </w:p>
        </w:tc>
        <w:tc>
          <w:tcPr>
            <w:tcW w:w="648"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2027</w:t>
            </w:r>
          </w:p>
        </w:tc>
        <w:tc>
          <w:tcPr>
            <w:tcW w:w="648"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2028</w:t>
            </w:r>
          </w:p>
        </w:tc>
        <w:tc>
          <w:tcPr>
            <w:tcW w:w="648"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İzleme </w:t>
            </w:r>
            <w:r w:rsidRPr="0060529E">
              <w:rPr>
                <w:rFonts w:ascii="Calibri" w:eastAsia="Times New Roman" w:hAnsi="Calibri" w:cs="Calibri"/>
                <w:b/>
                <w:bCs/>
                <w:color w:val="FFFFFF"/>
                <w:lang w:eastAsia="tr-TR"/>
              </w:rPr>
              <w:br/>
              <w:t>Sıklığı</w:t>
            </w:r>
          </w:p>
        </w:tc>
        <w:tc>
          <w:tcPr>
            <w:tcW w:w="648"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Rapor</w:t>
            </w:r>
            <w:r w:rsidRPr="0060529E">
              <w:rPr>
                <w:rFonts w:ascii="Calibri" w:eastAsia="Times New Roman" w:hAnsi="Calibri" w:cs="Calibri"/>
                <w:b/>
                <w:bCs/>
                <w:color w:val="FFFFFF"/>
                <w:lang w:eastAsia="tr-TR"/>
              </w:rPr>
              <w:br/>
              <w:t>Sıklığı</w:t>
            </w:r>
          </w:p>
        </w:tc>
      </w:tr>
      <w:tr w:rsidR="00417846" w:rsidRPr="0060529E" w:rsidTr="00417846">
        <w:trPr>
          <w:trHeight w:val="575"/>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1 Teknoloji bağımlılığıyla mücadele ile ilgili öğrencilere verilen eğitim sayısı</w:t>
            </w:r>
          </w:p>
        </w:tc>
        <w:tc>
          <w:tcPr>
            <w:tcW w:w="649"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70"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single" w:sz="4" w:space="0" w:color="7030A0"/>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8" w:type="dxa"/>
            <w:tcBorders>
              <w:top w:val="single" w:sz="4" w:space="0" w:color="7030A0"/>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75"/>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2 Akran zorbalığı ve siber zorbalıkla ilgili konularda öğrencilere verilen eğitim sayısı</w:t>
            </w:r>
          </w:p>
        </w:tc>
        <w:tc>
          <w:tcPr>
            <w:tcW w:w="649"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70"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75"/>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3 Hijyen, gıda güvenliği, bulaşıcı hastalıklar ile ilgili öğrencilere verilen eğitim sayısı</w:t>
            </w:r>
          </w:p>
        </w:tc>
        <w:tc>
          <w:tcPr>
            <w:tcW w:w="649"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70"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75"/>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4 Doğal Afetler, Deprem konusunda öğrencilere verilen eğitim sayısı</w:t>
            </w:r>
          </w:p>
        </w:tc>
        <w:tc>
          <w:tcPr>
            <w:tcW w:w="649"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70"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417"/>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5 Okulda yapılan Afet ve acil durum tatbikat sayısı</w:t>
            </w:r>
          </w:p>
        </w:tc>
        <w:tc>
          <w:tcPr>
            <w:tcW w:w="649"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70"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431"/>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Okul İdaresi</w:t>
            </w:r>
          </w:p>
        </w:tc>
      </w:tr>
      <w:tr w:rsidR="00417846" w:rsidRPr="0060529E" w:rsidTr="00417846">
        <w:trPr>
          <w:trHeight w:val="431"/>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Sorumlu idareciler, öğretmenler</w:t>
            </w:r>
          </w:p>
        </w:tc>
      </w:tr>
      <w:tr w:rsidR="00417846" w:rsidRPr="0060529E" w:rsidTr="00417846">
        <w:trPr>
          <w:trHeight w:val="503"/>
        </w:trPr>
        <w:tc>
          <w:tcPr>
            <w:tcW w:w="3924" w:type="dxa"/>
            <w:vMerge w:val="restart"/>
            <w:tcBorders>
              <w:top w:val="nil"/>
              <w:left w:val="nil"/>
              <w:bottom w:val="single" w:sz="8" w:space="0" w:color="FFFFFF"/>
              <w:right w:val="single" w:sz="4" w:space="0" w:color="7030A0"/>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5858" w:type="dxa"/>
            <w:gridSpan w:val="9"/>
            <w:tcBorders>
              <w:top w:val="single" w:sz="4" w:space="0" w:color="7030A0"/>
              <w:left w:val="nil"/>
              <w:bottom w:val="single" w:sz="4" w:space="0" w:color="7030A0"/>
              <w:right w:val="single" w:sz="4" w:space="0" w:color="7030A0"/>
            </w:tcBorders>
            <w:shd w:val="clear" w:color="auto" w:fill="auto"/>
            <w:vAlign w:val="center"/>
            <w:hideMark/>
          </w:tcPr>
          <w:p w:rsidR="00417846" w:rsidRPr="00BE1985" w:rsidRDefault="00417846" w:rsidP="00417846">
            <w:pPr>
              <w:spacing w:after="0" w:line="240" w:lineRule="auto"/>
              <w:rPr>
                <w:rFonts w:ascii="Calibri" w:eastAsia="Times New Roman" w:hAnsi="Calibri" w:cs="Calibri"/>
                <w:color w:val="231F20"/>
                <w:sz w:val="18"/>
                <w:szCs w:val="20"/>
                <w:lang w:eastAsia="tr-TR"/>
              </w:rPr>
            </w:pPr>
            <w:r w:rsidRPr="00BE1985">
              <w:rPr>
                <w:rFonts w:ascii="Calibri" w:eastAsia="Times New Roman" w:hAnsi="Calibri" w:cs="Calibri"/>
                <w:color w:val="231F20"/>
                <w:sz w:val="18"/>
                <w:szCs w:val="20"/>
                <w:lang w:eastAsia="tr-TR"/>
              </w:rPr>
              <w:t>S1. Eğitim ortamları iş sağlığı ve güvenliği yönergesine uygun hâle getirilecektir.</w:t>
            </w:r>
          </w:p>
        </w:tc>
      </w:tr>
      <w:tr w:rsidR="00417846" w:rsidRPr="0060529E" w:rsidTr="00417846">
        <w:trPr>
          <w:trHeight w:val="503"/>
        </w:trPr>
        <w:tc>
          <w:tcPr>
            <w:tcW w:w="3924" w:type="dxa"/>
            <w:vMerge/>
            <w:tcBorders>
              <w:top w:val="nil"/>
              <w:left w:val="nil"/>
              <w:bottom w:val="single" w:sz="8" w:space="0" w:color="FFFFFF"/>
              <w:right w:val="single" w:sz="4" w:space="0" w:color="7030A0"/>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5858" w:type="dxa"/>
            <w:gridSpan w:val="9"/>
            <w:tcBorders>
              <w:top w:val="single" w:sz="4" w:space="0" w:color="7030A0"/>
              <w:left w:val="nil"/>
              <w:bottom w:val="single" w:sz="4" w:space="0" w:color="7030A0"/>
              <w:right w:val="single" w:sz="4" w:space="0" w:color="7030A0"/>
            </w:tcBorders>
            <w:shd w:val="clear" w:color="auto" w:fill="auto"/>
            <w:vAlign w:val="center"/>
            <w:hideMark/>
          </w:tcPr>
          <w:p w:rsidR="00417846" w:rsidRPr="00BE1985" w:rsidRDefault="00417846" w:rsidP="00417846">
            <w:pPr>
              <w:spacing w:after="0" w:line="240" w:lineRule="auto"/>
              <w:rPr>
                <w:rFonts w:ascii="Calibri" w:eastAsia="Times New Roman" w:hAnsi="Calibri" w:cs="Calibri"/>
                <w:color w:val="231F20"/>
                <w:sz w:val="18"/>
                <w:szCs w:val="20"/>
                <w:lang w:eastAsia="tr-TR"/>
              </w:rPr>
            </w:pPr>
            <w:r w:rsidRPr="00BE1985">
              <w:rPr>
                <w:rFonts w:ascii="Calibri" w:eastAsia="Times New Roman" w:hAnsi="Calibri" w:cs="Calibri"/>
                <w:color w:val="231F20"/>
                <w:sz w:val="18"/>
                <w:szCs w:val="20"/>
                <w:lang w:eastAsia="tr-TR"/>
              </w:rPr>
              <w:t xml:space="preserve">S2. Öğrenci, öğretmen ve velilerde farkındalık oluşturmak için bağımlılıkla mücadele, akran zorbalığı, siber zorbalık, sağlıklı beslenme ve </w:t>
            </w:r>
            <w:proofErr w:type="spellStart"/>
            <w:r w:rsidRPr="00BE1985">
              <w:rPr>
                <w:rFonts w:ascii="Calibri" w:eastAsia="Times New Roman" w:hAnsi="Calibri" w:cs="Calibri"/>
                <w:color w:val="231F20"/>
                <w:sz w:val="18"/>
                <w:szCs w:val="20"/>
                <w:lang w:eastAsia="tr-TR"/>
              </w:rPr>
              <w:t>obezite</w:t>
            </w:r>
            <w:proofErr w:type="spellEnd"/>
            <w:r w:rsidRPr="00BE1985">
              <w:rPr>
                <w:rFonts w:ascii="Calibri" w:eastAsia="Times New Roman" w:hAnsi="Calibri" w:cs="Calibri"/>
                <w:color w:val="231F20"/>
                <w:sz w:val="18"/>
                <w:szCs w:val="20"/>
                <w:lang w:eastAsia="tr-TR"/>
              </w:rPr>
              <w:t xml:space="preserve">, </w:t>
            </w:r>
            <w:proofErr w:type="gramStart"/>
            <w:r w:rsidRPr="00BE1985">
              <w:rPr>
                <w:rFonts w:ascii="Calibri" w:eastAsia="Times New Roman" w:hAnsi="Calibri" w:cs="Calibri"/>
                <w:color w:val="231F20"/>
                <w:sz w:val="18"/>
                <w:szCs w:val="20"/>
                <w:lang w:eastAsia="tr-TR"/>
              </w:rPr>
              <w:t>hijyen</w:t>
            </w:r>
            <w:proofErr w:type="gramEnd"/>
            <w:r w:rsidRPr="00BE1985">
              <w:rPr>
                <w:rFonts w:ascii="Calibri" w:eastAsia="Times New Roman" w:hAnsi="Calibri" w:cs="Calibri"/>
                <w:color w:val="231F20"/>
                <w:sz w:val="18"/>
                <w:szCs w:val="20"/>
                <w:lang w:eastAsia="tr-TR"/>
              </w:rPr>
              <w:t>, bulaşıcı hastalıklar ve gıda güvenliği gibi konularda alan uzmanları ile iş birliğinde eğitimler düzenlenecektir.</w:t>
            </w:r>
          </w:p>
        </w:tc>
      </w:tr>
      <w:tr w:rsidR="00417846" w:rsidRPr="0060529E" w:rsidTr="00417846">
        <w:trPr>
          <w:trHeight w:val="503"/>
        </w:trPr>
        <w:tc>
          <w:tcPr>
            <w:tcW w:w="3924" w:type="dxa"/>
            <w:vMerge/>
            <w:tcBorders>
              <w:top w:val="nil"/>
              <w:left w:val="nil"/>
              <w:bottom w:val="single" w:sz="8" w:space="0" w:color="FFFFFF"/>
              <w:right w:val="single" w:sz="4" w:space="0" w:color="7030A0"/>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5858" w:type="dxa"/>
            <w:gridSpan w:val="9"/>
            <w:tcBorders>
              <w:top w:val="single" w:sz="4" w:space="0" w:color="7030A0"/>
              <w:left w:val="nil"/>
              <w:bottom w:val="single" w:sz="4" w:space="0" w:color="7030A0"/>
              <w:right w:val="single" w:sz="4" w:space="0" w:color="7030A0"/>
            </w:tcBorders>
            <w:shd w:val="clear" w:color="auto" w:fill="auto"/>
            <w:vAlign w:val="center"/>
            <w:hideMark/>
          </w:tcPr>
          <w:p w:rsidR="00417846" w:rsidRPr="00BE1985" w:rsidRDefault="00417846" w:rsidP="00417846">
            <w:pPr>
              <w:spacing w:after="0" w:line="240" w:lineRule="auto"/>
              <w:rPr>
                <w:rFonts w:ascii="Calibri" w:eastAsia="Times New Roman" w:hAnsi="Calibri" w:cs="Calibri"/>
                <w:color w:val="231F20"/>
                <w:sz w:val="18"/>
                <w:szCs w:val="20"/>
                <w:lang w:eastAsia="tr-TR"/>
              </w:rPr>
            </w:pPr>
            <w:r w:rsidRPr="00BE1985">
              <w:rPr>
                <w:rFonts w:ascii="Calibri" w:eastAsia="Times New Roman" w:hAnsi="Calibri" w:cs="Calibri"/>
                <w:color w:val="231F20"/>
                <w:sz w:val="18"/>
                <w:szCs w:val="20"/>
                <w:lang w:eastAsia="tr-TR"/>
              </w:rPr>
              <w:t>S3. Doğa, insan ve teknoloji kaynaklı (deprem, sel, heyelan, yangın, çığ ve salgın hastalıklar vd.) afetlere karşı gerekli tedbirlerin alınması için çalışmalar yapılacaktır.</w:t>
            </w:r>
          </w:p>
        </w:tc>
      </w:tr>
      <w:tr w:rsidR="00417846" w:rsidRPr="0060529E" w:rsidTr="00417846">
        <w:trPr>
          <w:trHeight w:val="503"/>
        </w:trPr>
        <w:tc>
          <w:tcPr>
            <w:tcW w:w="3924" w:type="dxa"/>
            <w:vMerge/>
            <w:tcBorders>
              <w:top w:val="nil"/>
              <w:left w:val="nil"/>
              <w:bottom w:val="single" w:sz="8" w:space="0" w:color="FFFFFF"/>
              <w:right w:val="single" w:sz="4" w:space="0" w:color="7030A0"/>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5858" w:type="dxa"/>
            <w:gridSpan w:val="9"/>
            <w:tcBorders>
              <w:top w:val="single" w:sz="4" w:space="0" w:color="7030A0"/>
              <w:left w:val="nil"/>
              <w:bottom w:val="single" w:sz="4" w:space="0" w:color="7030A0"/>
              <w:right w:val="single" w:sz="4" w:space="0" w:color="7030A0"/>
            </w:tcBorders>
            <w:shd w:val="clear" w:color="auto" w:fill="auto"/>
            <w:vAlign w:val="center"/>
            <w:hideMark/>
          </w:tcPr>
          <w:p w:rsidR="00417846" w:rsidRPr="00BE1985" w:rsidRDefault="00417846" w:rsidP="00417846">
            <w:pPr>
              <w:spacing w:after="0" w:line="240" w:lineRule="auto"/>
              <w:rPr>
                <w:rFonts w:ascii="Calibri" w:eastAsia="Times New Roman" w:hAnsi="Calibri" w:cs="Calibri"/>
                <w:color w:val="231F20"/>
                <w:sz w:val="18"/>
                <w:szCs w:val="20"/>
                <w:lang w:eastAsia="tr-TR"/>
              </w:rPr>
            </w:pPr>
            <w:r w:rsidRPr="00BE1985">
              <w:rPr>
                <w:rFonts w:ascii="Calibri" w:eastAsia="Times New Roman" w:hAnsi="Calibri" w:cs="Calibri"/>
                <w:color w:val="231F20"/>
                <w:sz w:val="18"/>
                <w:szCs w:val="20"/>
                <w:lang w:eastAsia="tr-TR"/>
              </w:rPr>
              <w:t>S4. Doğa, insan ve teknoloji kaynaklı (deprem, sel, heyelan, yangın, çığ ve salgın hastalıklar vd.) konularında alan uzmanları ile iş birliğinde öğretmen, öğrenci ve velilere farkındalık eğitimleri verilecektir.</w:t>
            </w:r>
          </w:p>
        </w:tc>
      </w:tr>
      <w:tr w:rsidR="00417846" w:rsidRPr="0060529E" w:rsidTr="00417846">
        <w:trPr>
          <w:trHeight w:val="396"/>
        </w:trPr>
        <w:tc>
          <w:tcPr>
            <w:tcW w:w="3924" w:type="dxa"/>
            <w:vMerge/>
            <w:tcBorders>
              <w:top w:val="nil"/>
              <w:left w:val="nil"/>
              <w:bottom w:val="single" w:sz="8" w:space="0" w:color="FFFFFF"/>
              <w:right w:val="single" w:sz="4" w:space="0" w:color="7030A0"/>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5858" w:type="dxa"/>
            <w:gridSpan w:val="9"/>
            <w:tcBorders>
              <w:top w:val="single" w:sz="4" w:space="0" w:color="7030A0"/>
              <w:left w:val="nil"/>
              <w:bottom w:val="single" w:sz="4" w:space="0" w:color="7030A0"/>
              <w:right w:val="single" w:sz="4" w:space="0" w:color="7030A0"/>
            </w:tcBorders>
            <w:shd w:val="clear" w:color="auto" w:fill="auto"/>
            <w:vAlign w:val="center"/>
            <w:hideMark/>
          </w:tcPr>
          <w:p w:rsidR="00417846" w:rsidRPr="00BE1985" w:rsidRDefault="00417846" w:rsidP="00417846">
            <w:pPr>
              <w:spacing w:after="0" w:line="240" w:lineRule="auto"/>
              <w:rPr>
                <w:rFonts w:ascii="Calibri" w:eastAsia="Times New Roman" w:hAnsi="Calibri" w:cs="Calibri"/>
                <w:color w:val="231F20"/>
                <w:sz w:val="18"/>
                <w:szCs w:val="20"/>
                <w:lang w:eastAsia="tr-TR"/>
              </w:rPr>
            </w:pPr>
            <w:r w:rsidRPr="00BE1985">
              <w:rPr>
                <w:rFonts w:ascii="Calibri" w:eastAsia="Times New Roman" w:hAnsi="Calibri" w:cs="Calibri"/>
                <w:color w:val="231F20"/>
                <w:sz w:val="18"/>
                <w:szCs w:val="20"/>
                <w:lang w:eastAsia="tr-TR"/>
              </w:rPr>
              <w:t>S5. Afet ve acil durum tatbikatları düzenlenecektir.</w:t>
            </w:r>
          </w:p>
        </w:tc>
      </w:tr>
      <w:tr w:rsidR="00417846" w:rsidRPr="0060529E" w:rsidTr="0048665B">
        <w:trPr>
          <w:trHeight w:val="333"/>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₺25.500,00</w:t>
            </w:r>
          </w:p>
        </w:tc>
      </w:tr>
      <w:tr w:rsidR="00417846" w:rsidRPr="0060529E" w:rsidTr="00417846">
        <w:trPr>
          <w:trHeight w:val="495"/>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417846" w:rsidRPr="0060529E" w:rsidTr="00417846">
        <w:trPr>
          <w:trHeight w:val="403"/>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rsidR="007846A3" w:rsidRDefault="007846A3" w:rsidP="0098330F">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tbl>
      <w:tblPr>
        <w:tblW w:w="9973" w:type="dxa"/>
        <w:tblInd w:w="-20" w:type="dxa"/>
        <w:tblCellMar>
          <w:left w:w="70" w:type="dxa"/>
          <w:right w:w="70" w:type="dxa"/>
        </w:tblCellMar>
        <w:tblLook w:val="04A0" w:firstRow="1" w:lastRow="0" w:firstColumn="1" w:lastColumn="0" w:noHBand="0" w:noVBand="1"/>
      </w:tblPr>
      <w:tblGrid>
        <w:gridCol w:w="3507"/>
        <w:gridCol w:w="14"/>
        <w:gridCol w:w="785"/>
        <w:gridCol w:w="14"/>
        <w:gridCol w:w="977"/>
        <w:gridCol w:w="14"/>
        <w:gridCol w:w="630"/>
        <w:gridCol w:w="16"/>
        <w:gridCol w:w="629"/>
        <w:gridCol w:w="18"/>
        <w:gridCol w:w="627"/>
        <w:gridCol w:w="20"/>
        <w:gridCol w:w="625"/>
        <w:gridCol w:w="22"/>
        <w:gridCol w:w="623"/>
        <w:gridCol w:w="24"/>
        <w:gridCol w:w="717"/>
        <w:gridCol w:w="24"/>
        <w:gridCol w:w="663"/>
        <w:gridCol w:w="24"/>
      </w:tblGrid>
      <w:tr w:rsidR="00417846" w:rsidRPr="0060529E" w:rsidTr="0098330F">
        <w:trPr>
          <w:trHeight w:val="436"/>
        </w:trPr>
        <w:tc>
          <w:tcPr>
            <w:tcW w:w="3521" w:type="dxa"/>
            <w:gridSpan w:val="2"/>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Tema</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b/>
                <w:bCs/>
                <w:color w:val="231F20"/>
                <w:lang w:eastAsia="tr-TR"/>
              </w:rPr>
            </w:pPr>
            <w:r w:rsidRPr="0060529E">
              <w:rPr>
                <w:rFonts w:ascii="Calibri" w:eastAsia="Times New Roman" w:hAnsi="Calibri" w:cs="Calibri"/>
                <w:b/>
                <w:bCs/>
                <w:color w:val="231F20"/>
                <w:lang w:eastAsia="tr-TR"/>
              </w:rPr>
              <w:t>EĞİTİM ÖĞRETİMDE KALİTE</w:t>
            </w:r>
          </w:p>
        </w:tc>
      </w:tr>
      <w:tr w:rsidR="00417846" w:rsidRPr="0060529E" w:rsidTr="0098330F">
        <w:trPr>
          <w:trHeight w:val="230"/>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b/>
                <w:bCs/>
                <w:color w:val="231F20"/>
                <w:lang w:eastAsia="tr-TR"/>
              </w:rPr>
            </w:pPr>
            <w:r w:rsidRPr="0060529E">
              <w:rPr>
                <w:rFonts w:ascii="Calibri" w:eastAsia="Times New Roman" w:hAnsi="Calibri" w:cs="Calibri"/>
                <w:b/>
                <w:bCs/>
                <w:color w:val="231F20"/>
                <w:lang w:eastAsia="tr-TR"/>
              </w:rPr>
              <w:t>Anaokulu</w:t>
            </w:r>
          </w:p>
        </w:tc>
      </w:tr>
      <w:tr w:rsidR="00417846" w:rsidRPr="0060529E" w:rsidTr="00417846">
        <w:trPr>
          <w:trHeight w:val="590"/>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Amaç 2</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98330F" w:rsidRDefault="00417846" w:rsidP="00417846">
            <w:pPr>
              <w:spacing w:after="0" w:line="240" w:lineRule="auto"/>
              <w:rPr>
                <w:rFonts w:ascii="Calibri" w:eastAsia="Times New Roman" w:hAnsi="Calibri" w:cs="Calibri"/>
                <w:bCs/>
                <w:color w:val="231F20"/>
                <w:sz w:val="20"/>
                <w:lang w:eastAsia="tr-TR"/>
              </w:rPr>
            </w:pPr>
            <w:r w:rsidRPr="0098330F">
              <w:rPr>
                <w:rFonts w:ascii="Calibri" w:eastAsia="Times New Roman" w:hAnsi="Calibri" w:cs="Calibri"/>
                <w:bCs/>
                <w:color w:val="231F20"/>
                <w:sz w:val="20"/>
                <w:lang w:eastAsia="tr-TR"/>
              </w:rPr>
              <w:t>A.2 Okul öncesi eğitim kurumlarının, eğitimin temel ilkeleri doğrultusunda niteliğini arttırmak amacıyla kurumsal kapasite geliştirilecektir.</w:t>
            </w:r>
          </w:p>
        </w:tc>
      </w:tr>
      <w:tr w:rsidR="00417846" w:rsidRPr="0060529E" w:rsidTr="0098330F">
        <w:trPr>
          <w:trHeight w:val="415"/>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 2.2</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98330F" w:rsidRDefault="00417846" w:rsidP="00417846">
            <w:pPr>
              <w:spacing w:after="0" w:line="240" w:lineRule="auto"/>
              <w:rPr>
                <w:rFonts w:ascii="Calibri" w:eastAsia="Times New Roman" w:hAnsi="Calibri" w:cs="Calibri"/>
                <w:bCs/>
                <w:color w:val="231F20"/>
                <w:sz w:val="20"/>
                <w:lang w:eastAsia="tr-TR"/>
              </w:rPr>
            </w:pPr>
            <w:r w:rsidRPr="0098330F">
              <w:rPr>
                <w:rFonts w:ascii="Calibri" w:eastAsia="Times New Roman" w:hAnsi="Calibri" w:cs="Calibri"/>
                <w:bCs/>
                <w:color w:val="231F20"/>
                <w:sz w:val="20"/>
                <w:lang w:eastAsia="tr-TR"/>
              </w:rPr>
              <w:t>H.2.2 Okul öncesi eğitimin niteliği artırılacaktır.</w:t>
            </w:r>
          </w:p>
        </w:tc>
      </w:tr>
      <w:tr w:rsidR="00417846" w:rsidRPr="0060529E" w:rsidTr="00417846">
        <w:trPr>
          <w:trHeight w:val="1111"/>
        </w:trPr>
        <w:tc>
          <w:tcPr>
            <w:tcW w:w="3521" w:type="dxa"/>
            <w:gridSpan w:val="2"/>
            <w:tcBorders>
              <w:top w:val="nil"/>
              <w:left w:val="nil"/>
              <w:bottom w:val="single" w:sz="8" w:space="0" w:color="FFFFFF"/>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799"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Hedefe Etkisi (%)</w:t>
            </w:r>
          </w:p>
        </w:tc>
        <w:tc>
          <w:tcPr>
            <w:tcW w:w="991"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Plan Dönemi Başlangıç Değeri</w:t>
            </w:r>
          </w:p>
        </w:tc>
        <w:tc>
          <w:tcPr>
            <w:tcW w:w="646"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2024</w:t>
            </w:r>
          </w:p>
        </w:tc>
        <w:tc>
          <w:tcPr>
            <w:tcW w:w="647"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2025</w:t>
            </w:r>
          </w:p>
        </w:tc>
        <w:tc>
          <w:tcPr>
            <w:tcW w:w="647"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2026</w:t>
            </w:r>
          </w:p>
        </w:tc>
        <w:tc>
          <w:tcPr>
            <w:tcW w:w="647"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2027</w:t>
            </w:r>
          </w:p>
        </w:tc>
        <w:tc>
          <w:tcPr>
            <w:tcW w:w="647"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2028</w:t>
            </w:r>
          </w:p>
        </w:tc>
        <w:tc>
          <w:tcPr>
            <w:tcW w:w="741"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İzleme </w:t>
            </w:r>
            <w:r w:rsidRPr="0060529E">
              <w:rPr>
                <w:rFonts w:ascii="Calibri" w:eastAsia="Times New Roman" w:hAnsi="Calibri" w:cs="Calibri"/>
                <w:b/>
                <w:bCs/>
                <w:color w:val="FFFFFF"/>
                <w:lang w:eastAsia="tr-TR"/>
              </w:rPr>
              <w:br/>
              <w:t>Sıklığı</w:t>
            </w:r>
          </w:p>
        </w:tc>
        <w:tc>
          <w:tcPr>
            <w:tcW w:w="687"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Rapor</w:t>
            </w:r>
            <w:r w:rsidRPr="0060529E">
              <w:rPr>
                <w:rFonts w:ascii="Calibri" w:eastAsia="Times New Roman" w:hAnsi="Calibri" w:cs="Calibri"/>
                <w:b/>
                <w:bCs/>
                <w:color w:val="FFFFFF"/>
                <w:lang w:eastAsia="tr-TR"/>
              </w:rPr>
              <w:br/>
              <w:t>Sıklığı</w:t>
            </w:r>
          </w:p>
        </w:tc>
      </w:tr>
      <w:tr w:rsidR="00417846" w:rsidRPr="0060529E" w:rsidTr="00417846">
        <w:trPr>
          <w:trHeight w:val="549"/>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PG 1 Çocukları tanıma, veli bilgileri formları, yıl içi etkinliklerden oluşan </w:t>
            </w:r>
            <w:proofErr w:type="spellStart"/>
            <w:r w:rsidRPr="0060529E">
              <w:rPr>
                <w:rFonts w:ascii="Calibri" w:eastAsia="Times New Roman" w:hAnsi="Calibri" w:cs="Calibri"/>
                <w:b/>
                <w:bCs/>
                <w:color w:val="FFFFFF"/>
                <w:lang w:eastAsia="tr-TR"/>
              </w:rPr>
              <w:t>portfolyo</w:t>
            </w:r>
            <w:proofErr w:type="spellEnd"/>
            <w:r w:rsidRPr="0060529E">
              <w:rPr>
                <w:rFonts w:ascii="Calibri" w:eastAsia="Times New Roman" w:hAnsi="Calibri" w:cs="Calibri"/>
                <w:b/>
                <w:bCs/>
                <w:color w:val="FFFFFF"/>
                <w:lang w:eastAsia="tr-TR"/>
              </w:rPr>
              <w:t xml:space="preserve"> hazırlanan çocuk oranı (%) </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6"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93</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98</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99</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100</w:t>
            </w:r>
          </w:p>
        </w:tc>
        <w:tc>
          <w:tcPr>
            <w:tcW w:w="741" w:type="dxa"/>
            <w:gridSpan w:val="2"/>
            <w:tcBorders>
              <w:top w:val="single" w:sz="4" w:space="0" w:color="7030A0"/>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single" w:sz="4" w:space="0" w:color="7030A0"/>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49"/>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2 Yıl içerisinde kutlanan özel gün ve hafta etkinliği sayısı</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6"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3</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5</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741"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49"/>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3 Çocuklarla yapılan eğitici çevre gezisi sayısı</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6"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49"/>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4 Öğretim yılı içerisinde okul - veli işbirliğiyle yapılan aile katılımlı etkinlik sayısı</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6"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21"/>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5 Eğitim Öğretim yılı içerisinde "Değerler Eğitimi"  kapsamında yapılan çalışmalara katılan öğrenci oranı (%)</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75</w:t>
            </w:r>
          </w:p>
        </w:tc>
        <w:tc>
          <w:tcPr>
            <w:tcW w:w="646"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80</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85</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100</w:t>
            </w:r>
          </w:p>
        </w:tc>
        <w:tc>
          <w:tcPr>
            <w:tcW w:w="741"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21"/>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Okul İdaresi</w:t>
            </w:r>
          </w:p>
        </w:tc>
      </w:tr>
      <w:tr w:rsidR="00417846" w:rsidRPr="0060529E" w:rsidTr="00417846">
        <w:trPr>
          <w:trHeight w:val="521"/>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Sorumlu idareciler, öğretmenler</w:t>
            </w:r>
          </w:p>
        </w:tc>
      </w:tr>
      <w:tr w:rsidR="00417846" w:rsidRPr="0060529E" w:rsidTr="00417846">
        <w:trPr>
          <w:trHeight w:val="480"/>
        </w:trPr>
        <w:tc>
          <w:tcPr>
            <w:tcW w:w="3521" w:type="dxa"/>
            <w:gridSpan w:val="2"/>
            <w:vMerge w:val="restart"/>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S1. Çocuklara ait bilgi formları, aile iletişim bilgileri, çocukların etkinlik dosyalarından oluşan </w:t>
            </w:r>
            <w:proofErr w:type="spellStart"/>
            <w:r w:rsidRPr="0060529E">
              <w:rPr>
                <w:rFonts w:ascii="Calibri" w:eastAsia="Times New Roman" w:hAnsi="Calibri" w:cs="Calibri"/>
                <w:color w:val="231F20"/>
                <w:sz w:val="20"/>
                <w:szCs w:val="20"/>
                <w:lang w:eastAsia="tr-TR"/>
              </w:rPr>
              <w:t>portfolyo</w:t>
            </w:r>
            <w:proofErr w:type="spellEnd"/>
            <w:r w:rsidRPr="0060529E">
              <w:rPr>
                <w:rFonts w:ascii="Calibri" w:eastAsia="Times New Roman" w:hAnsi="Calibri" w:cs="Calibri"/>
                <w:color w:val="231F20"/>
                <w:sz w:val="20"/>
                <w:szCs w:val="20"/>
                <w:lang w:eastAsia="tr-TR"/>
              </w:rPr>
              <w:t>, veli katılım belgeleri ve diğer gerekli evrakların sınıf öğretmeni tarafından dosyalanması, öğrenci bilgilerinin e-okul sistemine girilmesi sağlanacaktır.</w:t>
            </w:r>
          </w:p>
        </w:tc>
      </w:tr>
      <w:tr w:rsidR="00417846" w:rsidRPr="0060529E" w:rsidTr="00417846">
        <w:trPr>
          <w:trHeight w:val="480"/>
        </w:trPr>
        <w:tc>
          <w:tcPr>
            <w:tcW w:w="3521" w:type="dxa"/>
            <w:gridSpan w:val="2"/>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S2. Özel gün ve haftalarla ilgili öğrenci katılımının sağlandığı etkinlikler okul içi ortamda gerçekleştirilecektir.</w:t>
            </w:r>
          </w:p>
        </w:tc>
      </w:tr>
      <w:tr w:rsidR="00417846" w:rsidRPr="0060529E" w:rsidTr="00417846">
        <w:trPr>
          <w:trHeight w:val="480"/>
        </w:trPr>
        <w:tc>
          <w:tcPr>
            <w:tcW w:w="3521" w:type="dxa"/>
            <w:gridSpan w:val="2"/>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S3. Çocuklara çevreyi ve canlıları koruma, sorumluluk alma, israfı önleme, geri dönüşüme katkı, enerji tasarrufu konularında bilinçlendirme, farkındalık oluşturma gezi, gözlem, inceleme, yaparak öğrenme etkinlikleri yapılacaktır. </w:t>
            </w:r>
          </w:p>
        </w:tc>
      </w:tr>
      <w:tr w:rsidR="00417846" w:rsidRPr="0060529E" w:rsidTr="00417846">
        <w:trPr>
          <w:trHeight w:val="974"/>
        </w:trPr>
        <w:tc>
          <w:tcPr>
            <w:tcW w:w="3521" w:type="dxa"/>
            <w:gridSpan w:val="2"/>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S4. Velilere rehberlik ve çocuğun eğitimine olumlu katkı sağlayacak okul-veli işbirliği amaçlı bilgilendirme toplantıları yapılacaktır. Velilerin öğrencilerin kaynaşması, eğlenmesi, okulu sahiplenmesi ve desteklemeleri amacıyla şenlik, kahvaltı, kermes </w:t>
            </w:r>
            <w:proofErr w:type="spellStart"/>
            <w:r w:rsidRPr="0060529E">
              <w:rPr>
                <w:rFonts w:ascii="Calibri" w:eastAsia="Times New Roman" w:hAnsi="Calibri" w:cs="Calibri"/>
                <w:color w:val="231F20"/>
                <w:sz w:val="20"/>
                <w:szCs w:val="20"/>
                <w:lang w:eastAsia="tr-TR"/>
              </w:rPr>
              <w:t>vb</w:t>
            </w:r>
            <w:proofErr w:type="spellEnd"/>
            <w:r w:rsidRPr="0060529E">
              <w:rPr>
                <w:rFonts w:ascii="Calibri" w:eastAsia="Times New Roman" w:hAnsi="Calibri" w:cs="Calibri"/>
                <w:color w:val="231F20"/>
                <w:sz w:val="20"/>
                <w:szCs w:val="20"/>
                <w:lang w:eastAsia="tr-TR"/>
              </w:rPr>
              <w:t xml:space="preserve"> etkinlikler düzenlenecektir. </w:t>
            </w:r>
          </w:p>
        </w:tc>
      </w:tr>
      <w:tr w:rsidR="00417846" w:rsidRPr="0060529E" w:rsidTr="00417846">
        <w:trPr>
          <w:trHeight w:val="507"/>
        </w:trPr>
        <w:tc>
          <w:tcPr>
            <w:tcW w:w="3521" w:type="dxa"/>
            <w:gridSpan w:val="2"/>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S5. Çocuklara Saygı, sevgi, </w:t>
            </w:r>
            <w:proofErr w:type="gramStart"/>
            <w:r w:rsidRPr="0060529E">
              <w:rPr>
                <w:rFonts w:ascii="Calibri" w:eastAsia="Times New Roman" w:hAnsi="Calibri" w:cs="Calibri"/>
                <w:color w:val="231F20"/>
                <w:sz w:val="20"/>
                <w:szCs w:val="20"/>
                <w:lang w:eastAsia="tr-TR"/>
              </w:rPr>
              <w:t>empati</w:t>
            </w:r>
            <w:proofErr w:type="gramEnd"/>
            <w:r w:rsidRPr="0060529E">
              <w:rPr>
                <w:rFonts w:ascii="Calibri" w:eastAsia="Times New Roman" w:hAnsi="Calibri" w:cs="Calibri"/>
                <w:color w:val="231F20"/>
                <w:sz w:val="20"/>
                <w:szCs w:val="20"/>
                <w:lang w:eastAsia="tr-TR"/>
              </w:rPr>
              <w:t>, yardımlaşma vb. konularda milli ve manevi değerleri tanımaları ve uygulamalarına yönelik çalışmalar yapılacaktır.</w:t>
            </w:r>
          </w:p>
        </w:tc>
      </w:tr>
      <w:tr w:rsidR="00417846" w:rsidRPr="0060529E" w:rsidTr="008963DC">
        <w:trPr>
          <w:trHeight w:val="210"/>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₺25.500,00</w:t>
            </w:r>
          </w:p>
        </w:tc>
      </w:tr>
      <w:tr w:rsidR="00417846" w:rsidRPr="0060529E" w:rsidTr="0048665B">
        <w:trPr>
          <w:trHeight w:val="409"/>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417846" w:rsidRPr="0060529E" w:rsidTr="008963DC">
        <w:trPr>
          <w:trHeight w:val="94"/>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417846" w:rsidRPr="0060529E" w:rsidTr="00417846">
        <w:trPr>
          <w:gridAfter w:val="1"/>
          <w:wAfter w:w="24" w:type="dxa"/>
          <w:trHeight w:val="464"/>
        </w:trPr>
        <w:tc>
          <w:tcPr>
            <w:tcW w:w="3507"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Tema</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8665B" w:rsidP="00417846">
            <w:pPr>
              <w:spacing w:after="0" w:line="240" w:lineRule="auto"/>
              <w:rPr>
                <w:rFonts w:ascii="Calibri" w:eastAsia="Times New Roman" w:hAnsi="Calibri" w:cs="Calibri"/>
                <w:b/>
                <w:bCs/>
                <w:color w:val="231F20"/>
                <w:sz w:val="24"/>
                <w:szCs w:val="24"/>
                <w:lang w:eastAsia="tr-TR"/>
              </w:rPr>
            </w:pPr>
            <w:r>
              <w:rPr>
                <w:rFonts w:ascii="Calibri" w:eastAsia="Times New Roman" w:hAnsi="Calibri" w:cs="Calibri"/>
                <w:b/>
                <w:bCs/>
                <w:color w:val="231F20"/>
                <w:sz w:val="24"/>
                <w:szCs w:val="24"/>
                <w:lang w:eastAsia="tr-TR"/>
              </w:rPr>
              <w:t>KURUMSAL KAPASİTE</w:t>
            </w:r>
          </w:p>
        </w:tc>
      </w:tr>
      <w:tr w:rsidR="00417846" w:rsidRPr="0060529E" w:rsidTr="00417846">
        <w:trPr>
          <w:gridAfter w:val="1"/>
          <w:wAfter w:w="24" w:type="dxa"/>
          <w:trHeight w:val="464"/>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Anaokulu</w:t>
            </w:r>
          </w:p>
        </w:tc>
      </w:tr>
      <w:tr w:rsidR="00417846" w:rsidRPr="0060529E" w:rsidTr="00417846">
        <w:trPr>
          <w:gridAfter w:val="1"/>
          <w:wAfter w:w="24" w:type="dxa"/>
          <w:trHeight w:val="587"/>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Amaç 3</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A.3 Eğitim ve öğretim faaliyetlerinin daha nitelikli olarak verilebilmesi için okulumuzun kurumsal kapasitesi güçlendirilecektir</w:t>
            </w:r>
          </w:p>
        </w:tc>
      </w:tr>
      <w:tr w:rsidR="00417846" w:rsidRPr="0060529E" w:rsidTr="00417846">
        <w:trPr>
          <w:gridAfter w:val="1"/>
          <w:wAfter w:w="24" w:type="dxa"/>
          <w:trHeight w:val="587"/>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 3.1</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H.3.1 Eğitim kalitesinin artırılmasına yönelik çalışanların mesleki gelişimleri desteklenecektir.</w:t>
            </w:r>
          </w:p>
        </w:tc>
      </w:tr>
      <w:tr w:rsidR="00417846" w:rsidRPr="0060529E" w:rsidTr="00417846">
        <w:trPr>
          <w:gridAfter w:val="1"/>
          <w:wAfter w:w="24" w:type="dxa"/>
          <w:trHeight w:val="1106"/>
        </w:trPr>
        <w:tc>
          <w:tcPr>
            <w:tcW w:w="3507" w:type="dxa"/>
            <w:tcBorders>
              <w:top w:val="nil"/>
              <w:left w:val="nil"/>
              <w:bottom w:val="single" w:sz="8" w:space="0" w:color="FFFFFF"/>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799"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Hedefe Etkisi (%)</w:t>
            </w:r>
          </w:p>
        </w:tc>
        <w:tc>
          <w:tcPr>
            <w:tcW w:w="991"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Plan Dönemi Başlangıç Değeri</w:t>
            </w:r>
          </w:p>
        </w:tc>
        <w:tc>
          <w:tcPr>
            <w:tcW w:w="644"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2024</w:t>
            </w:r>
          </w:p>
        </w:tc>
        <w:tc>
          <w:tcPr>
            <w:tcW w:w="645"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2025</w:t>
            </w:r>
          </w:p>
        </w:tc>
        <w:tc>
          <w:tcPr>
            <w:tcW w:w="645"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2026</w:t>
            </w:r>
          </w:p>
        </w:tc>
        <w:tc>
          <w:tcPr>
            <w:tcW w:w="645"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2027</w:t>
            </w:r>
          </w:p>
        </w:tc>
        <w:tc>
          <w:tcPr>
            <w:tcW w:w="645"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2028</w:t>
            </w:r>
          </w:p>
        </w:tc>
        <w:tc>
          <w:tcPr>
            <w:tcW w:w="741"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İzleme </w:t>
            </w:r>
            <w:r w:rsidRPr="0060529E">
              <w:rPr>
                <w:rFonts w:ascii="Calibri" w:eastAsia="Times New Roman" w:hAnsi="Calibri" w:cs="Calibri"/>
                <w:b/>
                <w:bCs/>
                <w:color w:val="FFFFFF"/>
                <w:lang w:eastAsia="tr-TR"/>
              </w:rPr>
              <w:br/>
              <w:t>Sıklığı</w:t>
            </w:r>
          </w:p>
        </w:tc>
        <w:tc>
          <w:tcPr>
            <w:tcW w:w="687"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Rapor</w:t>
            </w:r>
            <w:r w:rsidRPr="0060529E">
              <w:rPr>
                <w:rFonts w:ascii="Calibri" w:eastAsia="Times New Roman" w:hAnsi="Calibri" w:cs="Calibri"/>
                <w:b/>
                <w:bCs/>
                <w:color w:val="FFFFFF"/>
                <w:lang w:eastAsia="tr-TR"/>
              </w:rPr>
              <w:br/>
              <w:t>Sıklığı</w:t>
            </w:r>
          </w:p>
        </w:tc>
      </w:tr>
      <w:tr w:rsidR="00417846" w:rsidRPr="0060529E" w:rsidTr="00417846">
        <w:trPr>
          <w:gridAfter w:val="1"/>
          <w:wAfter w:w="24" w:type="dxa"/>
          <w:trHeight w:val="546"/>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PG 1 Uzaktan veya yüz yüze hizmet içi eğitime katılan yönetici ve öğretmen </w:t>
            </w:r>
            <w:proofErr w:type="spellStart"/>
            <w:r w:rsidRPr="0060529E">
              <w:rPr>
                <w:rFonts w:ascii="Calibri" w:eastAsia="Times New Roman" w:hAnsi="Calibri" w:cs="Calibri"/>
                <w:b/>
                <w:bCs/>
                <w:color w:val="FFFFFF"/>
                <w:lang w:eastAsia="tr-TR"/>
              </w:rPr>
              <w:t>oranıı</w:t>
            </w:r>
            <w:proofErr w:type="spellEnd"/>
            <w:r w:rsidRPr="0060529E">
              <w:rPr>
                <w:rFonts w:ascii="Calibri" w:eastAsia="Times New Roman" w:hAnsi="Calibri" w:cs="Calibri"/>
                <w:b/>
                <w:bCs/>
                <w:color w:val="FFFFFF"/>
                <w:lang w:eastAsia="tr-TR"/>
              </w:rPr>
              <w:t xml:space="preserve"> (%) </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4"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93</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98</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99</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100</w:t>
            </w:r>
          </w:p>
        </w:tc>
        <w:tc>
          <w:tcPr>
            <w:tcW w:w="741" w:type="dxa"/>
            <w:gridSpan w:val="2"/>
            <w:tcBorders>
              <w:top w:val="single" w:sz="4" w:space="0" w:color="7030A0"/>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single" w:sz="4" w:space="0" w:color="7030A0"/>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24" w:type="dxa"/>
          <w:trHeight w:val="546"/>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2 Öğretim yılında öğretmen başına düşen ortalama hizmet içi faaliyet sayısı</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4"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3</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5</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741"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24" w:type="dxa"/>
          <w:trHeight w:val="546"/>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3 Öğretmenlerin mesleki gelişimleri için yapılan faaliyet sayısı</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4"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741"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24" w:type="dxa"/>
          <w:trHeight w:val="546"/>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PG 4 Çalışanların </w:t>
            </w:r>
            <w:proofErr w:type="gramStart"/>
            <w:r w:rsidRPr="0060529E">
              <w:rPr>
                <w:rFonts w:ascii="Calibri" w:eastAsia="Times New Roman" w:hAnsi="Calibri" w:cs="Calibri"/>
                <w:b/>
                <w:bCs/>
                <w:color w:val="FFFFFF"/>
                <w:lang w:eastAsia="tr-TR"/>
              </w:rPr>
              <w:t>motivasyonunu</w:t>
            </w:r>
            <w:proofErr w:type="gramEnd"/>
            <w:r w:rsidRPr="0060529E">
              <w:rPr>
                <w:rFonts w:ascii="Calibri" w:eastAsia="Times New Roman" w:hAnsi="Calibri" w:cs="Calibri"/>
                <w:b/>
                <w:bCs/>
                <w:color w:val="FFFFFF"/>
                <w:lang w:eastAsia="tr-TR"/>
              </w:rPr>
              <w:t xml:space="preserve"> arttırmaya yönelik yapılan faaliyetlerin sayısı</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4"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24" w:type="dxa"/>
          <w:trHeight w:val="491"/>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5 Öğretmen ve çalışanlarının Okuldan memnuniyet oranı (%)</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75</w:t>
            </w:r>
          </w:p>
        </w:tc>
        <w:tc>
          <w:tcPr>
            <w:tcW w:w="644"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80</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85</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92</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741"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24" w:type="dxa"/>
          <w:trHeight w:val="491"/>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Okul İdaresi</w:t>
            </w:r>
          </w:p>
        </w:tc>
      </w:tr>
      <w:tr w:rsidR="00417846" w:rsidRPr="0060529E" w:rsidTr="00417846">
        <w:trPr>
          <w:gridAfter w:val="1"/>
          <w:wAfter w:w="24" w:type="dxa"/>
          <w:trHeight w:val="491"/>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Sorumlu idareciler, öğretmenler</w:t>
            </w:r>
          </w:p>
        </w:tc>
      </w:tr>
      <w:tr w:rsidR="00417846" w:rsidRPr="0060529E" w:rsidTr="00417846">
        <w:trPr>
          <w:gridAfter w:val="1"/>
          <w:wAfter w:w="24" w:type="dxa"/>
          <w:trHeight w:val="478"/>
        </w:trPr>
        <w:tc>
          <w:tcPr>
            <w:tcW w:w="3507" w:type="dxa"/>
            <w:vMerge w:val="restart"/>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S1. Okul yöneticilerinin ve öğretmenlerin mesleki gelişim ihtiyaçları tespit edilerek bu ihtiyaçları gidermeye yönelik bir mesleki gelişim planı hazırlanacaktır. </w:t>
            </w:r>
          </w:p>
        </w:tc>
      </w:tr>
      <w:tr w:rsidR="00417846" w:rsidRPr="0060529E" w:rsidTr="00417846">
        <w:trPr>
          <w:gridAfter w:val="1"/>
          <w:wAfter w:w="24" w:type="dxa"/>
          <w:trHeight w:val="478"/>
        </w:trPr>
        <w:tc>
          <w:tcPr>
            <w:tcW w:w="3507"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S2. Okul yöneticileri ve öğretmenlerin hizmet içi eğitimlere katılmaları teşvik edilecektir. </w:t>
            </w:r>
          </w:p>
        </w:tc>
      </w:tr>
      <w:tr w:rsidR="00417846" w:rsidRPr="0060529E" w:rsidTr="00417846">
        <w:trPr>
          <w:gridAfter w:val="1"/>
          <w:wAfter w:w="24" w:type="dxa"/>
          <w:trHeight w:val="478"/>
        </w:trPr>
        <w:tc>
          <w:tcPr>
            <w:tcW w:w="3507"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S3. Öğretmenlerin Mesleki çalışma dönemlerinde ve ihtiyaç duyulan zamanlarda mesleki gelişimlerine yönelik kurumsal çalışmalar yapılacaktır. </w:t>
            </w:r>
          </w:p>
        </w:tc>
      </w:tr>
      <w:tr w:rsidR="00417846" w:rsidRPr="0060529E" w:rsidTr="00417846">
        <w:trPr>
          <w:gridAfter w:val="1"/>
          <w:wAfter w:w="24" w:type="dxa"/>
          <w:trHeight w:val="478"/>
        </w:trPr>
        <w:tc>
          <w:tcPr>
            <w:tcW w:w="3507"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S4. Okul personelinin </w:t>
            </w:r>
            <w:proofErr w:type="gramStart"/>
            <w:r w:rsidRPr="0060529E">
              <w:rPr>
                <w:rFonts w:ascii="Calibri" w:eastAsia="Times New Roman" w:hAnsi="Calibri" w:cs="Calibri"/>
                <w:color w:val="231F20"/>
                <w:sz w:val="20"/>
                <w:szCs w:val="20"/>
                <w:lang w:eastAsia="tr-TR"/>
              </w:rPr>
              <w:t>motivasyon</w:t>
            </w:r>
            <w:proofErr w:type="gramEnd"/>
            <w:r w:rsidRPr="0060529E">
              <w:rPr>
                <w:rFonts w:ascii="Calibri" w:eastAsia="Times New Roman" w:hAnsi="Calibri" w:cs="Calibri"/>
                <w:color w:val="231F20"/>
                <w:sz w:val="20"/>
                <w:szCs w:val="20"/>
                <w:lang w:eastAsia="tr-TR"/>
              </w:rPr>
              <w:t xml:space="preserve">, iş doyumu ve kurumsal bağlılık düzeylerini artıracak etkinlikler ve çalışmalar yapılacaktır. </w:t>
            </w:r>
          </w:p>
        </w:tc>
      </w:tr>
      <w:tr w:rsidR="00417846" w:rsidRPr="0060529E" w:rsidTr="00417846">
        <w:trPr>
          <w:gridAfter w:val="1"/>
          <w:wAfter w:w="24" w:type="dxa"/>
          <w:trHeight w:val="396"/>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₺25.500,00</w:t>
            </w:r>
          </w:p>
        </w:tc>
      </w:tr>
      <w:tr w:rsidR="00417846" w:rsidRPr="0060529E" w:rsidTr="00417846">
        <w:trPr>
          <w:gridAfter w:val="1"/>
          <w:wAfter w:w="24" w:type="dxa"/>
          <w:trHeight w:val="396"/>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417846" w:rsidRPr="0060529E" w:rsidTr="00417846">
        <w:trPr>
          <w:gridAfter w:val="1"/>
          <w:wAfter w:w="24" w:type="dxa"/>
          <w:trHeight w:val="396"/>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rsidR="007846A3" w:rsidRDefault="007846A3" w:rsidP="003A29AB">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p w:rsidR="0098330F" w:rsidRDefault="0098330F" w:rsidP="003A29AB">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p w:rsidR="0098330F" w:rsidRDefault="0098330F" w:rsidP="003A29AB">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tbl>
      <w:tblPr>
        <w:tblW w:w="9699" w:type="dxa"/>
        <w:tblInd w:w="-20" w:type="dxa"/>
        <w:tblCellMar>
          <w:left w:w="70" w:type="dxa"/>
          <w:right w:w="70" w:type="dxa"/>
        </w:tblCellMar>
        <w:tblLook w:val="04A0" w:firstRow="1" w:lastRow="0" w:firstColumn="1" w:lastColumn="0" w:noHBand="0" w:noVBand="1"/>
      </w:tblPr>
      <w:tblGrid>
        <w:gridCol w:w="3331"/>
        <w:gridCol w:w="799"/>
        <w:gridCol w:w="991"/>
        <w:gridCol w:w="630"/>
        <w:gridCol w:w="630"/>
        <w:gridCol w:w="630"/>
        <w:gridCol w:w="630"/>
        <w:gridCol w:w="630"/>
        <w:gridCol w:w="741"/>
        <w:gridCol w:w="687"/>
      </w:tblGrid>
      <w:tr w:rsidR="00417846" w:rsidRPr="0060529E" w:rsidTr="00417846">
        <w:trPr>
          <w:trHeight w:val="460"/>
        </w:trPr>
        <w:tc>
          <w:tcPr>
            <w:tcW w:w="3891"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Tema</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8665B" w:rsidP="00417846">
            <w:pPr>
              <w:spacing w:after="0" w:line="240" w:lineRule="auto"/>
              <w:rPr>
                <w:rFonts w:ascii="Calibri" w:eastAsia="Times New Roman" w:hAnsi="Calibri" w:cs="Calibri"/>
                <w:b/>
                <w:bCs/>
                <w:color w:val="231F20"/>
                <w:sz w:val="24"/>
                <w:szCs w:val="24"/>
                <w:lang w:eastAsia="tr-TR"/>
              </w:rPr>
            </w:pPr>
            <w:r>
              <w:rPr>
                <w:rFonts w:ascii="Calibri" w:eastAsia="Times New Roman" w:hAnsi="Calibri" w:cs="Calibri"/>
                <w:b/>
                <w:bCs/>
                <w:color w:val="231F20"/>
                <w:sz w:val="24"/>
                <w:szCs w:val="24"/>
                <w:lang w:eastAsia="tr-TR"/>
              </w:rPr>
              <w:t>KURUMSAL KAPASİTE</w:t>
            </w:r>
          </w:p>
        </w:tc>
      </w:tr>
      <w:tr w:rsidR="00417846" w:rsidRPr="0060529E" w:rsidTr="00417846">
        <w:trPr>
          <w:trHeight w:val="460"/>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Anaokulu</w:t>
            </w:r>
          </w:p>
        </w:tc>
      </w:tr>
      <w:tr w:rsidR="00417846" w:rsidRPr="0060529E" w:rsidTr="00417846">
        <w:trPr>
          <w:trHeight w:val="582"/>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Amaç 3</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4"/>
                <w:szCs w:val="24"/>
                <w:lang w:eastAsia="tr-TR"/>
              </w:rPr>
            </w:pPr>
            <w:r w:rsidRPr="0060529E">
              <w:rPr>
                <w:rFonts w:ascii="Calibri" w:eastAsia="Times New Roman" w:hAnsi="Calibri" w:cs="Calibri"/>
                <w:color w:val="231F20"/>
                <w:sz w:val="24"/>
                <w:szCs w:val="24"/>
                <w:lang w:eastAsia="tr-TR"/>
              </w:rPr>
              <w:t>A.3 Eğitim ve öğretim faaliyetlerinin daha nitelikli olarak verilebilmesi için okulumuzun kurumsal kapasitesi güçlendirilecektir</w:t>
            </w:r>
          </w:p>
        </w:tc>
      </w:tr>
      <w:tr w:rsidR="00417846" w:rsidRPr="0060529E" w:rsidTr="00417846">
        <w:trPr>
          <w:trHeight w:val="582"/>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 3.2</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4"/>
                <w:szCs w:val="24"/>
                <w:lang w:eastAsia="tr-TR"/>
              </w:rPr>
            </w:pPr>
            <w:r w:rsidRPr="0060529E">
              <w:rPr>
                <w:rFonts w:ascii="Calibri" w:eastAsia="Times New Roman" w:hAnsi="Calibri" w:cs="Calibri"/>
                <w:color w:val="231F20"/>
                <w:sz w:val="24"/>
                <w:szCs w:val="24"/>
                <w:lang w:eastAsia="tr-TR"/>
              </w:rPr>
              <w:t>H.3.2 Eğitim kalitesinin artırılmasına yönelik okulun fiziki kapasitesi artırılacaktır.</w:t>
            </w:r>
          </w:p>
        </w:tc>
      </w:tr>
      <w:tr w:rsidR="00417846" w:rsidRPr="0060529E" w:rsidTr="00417846">
        <w:trPr>
          <w:trHeight w:val="1096"/>
        </w:trPr>
        <w:tc>
          <w:tcPr>
            <w:tcW w:w="3891" w:type="dxa"/>
            <w:tcBorders>
              <w:top w:val="nil"/>
              <w:left w:val="nil"/>
              <w:bottom w:val="single" w:sz="8" w:space="0" w:color="FFFFFF"/>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644"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Hedefe Etkisi (%)</w:t>
            </w:r>
          </w:p>
        </w:tc>
        <w:tc>
          <w:tcPr>
            <w:tcW w:w="664"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Plan Dönemi Başlangıç Değeri</w:t>
            </w:r>
          </w:p>
        </w:tc>
        <w:tc>
          <w:tcPr>
            <w:tcW w:w="642"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2024</w:t>
            </w:r>
          </w:p>
        </w:tc>
        <w:tc>
          <w:tcPr>
            <w:tcW w:w="642"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2025</w:t>
            </w:r>
          </w:p>
        </w:tc>
        <w:tc>
          <w:tcPr>
            <w:tcW w:w="642"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2026</w:t>
            </w:r>
          </w:p>
        </w:tc>
        <w:tc>
          <w:tcPr>
            <w:tcW w:w="642"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2027</w:t>
            </w:r>
          </w:p>
        </w:tc>
        <w:tc>
          <w:tcPr>
            <w:tcW w:w="642"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2028</w:t>
            </w:r>
          </w:p>
        </w:tc>
        <w:tc>
          <w:tcPr>
            <w:tcW w:w="643"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İzleme </w:t>
            </w:r>
            <w:r w:rsidRPr="0060529E">
              <w:rPr>
                <w:rFonts w:ascii="Calibri" w:eastAsia="Times New Roman" w:hAnsi="Calibri" w:cs="Calibri"/>
                <w:b/>
                <w:bCs/>
                <w:color w:val="FFFFFF"/>
                <w:lang w:eastAsia="tr-TR"/>
              </w:rPr>
              <w:br/>
              <w:t>Sıklığı</w:t>
            </w:r>
          </w:p>
        </w:tc>
        <w:tc>
          <w:tcPr>
            <w:tcW w:w="643"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Rapor</w:t>
            </w:r>
            <w:r w:rsidRPr="0060529E">
              <w:rPr>
                <w:rFonts w:ascii="Calibri" w:eastAsia="Times New Roman" w:hAnsi="Calibri" w:cs="Calibri"/>
                <w:b/>
                <w:bCs/>
                <w:color w:val="FFFFFF"/>
                <w:lang w:eastAsia="tr-TR"/>
              </w:rPr>
              <w:br/>
              <w:t>Sıklığı</w:t>
            </w:r>
          </w:p>
        </w:tc>
      </w:tr>
      <w:tr w:rsidR="00417846" w:rsidRPr="0060529E" w:rsidTr="00417846">
        <w:trPr>
          <w:trHeight w:val="541"/>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PG 1 Derslik başına düşen öğrenci sayısı </w:t>
            </w:r>
          </w:p>
        </w:tc>
        <w:tc>
          <w:tcPr>
            <w:tcW w:w="64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93</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98</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99</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100</w:t>
            </w:r>
          </w:p>
        </w:tc>
        <w:tc>
          <w:tcPr>
            <w:tcW w:w="643" w:type="dxa"/>
            <w:tcBorders>
              <w:top w:val="single" w:sz="4" w:space="0" w:color="7030A0"/>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3" w:type="dxa"/>
            <w:tcBorders>
              <w:top w:val="single" w:sz="4" w:space="0" w:color="7030A0"/>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41"/>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PG 2 Okul bahçesinde oluşturulan oyun alanı sayısı </w:t>
            </w:r>
          </w:p>
        </w:tc>
        <w:tc>
          <w:tcPr>
            <w:tcW w:w="64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3</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5</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643"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3"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41"/>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PG 3 Okul güvenliğinin </w:t>
            </w:r>
            <w:proofErr w:type="gramStart"/>
            <w:r w:rsidRPr="0060529E">
              <w:rPr>
                <w:rFonts w:ascii="Calibri" w:eastAsia="Times New Roman" w:hAnsi="Calibri" w:cs="Calibri"/>
                <w:b/>
                <w:bCs/>
                <w:color w:val="FFFFFF"/>
                <w:lang w:eastAsia="tr-TR"/>
              </w:rPr>
              <w:t>yeterlilik  durumu</w:t>
            </w:r>
            <w:proofErr w:type="gramEnd"/>
            <w:r w:rsidRPr="0060529E">
              <w:rPr>
                <w:rFonts w:ascii="Calibri" w:eastAsia="Times New Roman" w:hAnsi="Calibri" w:cs="Calibri"/>
                <w:b/>
                <w:bCs/>
                <w:color w:val="FFFFFF"/>
                <w:lang w:eastAsia="tr-TR"/>
              </w:rPr>
              <w:t xml:space="preserve">  (1=Yeterli, 0=Yetersiz)</w:t>
            </w:r>
          </w:p>
        </w:tc>
        <w:tc>
          <w:tcPr>
            <w:tcW w:w="64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3"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3"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41"/>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4 Okulun "Beyaz Bayrak" sertifikası durumu  (1=Var, 0=Yok)</w:t>
            </w:r>
          </w:p>
        </w:tc>
        <w:tc>
          <w:tcPr>
            <w:tcW w:w="64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3"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3"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68"/>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5 Okulun Fiziki Kapasitesi (Sınıf, Salon, Bahçe, Atölye vb.) (1=Yeterli, 0=Yetersiz)</w:t>
            </w:r>
          </w:p>
        </w:tc>
        <w:tc>
          <w:tcPr>
            <w:tcW w:w="64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75</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80</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85</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92</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3"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3"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68"/>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Okul İdaresi</w:t>
            </w:r>
          </w:p>
        </w:tc>
      </w:tr>
      <w:tr w:rsidR="00417846" w:rsidRPr="0060529E" w:rsidTr="00417846">
        <w:trPr>
          <w:trHeight w:val="568"/>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Sorumlu idareciler, öğretmenler</w:t>
            </w:r>
          </w:p>
        </w:tc>
      </w:tr>
      <w:tr w:rsidR="00417846" w:rsidRPr="0060529E" w:rsidTr="00417846">
        <w:trPr>
          <w:trHeight w:val="473"/>
        </w:trPr>
        <w:tc>
          <w:tcPr>
            <w:tcW w:w="3891" w:type="dxa"/>
            <w:vMerge w:val="restart"/>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S1. Dersliklerde öğrenci sayısı makul seviyelerde tutulacaktır. </w:t>
            </w:r>
          </w:p>
        </w:tc>
      </w:tr>
      <w:tr w:rsidR="00417846" w:rsidRPr="0060529E" w:rsidTr="00417846">
        <w:trPr>
          <w:trHeight w:val="473"/>
        </w:trPr>
        <w:tc>
          <w:tcPr>
            <w:tcW w:w="3891"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S2. Okul bahçesinin öğrencilerin geleneksel ve sportif oyunlar için uygun hale getirilmesi ve çizimlerinin yapılması sağlanacaktır</w:t>
            </w:r>
          </w:p>
        </w:tc>
      </w:tr>
      <w:tr w:rsidR="00417846" w:rsidRPr="0060529E" w:rsidTr="00417846">
        <w:trPr>
          <w:trHeight w:val="473"/>
        </w:trPr>
        <w:tc>
          <w:tcPr>
            <w:tcW w:w="3891"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S3. Okulun dış ortam ve iç çevre güvenlik tedbirleri alınarak güvenli okul ortamı sağlanacaktır. </w:t>
            </w:r>
          </w:p>
        </w:tc>
      </w:tr>
      <w:tr w:rsidR="00417846" w:rsidRPr="0060529E" w:rsidTr="00417846">
        <w:trPr>
          <w:trHeight w:val="473"/>
        </w:trPr>
        <w:tc>
          <w:tcPr>
            <w:tcW w:w="3891"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S4. Okul ortamının temizliğine özen gösterilecek, </w:t>
            </w:r>
            <w:proofErr w:type="gramStart"/>
            <w:r w:rsidRPr="0060529E">
              <w:rPr>
                <w:rFonts w:ascii="Calibri" w:eastAsia="Times New Roman" w:hAnsi="Calibri" w:cs="Calibri"/>
                <w:color w:val="231F20"/>
                <w:sz w:val="20"/>
                <w:szCs w:val="20"/>
                <w:lang w:eastAsia="tr-TR"/>
              </w:rPr>
              <w:t>hijyenik</w:t>
            </w:r>
            <w:proofErr w:type="gramEnd"/>
            <w:r w:rsidRPr="0060529E">
              <w:rPr>
                <w:rFonts w:ascii="Calibri" w:eastAsia="Times New Roman" w:hAnsi="Calibri" w:cs="Calibri"/>
                <w:color w:val="231F20"/>
                <w:sz w:val="20"/>
                <w:szCs w:val="20"/>
                <w:lang w:eastAsia="tr-TR"/>
              </w:rPr>
              <w:t xml:space="preserve"> ortam oluşturulacak ve sürekliliği sağlanacaktır.</w:t>
            </w:r>
          </w:p>
        </w:tc>
      </w:tr>
      <w:tr w:rsidR="00417846" w:rsidRPr="0060529E" w:rsidTr="00417846">
        <w:trPr>
          <w:trHeight w:val="487"/>
        </w:trPr>
        <w:tc>
          <w:tcPr>
            <w:tcW w:w="3891"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S5. Okulun Bina, birim, bahçe, Tuvalet, salon, sınıfların düzeni vb</w:t>
            </w:r>
            <w:r>
              <w:rPr>
                <w:rFonts w:ascii="Calibri" w:eastAsia="Times New Roman" w:hAnsi="Calibri" w:cs="Calibri"/>
                <w:color w:val="231F20"/>
                <w:sz w:val="20"/>
                <w:szCs w:val="20"/>
                <w:lang w:eastAsia="tr-TR"/>
              </w:rPr>
              <w:t>.</w:t>
            </w:r>
            <w:r w:rsidRPr="0060529E">
              <w:rPr>
                <w:rFonts w:ascii="Calibri" w:eastAsia="Times New Roman" w:hAnsi="Calibri" w:cs="Calibri"/>
                <w:color w:val="231F20"/>
                <w:sz w:val="20"/>
                <w:szCs w:val="20"/>
                <w:lang w:eastAsia="tr-TR"/>
              </w:rPr>
              <w:t xml:space="preserve"> alanların iyileştiri</w:t>
            </w:r>
            <w:r>
              <w:rPr>
                <w:rFonts w:ascii="Calibri" w:eastAsia="Times New Roman" w:hAnsi="Calibri" w:cs="Calibri"/>
                <w:color w:val="231F20"/>
                <w:sz w:val="20"/>
                <w:szCs w:val="20"/>
                <w:lang w:eastAsia="tr-TR"/>
              </w:rPr>
              <w:t>l</w:t>
            </w:r>
            <w:r w:rsidRPr="0060529E">
              <w:rPr>
                <w:rFonts w:ascii="Calibri" w:eastAsia="Times New Roman" w:hAnsi="Calibri" w:cs="Calibri"/>
                <w:color w:val="231F20"/>
                <w:sz w:val="20"/>
                <w:szCs w:val="20"/>
                <w:lang w:eastAsia="tr-TR"/>
              </w:rPr>
              <w:t>mesi sağlanacaktır.</w:t>
            </w:r>
          </w:p>
        </w:tc>
      </w:tr>
      <w:tr w:rsidR="00417846" w:rsidRPr="0060529E" w:rsidTr="00417846">
        <w:trPr>
          <w:trHeight w:val="365"/>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₺25.500,00</w:t>
            </w:r>
          </w:p>
        </w:tc>
      </w:tr>
      <w:tr w:rsidR="00417846" w:rsidRPr="0060529E" w:rsidTr="00417846">
        <w:trPr>
          <w:trHeight w:val="365"/>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417846" w:rsidRPr="0060529E" w:rsidTr="00417846">
        <w:trPr>
          <w:trHeight w:val="365"/>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rsidR="00417846" w:rsidRDefault="00417846" w:rsidP="00BF5393">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36"/>
          <w:szCs w:val="36"/>
        </w:rPr>
      </w:pPr>
    </w:p>
    <w:p w:rsidR="001967A3" w:rsidRDefault="001967A3" w:rsidP="00BF5393">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36"/>
          <w:szCs w:val="36"/>
        </w:rPr>
      </w:pPr>
    </w:p>
    <w:p w:rsidR="001967A3" w:rsidRPr="00151FD3" w:rsidRDefault="001967A3" w:rsidP="00BF5393">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36"/>
          <w:szCs w:val="36"/>
        </w:rPr>
      </w:pPr>
    </w:p>
    <w:tbl>
      <w:tblPr>
        <w:tblW w:w="9819" w:type="dxa"/>
        <w:tblInd w:w="-20" w:type="dxa"/>
        <w:tblCellMar>
          <w:left w:w="70" w:type="dxa"/>
          <w:right w:w="70" w:type="dxa"/>
        </w:tblCellMar>
        <w:tblLook w:val="04A0" w:firstRow="1" w:lastRow="0" w:firstColumn="1" w:lastColumn="0" w:noHBand="0" w:noVBand="1"/>
      </w:tblPr>
      <w:tblGrid>
        <w:gridCol w:w="3412"/>
        <w:gridCol w:w="799"/>
        <w:gridCol w:w="991"/>
        <w:gridCol w:w="637"/>
        <w:gridCol w:w="638"/>
        <w:gridCol w:w="638"/>
        <w:gridCol w:w="638"/>
        <w:gridCol w:w="638"/>
        <w:gridCol w:w="741"/>
        <w:gridCol w:w="687"/>
      </w:tblGrid>
      <w:tr w:rsidR="00417846" w:rsidRPr="000F6B80" w:rsidTr="00417846">
        <w:trPr>
          <w:trHeight w:val="456"/>
        </w:trPr>
        <w:tc>
          <w:tcPr>
            <w:tcW w:w="3939"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lastRenderedPageBreak/>
              <w:t>Tema</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8665B" w:rsidP="00417846">
            <w:pPr>
              <w:spacing w:after="0" w:line="240" w:lineRule="auto"/>
              <w:rPr>
                <w:rFonts w:ascii="Calibri" w:eastAsia="Times New Roman" w:hAnsi="Calibri" w:cs="Calibri"/>
                <w:b/>
                <w:bCs/>
                <w:color w:val="231F20"/>
                <w:sz w:val="24"/>
                <w:szCs w:val="24"/>
                <w:lang w:eastAsia="tr-TR"/>
              </w:rPr>
            </w:pPr>
            <w:r>
              <w:rPr>
                <w:rFonts w:ascii="Calibri" w:eastAsia="Times New Roman" w:hAnsi="Calibri" w:cs="Calibri"/>
                <w:b/>
                <w:bCs/>
                <w:color w:val="231F20"/>
                <w:sz w:val="24"/>
                <w:szCs w:val="24"/>
                <w:lang w:eastAsia="tr-TR"/>
              </w:rPr>
              <w:t>KURUMSAL KAPASİTE</w:t>
            </w:r>
          </w:p>
        </w:tc>
      </w:tr>
      <w:tr w:rsidR="00417846" w:rsidRPr="000F6B80" w:rsidTr="00417846">
        <w:trPr>
          <w:trHeight w:val="456"/>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Okul Türü</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b/>
                <w:bCs/>
                <w:color w:val="231F20"/>
                <w:sz w:val="24"/>
                <w:szCs w:val="24"/>
                <w:lang w:eastAsia="tr-TR"/>
              </w:rPr>
            </w:pPr>
            <w:r w:rsidRPr="000F6B80">
              <w:rPr>
                <w:rFonts w:ascii="Calibri" w:eastAsia="Times New Roman" w:hAnsi="Calibri" w:cs="Calibri"/>
                <w:b/>
                <w:bCs/>
                <w:color w:val="231F20"/>
                <w:sz w:val="24"/>
                <w:szCs w:val="24"/>
                <w:lang w:eastAsia="tr-TR"/>
              </w:rPr>
              <w:t>Anaokulu</w:t>
            </w:r>
          </w:p>
        </w:tc>
      </w:tr>
      <w:tr w:rsidR="00417846" w:rsidRPr="000F6B80" w:rsidTr="00417846">
        <w:trPr>
          <w:trHeight w:val="577"/>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Amaç 3</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4"/>
                <w:szCs w:val="24"/>
                <w:lang w:eastAsia="tr-TR"/>
              </w:rPr>
            </w:pPr>
            <w:r w:rsidRPr="000F6B80">
              <w:rPr>
                <w:rFonts w:ascii="Calibri" w:eastAsia="Times New Roman" w:hAnsi="Calibri" w:cs="Calibri"/>
                <w:color w:val="231F20"/>
                <w:sz w:val="24"/>
                <w:szCs w:val="24"/>
                <w:lang w:eastAsia="tr-TR"/>
              </w:rPr>
              <w:t>A.3 Eğitim ve öğretim faaliyetlerinin daha nitelikli olarak verilebilmesi için okulumuzun kurumsal kapasitesi güçlendirilecektir</w:t>
            </w:r>
          </w:p>
        </w:tc>
      </w:tr>
      <w:tr w:rsidR="00417846" w:rsidRPr="000F6B80" w:rsidTr="00417846">
        <w:trPr>
          <w:trHeight w:val="577"/>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Hedef 3.3</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4"/>
                <w:szCs w:val="24"/>
                <w:lang w:eastAsia="tr-TR"/>
              </w:rPr>
            </w:pPr>
            <w:r w:rsidRPr="000F6B80">
              <w:rPr>
                <w:rFonts w:ascii="Calibri" w:eastAsia="Times New Roman" w:hAnsi="Calibri" w:cs="Calibri"/>
                <w:color w:val="231F20"/>
                <w:sz w:val="24"/>
                <w:szCs w:val="24"/>
                <w:lang w:eastAsia="tr-TR"/>
              </w:rPr>
              <w:t xml:space="preserve">H.3.3 Eğitim kalitesinin artırılmasına yönelik okulun teknik, materyal, </w:t>
            </w:r>
            <w:r w:rsidR="0048665B" w:rsidRPr="000F6B80">
              <w:rPr>
                <w:rFonts w:ascii="Calibri" w:eastAsia="Times New Roman" w:hAnsi="Calibri" w:cs="Calibri"/>
                <w:color w:val="231F20"/>
                <w:sz w:val="24"/>
                <w:szCs w:val="24"/>
                <w:lang w:eastAsia="tr-TR"/>
              </w:rPr>
              <w:t>mekân</w:t>
            </w:r>
            <w:r w:rsidRPr="000F6B80">
              <w:rPr>
                <w:rFonts w:ascii="Calibri" w:eastAsia="Times New Roman" w:hAnsi="Calibri" w:cs="Calibri"/>
                <w:color w:val="231F20"/>
                <w:sz w:val="24"/>
                <w:szCs w:val="24"/>
                <w:lang w:eastAsia="tr-TR"/>
              </w:rPr>
              <w:t xml:space="preserve">, alan </w:t>
            </w:r>
            <w:proofErr w:type="gramStart"/>
            <w:r w:rsidRPr="000F6B80">
              <w:rPr>
                <w:rFonts w:ascii="Calibri" w:eastAsia="Times New Roman" w:hAnsi="Calibri" w:cs="Calibri"/>
                <w:color w:val="231F20"/>
                <w:sz w:val="24"/>
                <w:szCs w:val="24"/>
                <w:lang w:eastAsia="tr-TR"/>
              </w:rPr>
              <w:t>imkanları</w:t>
            </w:r>
            <w:proofErr w:type="gramEnd"/>
            <w:r w:rsidRPr="000F6B80">
              <w:rPr>
                <w:rFonts w:ascii="Calibri" w:eastAsia="Times New Roman" w:hAnsi="Calibri" w:cs="Calibri"/>
                <w:color w:val="231F20"/>
                <w:sz w:val="24"/>
                <w:szCs w:val="24"/>
                <w:lang w:eastAsia="tr-TR"/>
              </w:rPr>
              <w:t xml:space="preserve"> artırılacaktır.</w:t>
            </w:r>
          </w:p>
        </w:tc>
      </w:tr>
      <w:tr w:rsidR="00417846" w:rsidRPr="000F6B80" w:rsidTr="00417846">
        <w:trPr>
          <w:trHeight w:val="1087"/>
        </w:trPr>
        <w:tc>
          <w:tcPr>
            <w:tcW w:w="3939" w:type="dxa"/>
            <w:tcBorders>
              <w:top w:val="nil"/>
              <w:left w:val="nil"/>
              <w:bottom w:val="single" w:sz="8" w:space="0" w:color="FFFFFF"/>
              <w:right w:val="single" w:sz="8" w:space="0" w:color="FFFFFF"/>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Performans Göstergeleri</w:t>
            </w:r>
          </w:p>
        </w:tc>
        <w:tc>
          <w:tcPr>
            <w:tcW w:w="651" w:type="dxa"/>
            <w:tcBorders>
              <w:top w:val="nil"/>
              <w:left w:val="nil"/>
              <w:bottom w:val="nil"/>
              <w:right w:val="single" w:sz="8" w:space="0" w:color="FFFFFF"/>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Hedefe Etkisi (%)</w:t>
            </w:r>
          </w:p>
        </w:tc>
        <w:tc>
          <w:tcPr>
            <w:tcW w:w="672" w:type="dxa"/>
            <w:tcBorders>
              <w:top w:val="nil"/>
              <w:left w:val="nil"/>
              <w:bottom w:val="nil"/>
              <w:right w:val="single" w:sz="8" w:space="0" w:color="FFFFFF"/>
            </w:tcBorders>
            <w:shd w:val="clear" w:color="000000" w:fill="6F69B0"/>
            <w:vAlign w:val="center"/>
            <w:hideMark/>
          </w:tcPr>
          <w:p w:rsidR="00417846" w:rsidRPr="000F6B80" w:rsidRDefault="00417846" w:rsidP="00417846">
            <w:pPr>
              <w:spacing w:after="0" w:line="240" w:lineRule="auto"/>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Plan Dönemi Başlangıç Değeri</w:t>
            </w:r>
          </w:p>
        </w:tc>
        <w:tc>
          <w:tcPr>
            <w:tcW w:w="650" w:type="dxa"/>
            <w:tcBorders>
              <w:top w:val="nil"/>
              <w:left w:val="nil"/>
              <w:bottom w:val="nil"/>
              <w:right w:val="single" w:sz="8" w:space="0" w:color="FFFFFF"/>
            </w:tcBorders>
            <w:shd w:val="clear" w:color="000000" w:fill="6F69B0"/>
            <w:vAlign w:val="center"/>
            <w:hideMark/>
          </w:tcPr>
          <w:p w:rsidR="00417846" w:rsidRPr="000F6B80" w:rsidRDefault="00417846" w:rsidP="00417846">
            <w:pPr>
              <w:spacing w:after="0" w:line="240" w:lineRule="auto"/>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2024</w:t>
            </w:r>
          </w:p>
        </w:tc>
        <w:tc>
          <w:tcPr>
            <w:tcW w:w="650" w:type="dxa"/>
            <w:tcBorders>
              <w:top w:val="nil"/>
              <w:left w:val="nil"/>
              <w:bottom w:val="nil"/>
              <w:right w:val="single" w:sz="8" w:space="0" w:color="FFFFFF"/>
            </w:tcBorders>
            <w:shd w:val="clear" w:color="000000" w:fill="6F69B0"/>
            <w:vAlign w:val="center"/>
            <w:hideMark/>
          </w:tcPr>
          <w:p w:rsidR="00417846" w:rsidRPr="000F6B80" w:rsidRDefault="00417846" w:rsidP="00417846">
            <w:pPr>
              <w:spacing w:after="0" w:line="240" w:lineRule="auto"/>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2025</w:t>
            </w:r>
          </w:p>
        </w:tc>
        <w:tc>
          <w:tcPr>
            <w:tcW w:w="650" w:type="dxa"/>
            <w:tcBorders>
              <w:top w:val="nil"/>
              <w:left w:val="nil"/>
              <w:bottom w:val="nil"/>
              <w:right w:val="single" w:sz="8" w:space="0" w:color="FFFFFF"/>
            </w:tcBorders>
            <w:shd w:val="clear" w:color="000000" w:fill="6F69B0"/>
            <w:vAlign w:val="center"/>
            <w:hideMark/>
          </w:tcPr>
          <w:p w:rsidR="00417846" w:rsidRPr="000F6B80" w:rsidRDefault="00417846" w:rsidP="00417846">
            <w:pPr>
              <w:spacing w:after="0" w:line="240" w:lineRule="auto"/>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2026</w:t>
            </w:r>
          </w:p>
        </w:tc>
        <w:tc>
          <w:tcPr>
            <w:tcW w:w="650" w:type="dxa"/>
            <w:tcBorders>
              <w:top w:val="nil"/>
              <w:left w:val="nil"/>
              <w:bottom w:val="nil"/>
              <w:right w:val="single" w:sz="8" w:space="0" w:color="FFFFFF"/>
            </w:tcBorders>
            <w:shd w:val="clear" w:color="000000" w:fill="6F69B0"/>
            <w:vAlign w:val="center"/>
            <w:hideMark/>
          </w:tcPr>
          <w:p w:rsidR="00417846" w:rsidRPr="000F6B80" w:rsidRDefault="00417846" w:rsidP="00417846">
            <w:pPr>
              <w:spacing w:after="0" w:line="240" w:lineRule="auto"/>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2027</w:t>
            </w:r>
          </w:p>
        </w:tc>
        <w:tc>
          <w:tcPr>
            <w:tcW w:w="650" w:type="dxa"/>
            <w:tcBorders>
              <w:top w:val="nil"/>
              <w:left w:val="nil"/>
              <w:bottom w:val="nil"/>
              <w:right w:val="nil"/>
            </w:tcBorders>
            <w:shd w:val="clear" w:color="000000" w:fill="6F69B0"/>
            <w:vAlign w:val="center"/>
            <w:hideMark/>
          </w:tcPr>
          <w:p w:rsidR="00417846" w:rsidRPr="000F6B80" w:rsidRDefault="00417846" w:rsidP="00417846">
            <w:pPr>
              <w:spacing w:after="0" w:line="240" w:lineRule="auto"/>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2028</w:t>
            </w:r>
          </w:p>
        </w:tc>
        <w:tc>
          <w:tcPr>
            <w:tcW w:w="651" w:type="dxa"/>
            <w:tcBorders>
              <w:top w:val="nil"/>
              <w:left w:val="nil"/>
              <w:bottom w:val="nil"/>
              <w:right w:val="single" w:sz="8" w:space="0" w:color="FFFFFF"/>
            </w:tcBorders>
            <w:shd w:val="clear" w:color="000000" w:fill="6F69B0"/>
            <w:vAlign w:val="center"/>
            <w:hideMark/>
          </w:tcPr>
          <w:p w:rsidR="00417846" w:rsidRPr="000F6B80" w:rsidRDefault="00417846" w:rsidP="00417846">
            <w:pPr>
              <w:spacing w:after="0" w:line="240" w:lineRule="auto"/>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 xml:space="preserve">İzleme </w:t>
            </w:r>
            <w:r w:rsidRPr="000F6B80">
              <w:rPr>
                <w:rFonts w:ascii="Calibri" w:eastAsia="Times New Roman" w:hAnsi="Calibri" w:cs="Calibri"/>
                <w:b/>
                <w:bCs/>
                <w:color w:val="FFFFFF"/>
                <w:lang w:eastAsia="tr-TR"/>
              </w:rPr>
              <w:br/>
              <w:t>Sıklığı</w:t>
            </w:r>
          </w:p>
        </w:tc>
        <w:tc>
          <w:tcPr>
            <w:tcW w:w="651" w:type="dxa"/>
            <w:tcBorders>
              <w:top w:val="nil"/>
              <w:left w:val="nil"/>
              <w:bottom w:val="nil"/>
              <w:right w:val="single" w:sz="8" w:space="0" w:color="FFFFFF"/>
            </w:tcBorders>
            <w:shd w:val="clear" w:color="000000" w:fill="6F69B0"/>
            <w:vAlign w:val="center"/>
            <w:hideMark/>
          </w:tcPr>
          <w:p w:rsidR="00417846" w:rsidRPr="000F6B80" w:rsidRDefault="00417846" w:rsidP="00417846">
            <w:pPr>
              <w:spacing w:after="0" w:line="240" w:lineRule="auto"/>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Rapor</w:t>
            </w:r>
            <w:r w:rsidRPr="000F6B80">
              <w:rPr>
                <w:rFonts w:ascii="Calibri" w:eastAsia="Times New Roman" w:hAnsi="Calibri" w:cs="Calibri"/>
                <w:b/>
                <w:bCs/>
                <w:color w:val="FFFFFF"/>
                <w:lang w:eastAsia="tr-TR"/>
              </w:rPr>
              <w:br/>
              <w:t>Sıklığı</w:t>
            </w:r>
          </w:p>
        </w:tc>
      </w:tr>
      <w:tr w:rsidR="00417846" w:rsidRPr="000F6B80" w:rsidTr="00417846">
        <w:trPr>
          <w:trHeight w:val="536"/>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 xml:space="preserve">PG 1 Sınıfın bilgisayar, </w:t>
            </w:r>
            <w:proofErr w:type="gramStart"/>
            <w:r w:rsidRPr="000F6B80">
              <w:rPr>
                <w:rFonts w:ascii="Calibri" w:eastAsia="Times New Roman" w:hAnsi="Calibri" w:cs="Calibri"/>
                <w:b/>
                <w:bCs/>
                <w:color w:val="FFFFFF"/>
                <w:lang w:eastAsia="tr-TR"/>
              </w:rPr>
              <w:t>projeksiyon</w:t>
            </w:r>
            <w:proofErr w:type="gramEnd"/>
            <w:r w:rsidRPr="000F6B80">
              <w:rPr>
                <w:rFonts w:ascii="Calibri" w:eastAsia="Times New Roman" w:hAnsi="Calibri" w:cs="Calibri"/>
                <w:b/>
                <w:bCs/>
                <w:color w:val="FFFFFF"/>
                <w:lang w:eastAsia="tr-TR"/>
              </w:rPr>
              <w:t xml:space="preserve">, fotokopi makinası gibi teknolojik altyapı yeterlilik durumu (1=yeterli; 0=Yetersiz) </w:t>
            </w:r>
          </w:p>
        </w:tc>
        <w:tc>
          <w:tcPr>
            <w:tcW w:w="651"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672"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1" w:type="dxa"/>
            <w:tcBorders>
              <w:top w:val="single" w:sz="4" w:space="0" w:color="7030A0"/>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651" w:type="dxa"/>
            <w:tcBorders>
              <w:top w:val="single" w:sz="4" w:space="0" w:color="7030A0"/>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417846" w:rsidRPr="000F6B80" w:rsidTr="00417846">
        <w:trPr>
          <w:trHeight w:val="536"/>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 xml:space="preserve">PG 2 Sınıfta bulunan oyuncak çeşidi (Lego, </w:t>
            </w:r>
            <w:proofErr w:type="spellStart"/>
            <w:r w:rsidRPr="000F6B80">
              <w:rPr>
                <w:rFonts w:ascii="Calibri" w:eastAsia="Times New Roman" w:hAnsi="Calibri" w:cs="Calibri"/>
                <w:b/>
                <w:bCs/>
                <w:color w:val="FFFFFF"/>
                <w:lang w:eastAsia="tr-TR"/>
              </w:rPr>
              <w:t>pazıl</w:t>
            </w:r>
            <w:proofErr w:type="spellEnd"/>
            <w:r w:rsidRPr="000F6B80">
              <w:rPr>
                <w:rFonts w:ascii="Calibri" w:eastAsia="Times New Roman" w:hAnsi="Calibri" w:cs="Calibri"/>
                <w:b/>
                <w:bCs/>
                <w:color w:val="FFFFFF"/>
                <w:lang w:eastAsia="tr-TR"/>
              </w:rPr>
              <w:t>, tamir seti, evcilik seti vs.) sayısı</w:t>
            </w:r>
          </w:p>
        </w:tc>
        <w:tc>
          <w:tcPr>
            <w:tcW w:w="651"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672"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3</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4</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5</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6</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6</w:t>
            </w:r>
          </w:p>
        </w:tc>
        <w:tc>
          <w:tcPr>
            <w:tcW w:w="651" w:type="dxa"/>
            <w:tcBorders>
              <w:top w:val="nil"/>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651" w:type="dxa"/>
            <w:tcBorders>
              <w:top w:val="nil"/>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417846" w:rsidRPr="000F6B80" w:rsidTr="00417846">
        <w:trPr>
          <w:trHeight w:val="536"/>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PG 3 Sınıf içerisinde oluşturulan merkez (Kukla merkezi, müzik merkezi, oyun merkezi, kitap merkezi, fen merkezi gibi) sayısı</w:t>
            </w:r>
          </w:p>
        </w:tc>
        <w:tc>
          <w:tcPr>
            <w:tcW w:w="651"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672"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3</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4</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4</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4</w:t>
            </w:r>
          </w:p>
        </w:tc>
        <w:tc>
          <w:tcPr>
            <w:tcW w:w="651" w:type="dxa"/>
            <w:tcBorders>
              <w:top w:val="nil"/>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651" w:type="dxa"/>
            <w:tcBorders>
              <w:top w:val="nil"/>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417846" w:rsidRPr="000F6B80" w:rsidTr="00417846">
        <w:trPr>
          <w:trHeight w:val="536"/>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PG 4 Sınıf kitaplığında bulunan kitap sayısının öğrenci sayısına oranı</w:t>
            </w:r>
          </w:p>
        </w:tc>
        <w:tc>
          <w:tcPr>
            <w:tcW w:w="651"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672"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1" w:type="dxa"/>
            <w:tcBorders>
              <w:top w:val="nil"/>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651" w:type="dxa"/>
            <w:tcBorders>
              <w:top w:val="nil"/>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417846" w:rsidRPr="000F6B80" w:rsidTr="00417846">
        <w:trPr>
          <w:trHeight w:val="563"/>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 xml:space="preserve">PG 5 Sınıfta bulunan öğrenci kişisel </w:t>
            </w:r>
            <w:proofErr w:type="gramStart"/>
            <w:r w:rsidRPr="000F6B80">
              <w:rPr>
                <w:rFonts w:ascii="Calibri" w:eastAsia="Times New Roman" w:hAnsi="Calibri" w:cs="Calibri"/>
                <w:b/>
                <w:bCs/>
                <w:color w:val="FFFFFF"/>
                <w:lang w:eastAsia="tr-TR"/>
              </w:rPr>
              <w:t>dolapların  yeterlilik</w:t>
            </w:r>
            <w:proofErr w:type="gramEnd"/>
            <w:r w:rsidRPr="000F6B80">
              <w:rPr>
                <w:rFonts w:ascii="Calibri" w:eastAsia="Times New Roman" w:hAnsi="Calibri" w:cs="Calibri"/>
                <w:b/>
                <w:bCs/>
                <w:color w:val="FFFFFF"/>
                <w:lang w:eastAsia="tr-TR"/>
              </w:rPr>
              <w:t xml:space="preserve"> durumu (1=yeterli; 0=Yetersiz) </w:t>
            </w:r>
          </w:p>
        </w:tc>
        <w:tc>
          <w:tcPr>
            <w:tcW w:w="651"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672"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1" w:type="dxa"/>
            <w:tcBorders>
              <w:top w:val="nil"/>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651" w:type="dxa"/>
            <w:tcBorders>
              <w:top w:val="nil"/>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417846" w:rsidRPr="000F6B80" w:rsidTr="00417846">
        <w:trPr>
          <w:trHeight w:val="563"/>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Koordinatör Birim</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Okul İdaresi</w:t>
            </w:r>
          </w:p>
        </w:tc>
      </w:tr>
      <w:tr w:rsidR="00417846" w:rsidRPr="000F6B80" w:rsidTr="0048665B">
        <w:trPr>
          <w:trHeight w:val="413"/>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İşbirliği Yapılacak Birimler</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Sorumlu idareciler, öğretmenler</w:t>
            </w:r>
          </w:p>
        </w:tc>
      </w:tr>
      <w:tr w:rsidR="00417846" w:rsidRPr="000F6B80" w:rsidTr="00417846">
        <w:trPr>
          <w:trHeight w:val="469"/>
        </w:trPr>
        <w:tc>
          <w:tcPr>
            <w:tcW w:w="3939" w:type="dxa"/>
            <w:vMerge w:val="restart"/>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Stratejiler</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S1. Sınıfın fiziki m</w:t>
            </w:r>
            <w:r w:rsidR="0048665B">
              <w:rPr>
                <w:rFonts w:ascii="Calibri" w:eastAsia="Times New Roman" w:hAnsi="Calibri" w:cs="Calibri"/>
                <w:color w:val="231F20"/>
                <w:sz w:val="20"/>
                <w:szCs w:val="20"/>
                <w:lang w:eastAsia="tr-TR"/>
              </w:rPr>
              <w:t xml:space="preserve">ekânların ve teknolojik </w:t>
            </w:r>
            <w:proofErr w:type="gramStart"/>
            <w:r w:rsidR="0048665B">
              <w:rPr>
                <w:rFonts w:ascii="Calibri" w:eastAsia="Times New Roman" w:hAnsi="Calibri" w:cs="Calibri"/>
                <w:color w:val="231F20"/>
                <w:sz w:val="20"/>
                <w:szCs w:val="20"/>
                <w:lang w:eastAsia="tr-TR"/>
              </w:rPr>
              <w:t>imkanı</w:t>
            </w:r>
            <w:proofErr w:type="gramEnd"/>
            <w:r w:rsidRPr="000F6B80">
              <w:rPr>
                <w:rFonts w:ascii="Calibri" w:eastAsia="Times New Roman" w:hAnsi="Calibri" w:cs="Calibri"/>
                <w:color w:val="231F20"/>
                <w:sz w:val="20"/>
                <w:szCs w:val="20"/>
                <w:lang w:eastAsia="tr-TR"/>
              </w:rPr>
              <w:t xml:space="preserve"> artırılacaktır. </w:t>
            </w:r>
          </w:p>
        </w:tc>
      </w:tr>
      <w:tr w:rsidR="00417846" w:rsidRPr="000F6B80" w:rsidTr="00417846">
        <w:trPr>
          <w:trHeight w:val="469"/>
        </w:trPr>
        <w:tc>
          <w:tcPr>
            <w:tcW w:w="3939" w:type="dxa"/>
            <w:vMerge/>
            <w:tcBorders>
              <w:top w:val="nil"/>
              <w:left w:val="nil"/>
              <w:bottom w:val="single" w:sz="8" w:space="0" w:color="FFFFFF"/>
              <w:right w:val="nil"/>
            </w:tcBorders>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S2. Sınıfın eğitici oyuncak çeşidi ve sayısı öğrenci mevcuduna göre artırılacaktır.</w:t>
            </w:r>
          </w:p>
        </w:tc>
      </w:tr>
      <w:tr w:rsidR="00417846" w:rsidRPr="000F6B80" w:rsidTr="00417846">
        <w:trPr>
          <w:trHeight w:val="469"/>
        </w:trPr>
        <w:tc>
          <w:tcPr>
            <w:tcW w:w="3939" w:type="dxa"/>
            <w:vMerge/>
            <w:tcBorders>
              <w:top w:val="nil"/>
              <w:left w:val="nil"/>
              <w:bottom w:val="single" w:sz="8" w:space="0" w:color="FFFFFF"/>
              <w:right w:val="nil"/>
            </w:tcBorders>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 xml:space="preserve">S3. Sınıf içerisinde eğitim ihtiyacını karşılayacak sayıda etkinlik merkezi oluşturulacaktır. </w:t>
            </w:r>
          </w:p>
        </w:tc>
      </w:tr>
      <w:tr w:rsidR="00417846" w:rsidRPr="000F6B80" w:rsidTr="00417846">
        <w:trPr>
          <w:trHeight w:val="469"/>
        </w:trPr>
        <w:tc>
          <w:tcPr>
            <w:tcW w:w="3939" w:type="dxa"/>
            <w:vMerge/>
            <w:tcBorders>
              <w:top w:val="nil"/>
              <w:left w:val="nil"/>
              <w:bottom w:val="single" w:sz="8" w:space="0" w:color="FFFFFF"/>
              <w:right w:val="nil"/>
            </w:tcBorders>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S4. Sınıfın eğitici kitap çeşidi ve sayısı öğrenci mevcuduna göre temin edilecektir.</w:t>
            </w:r>
          </w:p>
        </w:tc>
      </w:tr>
      <w:tr w:rsidR="00417846" w:rsidRPr="000F6B80" w:rsidTr="0098330F">
        <w:trPr>
          <w:trHeight w:val="358"/>
        </w:trPr>
        <w:tc>
          <w:tcPr>
            <w:tcW w:w="3939" w:type="dxa"/>
            <w:vMerge/>
            <w:tcBorders>
              <w:top w:val="nil"/>
              <w:left w:val="nil"/>
              <w:bottom w:val="single" w:sz="8" w:space="0" w:color="FFFFFF"/>
              <w:right w:val="nil"/>
            </w:tcBorders>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S5. Her öğrenci için bir kişisel öğrenci eşya dolabı sağlanacaktır.</w:t>
            </w:r>
          </w:p>
        </w:tc>
      </w:tr>
      <w:tr w:rsidR="00417846" w:rsidRPr="000F6B80" w:rsidTr="00417846">
        <w:trPr>
          <w:trHeight w:val="375"/>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Maliyet Tahmini</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₺25.500,00</w:t>
            </w:r>
          </w:p>
        </w:tc>
      </w:tr>
      <w:tr w:rsidR="00417846" w:rsidRPr="000F6B80" w:rsidTr="00417846">
        <w:trPr>
          <w:trHeight w:val="375"/>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Tespitler</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 </w:t>
            </w:r>
          </w:p>
        </w:tc>
      </w:tr>
      <w:tr w:rsidR="00417846" w:rsidRPr="000F6B80" w:rsidTr="00417846">
        <w:trPr>
          <w:trHeight w:val="375"/>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İhtiyaçlar</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 </w:t>
            </w:r>
          </w:p>
        </w:tc>
      </w:tr>
    </w:tbl>
    <w:p w:rsidR="009D2E84" w:rsidRDefault="009D2E84" w:rsidP="00382A9C">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p w:rsidR="00417846" w:rsidRDefault="003C7C96" w:rsidP="003C7C96">
      <w:pPr>
        <w:widowControl w:val="0"/>
        <w:tabs>
          <w:tab w:val="left" w:pos="1679"/>
        </w:tabs>
        <w:autoSpaceDE w:val="0"/>
        <w:autoSpaceDN w:val="0"/>
        <w:spacing w:before="78" w:after="0" w:line="240" w:lineRule="auto"/>
        <w:ind w:left="957"/>
        <w:jc w:val="both"/>
        <w:outlineLvl w:val="1"/>
        <w:rPr>
          <w:rFonts w:ascii="Cambria" w:eastAsia="Cambria" w:hAnsi="Cambria" w:cs="Cambria"/>
          <w:b/>
          <w:bCs/>
          <w:sz w:val="36"/>
          <w:szCs w:val="36"/>
        </w:rPr>
      </w:pPr>
      <w:r>
        <w:rPr>
          <w:rFonts w:ascii="Cambria" w:eastAsia="Cambria" w:hAnsi="Cambria" w:cs="Cambria"/>
          <w:b/>
          <w:bCs/>
          <w:sz w:val="36"/>
          <w:szCs w:val="36"/>
        </w:rPr>
        <w:t>4.3.</w:t>
      </w:r>
      <w:r w:rsidR="00417846" w:rsidRPr="00417846">
        <w:rPr>
          <w:rFonts w:ascii="Cambria" w:eastAsia="Cambria" w:hAnsi="Cambria" w:cs="Cambria"/>
          <w:b/>
          <w:bCs/>
          <w:sz w:val="36"/>
          <w:szCs w:val="36"/>
        </w:rPr>
        <w:t>Maliyetlendirme</w:t>
      </w:r>
    </w:p>
    <w:p w:rsidR="00417846" w:rsidRPr="00417846" w:rsidRDefault="00417846" w:rsidP="00417846">
      <w:pPr>
        <w:widowControl w:val="0"/>
        <w:tabs>
          <w:tab w:val="left" w:pos="1679"/>
        </w:tabs>
        <w:autoSpaceDE w:val="0"/>
        <w:autoSpaceDN w:val="0"/>
        <w:spacing w:before="78" w:after="0" w:line="240" w:lineRule="auto"/>
        <w:ind w:left="1555"/>
        <w:jc w:val="both"/>
        <w:outlineLvl w:val="1"/>
        <w:rPr>
          <w:rFonts w:ascii="Cambria" w:eastAsia="Cambria" w:hAnsi="Cambria" w:cs="Cambria"/>
          <w:b/>
          <w:bCs/>
          <w:sz w:val="36"/>
          <w:szCs w:val="36"/>
        </w:rPr>
      </w:pPr>
    </w:p>
    <w:tbl>
      <w:tblPr>
        <w:tblW w:w="9857" w:type="dxa"/>
        <w:tblInd w:w="-5" w:type="dxa"/>
        <w:tblCellMar>
          <w:left w:w="70" w:type="dxa"/>
          <w:right w:w="70" w:type="dxa"/>
        </w:tblCellMar>
        <w:tblLook w:val="04A0" w:firstRow="1" w:lastRow="0" w:firstColumn="1" w:lastColumn="0" w:noHBand="0" w:noVBand="1"/>
      </w:tblPr>
      <w:tblGrid>
        <w:gridCol w:w="1497"/>
        <w:gridCol w:w="1311"/>
        <w:gridCol w:w="1311"/>
        <w:gridCol w:w="1311"/>
        <w:gridCol w:w="1437"/>
        <w:gridCol w:w="1553"/>
        <w:gridCol w:w="1437"/>
      </w:tblGrid>
      <w:tr w:rsidR="00417846" w:rsidRPr="00956195" w:rsidTr="00417846">
        <w:trPr>
          <w:trHeight w:hRule="exact" w:val="507"/>
        </w:trPr>
        <w:tc>
          <w:tcPr>
            <w:tcW w:w="1497"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417846" w:rsidRPr="00956195" w:rsidRDefault="00417846" w:rsidP="00417846">
            <w:pPr>
              <w:spacing w:after="0" w:line="240" w:lineRule="auto"/>
              <w:jc w:val="center"/>
              <w:rPr>
                <w:rFonts w:ascii="Times New Roman" w:eastAsia="Times New Roman" w:hAnsi="Times New Roman" w:cs="Times New Roman"/>
                <w:b/>
                <w:bCs/>
                <w:color w:val="000000"/>
                <w:sz w:val="20"/>
                <w:szCs w:val="20"/>
                <w:lang w:eastAsia="tr-TR"/>
              </w:rPr>
            </w:pPr>
            <w:r w:rsidRPr="00956195">
              <w:rPr>
                <w:rFonts w:ascii="Times New Roman" w:eastAsia="Times New Roman" w:hAnsi="Times New Roman" w:cs="Times New Roman"/>
                <w:b/>
                <w:bCs/>
                <w:color w:val="000000"/>
                <w:sz w:val="20"/>
                <w:szCs w:val="20"/>
                <w:lang w:val="en-US" w:eastAsia="tr-TR"/>
              </w:rPr>
              <w:t>Maaliyet</w:t>
            </w:r>
          </w:p>
        </w:tc>
        <w:tc>
          <w:tcPr>
            <w:tcW w:w="1311" w:type="dxa"/>
            <w:tcBorders>
              <w:top w:val="single" w:sz="4" w:space="0" w:color="auto"/>
              <w:left w:val="nil"/>
              <w:bottom w:val="single" w:sz="4" w:space="0" w:color="auto"/>
              <w:right w:val="single" w:sz="4" w:space="0" w:color="auto"/>
            </w:tcBorders>
            <w:shd w:val="clear" w:color="000000" w:fill="C5DFB3"/>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2024</w:t>
            </w:r>
          </w:p>
        </w:tc>
        <w:tc>
          <w:tcPr>
            <w:tcW w:w="1311" w:type="dxa"/>
            <w:tcBorders>
              <w:top w:val="single" w:sz="4" w:space="0" w:color="auto"/>
              <w:left w:val="nil"/>
              <w:bottom w:val="single" w:sz="4" w:space="0" w:color="auto"/>
              <w:right w:val="single" w:sz="4" w:space="0" w:color="auto"/>
            </w:tcBorders>
            <w:shd w:val="clear" w:color="000000" w:fill="C5DFB3"/>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2025</w:t>
            </w:r>
          </w:p>
        </w:tc>
        <w:tc>
          <w:tcPr>
            <w:tcW w:w="1311" w:type="dxa"/>
            <w:tcBorders>
              <w:top w:val="single" w:sz="4" w:space="0" w:color="auto"/>
              <w:left w:val="nil"/>
              <w:bottom w:val="single" w:sz="4" w:space="0" w:color="auto"/>
              <w:right w:val="single" w:sz="4" w:space="0" w:color="auto"/>
            </w:tcBorders>
            <w:shd w:val="clear" w:color="000000" w:fill="C5DFB3"/>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2026</w:t>
            </w:r>
          </w:p>
        </w:tc>
        <w:tc>
          <w:tcPr>
            <w:tcW w:w="1437" w:type="dxa"/>
            <w:tcBorders>
              <w:top w:val="single" w:sz="4" w:space="0" w:color="auto"/>
              <w:left w:val="nil"/>
              <w:bottom w:val="single" w:sz="4" w:space="0" w:color="auto"/>
              <w:right w:val="single" w:sz="4" w:space="0" w:color="auto"/>
            </w:tcBorders>
            <w:shd w:val="clear" w:color="000000" w:fill="C5DFB3"/>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2027</w:t>
            </w:r>
          </w:p>
        </w:tc>
        <w:tc>
          <w:tcPr>
            <w:tcW w:w="1553" w:type="dxa"/>
            <w:tcBorders>
              <w:top w:val="single" w:sz="4" w:space="0" w:color="auto"/>
              <w:left w:val="nil"/>
              <w:bottom w:val="single" w:sz="4" w:space="0" w:color="auto"/>
              <w:right w:val="single" w:sz="4" w:space="0" w:color="auto"/>
            </w:tcBorders>
            <w:shd w:val="clear" w:color="000000" w:fill="C5DFB3"/>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2028</w:t>
            </w:r>
          </w:p>
        </w:tc>
        <w:tc>
          <w:tcPr>
            <w:tcW w:w="1437" w:type="dxa"/>
            <w:tcBorders>
              <w:top w:val="single" w:sz="4" w:space="0" w:color="auto"/>
              <w:left w:val="nil"/>
              <w:bottom w:val="single" w:sz="4" w:space="0" w:color="auto"/>
              <w:right w:val="single" w:sz="4" w:space="0" w:color="auto"/>
            </w:tcBorders>
            <w:shd w:val="clear" w:color="000000" w:fill="C5DFB3"/>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 xml:space="preserve">Toplam </w:t>
            </w:r>
            <w:proofErr w:type="spellStart"/>
            <w:r w:rsidRPr="00956195">
              <w:rPr>
                <w:rFonts w:ascii="Cambria" w:eastAsia="Cambria" w:hAnsi="Cambria" w:cs="Cambria"/>
                <w:b/>
                <w:bCs/>
                <w:color w:val="000000"/>
                <w:sz w:val="20"/>
                <w:szCs w:val="20"/>
                <w:lang w:val="en-US" w:eastAsia="tr-TR"/>
              </w:rPr>
              <w:t>Maliyet</w:t>
            </w:r>
            <w:proofErr w:type="spellEnd"/>
          </w:p>
        </w:tc>
      </w:tr>
      <w:tr w:rsidR="00417846" w:rsidRPr="00956195" w:rsidTr="0041784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proofErr w:type="spellStart"/>
            <w:r w:rsidRPr="00956195">
              <w:rPr>
                <w:rFonts w:ascii="Cambria" w:eastAsia="Cambria" w:hAnsi="Cambria" w:cs="Cambria"/>
                <w:b/>
                <w:bCs/>
                <w:color w:val="000000"/>
                <w:sz w:val="20"/>
                <w:szCs w:val="20"/>
                <w:lang w:val="en-US" w:eastAsia="tr-TR"/>
              </w:rPr>
              <w:t>Amaç</w:t>
            </w:r>
            <w:proofErr w:type="spellEnd"/>
            <w:r w:rsidRPr="00956195">
              <w:rPr>
                <w:rFonts w:ascii="Cambria" w:eastAsia="Cambria" w:hAnsi="Cambria" w:cs="Cambria"/>
                <w:b/>
                <w:bCs/>
                <w:color w:val="000000"/>
                <w:sz w:val="20"/>
                <w:szCs w:val="20"/>
                <w:lang w:val="en-US" w:eastAsia="tr-TR"/>
              </w:rPr>
              <w:t xml:space="preserve"> 1</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₺25.500,00</w:t>
            </w:r>
          </w:p>
        </w:tc>
      </w:tr>
      <w:tr w:rsidR="00417846" w:rsidRPr="00956195" w:rsidTr="0041784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proofErr w:type="spellStart"/>
            <w:r w:rsidRPr="00956195">
              <w:rPr>
                <w:rFonts w:ascii="Cambria" w:eastAsia="Cambria" w:hAnsi="Cambria" w:cs="Cambria"/>
                <w:b/>
                <w:bCs/>
                <w:color w:val="000000"/>
                <w:sz w:val="20"/>
                <w:szCs w:val="20"/>
                <w:lang w:val="en-US" w:eastAsia="tr-TR"/>
              </w:rPr>
              <w:t>Hedef</w:t>
            </w:r>
            <w:proofErr w:type="spellEnd"/>
            <w:r w:rsidRPr="00956195">
              <w:rPr>
                <w:rFonts w:ascii="Cambria" w:eastAsia="Cambria" w:hAnsi="Cambria" w:cs="Cambria"/>
                <w:b/>
                <w:bCs/>
                <w:color w:val="000000"/>
                <w:sz w:val="20"/>
                <w:szCs w:val="20"/>
                <w:lang w:val="en-US" w:eastAsia="tr-TR"/>
              </w:rPr>
              <w:t xml:space="preserve"> 1.1</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 </w:t>
            </w:r>
          </w:p>
        </w:tc>
      </w:tr>
      <w:tr w:rsidR="00417846" w:rsidRPr="00956195" w:rsidTr="0041784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proofErr w:type="spellStart"/>
            <w:r w:rsidRPr="00956195">
              <w:rPr>
                <w:rFonts w:ascii="Cambria" w:eastAsia="Cambria" w:hAnsi="Cambria" w:cs="Cambria"/>
                <w:b/>
                <w:bCs/>
                <w:color w:val="000000"/>
                <w:sz w:val="20"/>
                <w:szCs w:val="20"/>
                <w:lang w:val="en-US" w:eastAsia="tr-TR"/>
              </w:rPr>
              <w:t>Amaç</w:t>
            </w:r>
            <w:proofErr w:type="spellEnd"/>
            <w:r w:rsidRPr="00956195">
              <w:rPr>
                <w:rFonts w:ascii="Cambria" w:eastAsia="Cambria" w:hAnsi="Cambria" w:cs="Cambria"/>
                <w:b/>
                <w:bCs/>
                <w:color w:val="000000"/>
                <w:sz w:val="20"/>
                <w:szCs w:val="20"/>
                <w:lang w:val="en-US" w:eastAsia="tr-TR"/>
              </w:rPr>
              <w:t xml:space="preserve"> 2</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₺7.000,00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₺10.000,00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₺13.000,00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₺16.000,00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₺51.000,00</w:t>
            </w:r>
          </w:p>
        </w:tc>
      </w:tr>
      <w:tr w:rsidR="00417846" w:rsidRPr="00956195" w:rsidTr="0041784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proofErr w:type="spellStart"/>
            <w:r w:rsidRPr="00956195">
              <w:rPr>
                <w:rFonts w:ascii="Cambria" w:eastAsia="Cambria" w:hAnsi="Cambria" w:cs="Cambria"/>
                <w:b/>
                <w:bCs/>
                <w:color w:val="000000"/>
                <w:sz w:val="20"/>
                <w:szCs w:val="20"/>
                <w:lang w:val="en-US" w:eastAsia="tr-TR"/>
              </w:rPr>
              <w:t>Hedef</w:t>
            </w:r>
            <w:proofErr w:type="spellEnd"/>
            <w:r w:rsidRPr="00956195">
              <w:rPr>
                <w:rFonts w:ascii="Cambria" w:eastAsia="Cambria" w:hAnsi="Cambria" w:cs="Cambria"/>
                <w:b/>
                <w:bCs/>
                <w:color w:val="000000"/>
                <w:sz w:val="20"/>
                <w:szCs w:val="20"/>
                <w:lang w:val="en-US" w:eastAsia="tr-TR"/>
              </w:rPr>
              <w:t xml:space="preserve"> 2.1</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 </w:t>
            </w:r>
          </w:p>
        </w:tc>
      </w:tr>
      <w:tr w:rsidR="00417846" w:rsidRPr="00956195" w:rsidTr="00417846">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proofErr w:type="spellStart"/>
            <w:r w:rsidRPr="00956195">
              <w:rPr>
                <w:rFonts w:ascii="Cambria" w:eastAsia="Cambria" w:hAnsi="Cambria" w:cs="Cambria"/>
                <w:b/>
                <w:bCs/>
                <w:color w:val="000000"/>
                <w:sz w:val="20"/>
                <w:szCs w:val="20"/>
                <w:lang w:val="en-US" w:eastAsia="tr-TR"/>
              </w:rPr>
              <w:t>Hedef</w:t>
            </w:r>
            <w:proofErr w:type="spellEnd"/>
            <w:r w:rsidRPr="00956195">
              <w:rPr>
                <w:rFonts w:ascii="Cambria" w:eastAsia="Cambria" w:hAnsi="Cambria" w:cs="Cambria"/>
                <w:b/>
                <w:bCs/>
                <w:color w:val="000000"/>
                <w:sz w:val="20"/>
                <w:szCs w:val="20"/>
                <w:lang w:val="en-US" w:eastAsia="tr-TR"/>
              </w:rPr>
              <w:t xml:space="preserve"> 2.2</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 </w:t>
            </w:r>
          </w:p>
        </w:tc>
      </w:tr>
      <w:tr w:rsidR="00417846" w:rsidRPr="00956195" w:rsidTr="00417846">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proofErr w:type="spellStart"/>
            <w:r w:rsidRPr="00956195">
              <w:rPr>
                <w:rFonts w:ascii="Cambria" w:eastAsia="Cambria" w:hAnsi="Cambria" w:cs="Cambria"/>
                <w:b/>
                <w:bCs/>
                <w:color w:val="000000"/>
                <w:sz w:val="20"/>
                <w:szCs w:val="20"/>
                <w:lang w:val="en-US" w:eastAsia="tr-TR"/>
              </w:rPr>
              <w:t>Amaç</w:t>
            </w:r>
            <w:proofErr w:type="spellEnd"/>
            <w:r w:rsidRPr="00956195">
              <w:rPr>
                <w:rFonts w:ascii="Cambria" w:eastAsia="Cambria" w:hAnsi="Cambria" w:cs="Cambria"/>
                <w:b/>
                <w:bCs/>
                <w:color w:val="000000"/>
                <w:sz w:val="20"/>
                <w:szCs w:val="20"/>
                <w:lang w:val="en-US" w:eastAsia="tr-TR"/>
              </w:rPr>
              <w:t xml:space="preserve"> 3</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₺7.500,00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₺10.500,00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₺15.000,00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₺19.500,00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₺24.000,00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₺76.500,00</w:t>
            </w:r>
          </w:p>
        </w:tc>
      </w:tr>
      <w:tr w:rsidR="00417846" w:rsidRPr="00956195" w:rsidTr="00417846">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proofErr w:type="spellStart"/>
            <w:r w:rsidRPr="00956195">
              <w:rPr>
                <w:rFonts w:ascii="Cambria" w:eastAsia="Cambria" w:hAnsi="Cambria" w:cs="Cambria"/>
                <w:b/>
                <w:bCs/>
                <w:color w:val="000000"/>
                <w:sz w:val="20"/>
                <w:szCs w:val="20"/>
                <w:lang w:val="en-US" w:eastAsia="tr-TR"/>
              </w:rPr>
              <w:t>Hedef</w:t>
            </w:r>
            <w:proofErr w:type="spellEnd"/>
            <w:r w:rsidRPr="00956195">
              <w:rPr>
                <w:rFonts w:ascii="Cambria" w:eastAsia="Cambria" w:hAnsi="Cambria" w:cs="Cambria"/>
                <w:b/>
                <w:bCs/>
                <w:color w:val="000000"/>
                <w:sz w:val="20"/>
                <w:szCs w:val="20"/>
                <w:lang w:val="en-US" w:eastAsia="tr-TR"/>
              </w:rPr>
              <w:t xml:space="preserve"> 3.1</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 </w:t>
            </w:r>
          </w:p>
        </w:tc>
      </w:tr>
      <w:tr w:rsidR="00417846" w:rsidRPr="00956195" w:rsidTr="0041784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proofErr w:type="spellStart"/>
            <w:r w:rsidRPr="00956195">
              <w:rPr>
                <w:rFonts w:ascii="Cambria" w:eastAsia="Cambria" w:hAnsi="Cambria" w:cs="Cambria"/>
                <w:b/>
                <w:bCs/>
                <w:color w:val="000000"/>
                <w:sz w:val="20"/>
                <w:szCs w:val="20"/>
                <w:lang w:val="en-US" w:eastAsia="tr-TR"/>
              </w:rPr>
              <w:t>Hedef</w:t>
            </w:r>
            <w:proofErr w:type="spellEnd"/>
            <w:r w:rsidRPr="00956195">
              <w:rPr>
                <w:rFonts w:ascii="Cambria" w:eastAsia="Cambria" w:hAnsi="Cambria" w:cs="Cambria"/>
                <w:b/>
                <w:bCs/>
                <w:color w:val="000000"/>
                <w:sz w:val="20"/>
                <w:szCs w:val="20"/>
                <w:lang w:val="en-US" w:eastAsia="tr-TR"/>
              </w:rPr>
              <w:t xml:space="preserve"> 3.2</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 </w:t>
            </w:r>
          </w:p>
        </w:tc>
      </w:tr>
      <w:tr w:rsidR="00417846" w:rsidRPr="00956195" w:rsidTr="00417846">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Times New Roman" w:hAnsi="Cambria" w:cs="Calibri"/>
                <w:b/>
                <w:bCs/>
                <w:color w:val="000000"/>
                <w:sz w:val="20"/>
                <w:szCs w:val="20"/>
                <w:lang w:eastAsia="tr-TR"/>
              </w:rPr>
              <w:t>Hedef 3.3</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eastAsia="tr-TR"/>
              </w:rPr>
              <w:t> </w:t>
            </w:r>
          </w:p>
        </w:tc>
      </w:tr>
      <w:tr w:rsidR="00417846" w:rsidRPr="00956195" w:rsidTr="00417846">
        <w:trPr>
          <w:trHeight w:hRule="exact" w:val="573"/>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proofErr w:type="spellStart"/>
            <w:r w:rsidRPr="00956195">
              <w:rPr>
                <w:rFonts w:ascii="Cambria" w:eastAsia="Times New Roman" w:hAnsi="Cambria" w:cs="Calibri"/>
                <w:b/>
                <w:bCs/>
                <w:color w:val="000000"/>
                <w:sz w:val="20"/>
                <w:szCs w:val="20"/>
                <w:lang w:val="en-US" w:eastAsia="tr-TR"/>
              </w:rPr>
              <w:t>Genel</w:t>
            </w:r>
            <w:proofErr w:type="spellEnd"/>
            <w:r w:rsidRPr="00956195">
              <w:rPr>
                <w:rFonts w:ascii="Cambria" w:eastAsia="Times New Roman" w:hAnsi="Cambria" w:cs="Calibri"/>
                <w:b/>
                <w:bCs/>
                <w:color w:val="000000"/>
                <w:sz w:val="20"/>
                <w:szCs w:val="20"/>
                <w:lang w:val="en-US" w:eastAsia="tr-TR"/>
              </w:rPr>
              <w:t xml:space="preserve"> </w:t>
            </w:r>
            <w:proofErr w:type="spellStart"/>
            <w:r w:rsidRPr="00956195">
              <w:rPr>
                <w:rFonts w:ascii="Cambria" w:eastAsia="Times New Roman" w:hAnsi="Cambria" w:cs="Calibri"/>
                <w:b/>
                <w:bCs/>
                <w:color w:val="000000"/>
                <w:sz w:val="20"/>
                <w:szCs w:val="20"/>
                <w:lang w:val="en-US" w:eastAsia="tr-TR"/>
              </w:rPr>
              <w:t>Yönetim</w:t>
            </w:r>
            <w:proofErr w:type="spellEnd"/>
            <w:r w:rsidRPr="00956195">
              <w:rPr>
                <w:rFonts w:ascii="Cambria" w:eastAsia="Times New Roman" w:hAnsi="Cambria" w:cs="Calibri"/>
                <w:b/>
                <w:bCs/>
                <w:color w:val="000000"/>
                <w:sz w:val="20"/>
                <w:szCs w:val="20"/>
                <w:lang w:val="en-US" w:eastAsia="tr-TR"/>
              </w:rPr>
              <w:t xml:space="preserve"> </w:t>
            </w:r>
            <w:proofErr w:type="spellStart"/>
            <w:r w:rsidRPr="00956195">
              <w:rPr>
                <w:rFonts w:ascii="Cambria" w:eastAsia="Times New Roman" w:hAnsi="Cambria" w:cs="Calibri"/>
                <w:b/>
                <w:bCs/>
                <w:color w:val="000000"/>
                <w:sz w:val="20"/>
                <w:szCs w:val="20"/>
                <w:lang w:val="en-US" w:eastAsia="tr-TR"/>
              </w:rPr>
              <w:t>Giderleri</w:t>
            </w:r>
            <w:proofErr w:type="spellEnd"/>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₺255.000,00</w:t>
            </w:r>
          </w:p>
        </w:tc>
      </w:tr>
      <w:tr w:rsidR="00417846" w:rsidRPr="00956195" w:rsidTr="0041784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libri" w:eastAsia="Times New Roman" w:hAnsi="Calibri" w:cs="Calibri"/>
                <w:b/>
                <w:bCs/>
                <w:color w:val="000000"/>
                <w:sz w:val="20"/>
                <w:szCs w:val="20"/>
                <w:lang w:eastAsia="tr-TR"/>
              </w:rPr>
            </w:pPr>
            <w:r w:rsidRPr="00956195">
              <w:rPr>
                <w:rFonts w:ascii="Calibri" w:eastAsia="Calibri" w:hAnsi="Calibri" w:cs="Calibri"/>
                <w:b/>
                <w:bCs/>
                <w:color w:val="000000"/>
                <w:sz w:val="20"/>
                <w:szCs w:val="20"/>
                <w:lang w:val="en-US" w:eastAsia="tr-TR"/>
              </w:rPr>
              <w:t>TOPLAM</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₺40.000,00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₺56.000,00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₺104.000,00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₺128.000,00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₺408.000,00</w:t>
            </w:r>
          </w:p>
        </w:tc>
      </w:tr>
    </w:tbl>
    <w:p w:rsidR="00417846" w:rsidRDefault="00417846" w:rsidP="00382A9C">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p w:rsidR="00E92AC7" w:rsidRPr="00417846" w:rsidRDefault="00417846" w:rsidP="00417846">
      <w:pPr>
        <w:pStyle w:val="ListeParagraf"/>
        <w:widowControl w:val="0"/>
        <w:numPr>
          <w:ilvl w:val="0"/>
          <w:numId w:val="12"/>
        </w:numPr>
        <w:tabs>
          <w:tab w:val="left" w:pos="1679"/>
        </w:tabs>
        <w:autoSpaceDE w:val="0"/>
        <w:autoSpaceDN w:val="0"/>
        <w:spacing w:before="78" w:after="0" w:line="240" w:lineRule="auto"/>
        <w:jc w:val="both"/>
        <w:outlineLvl w:val="1"/>
        <w:rPr>
          <w:rFonts w:ascii="Cambria" w:eastAsia="Cambria" w:hAnsi="Cambria" w:cs="Cambria"/>
          <w:b/>
          <w:bCs/>
          <w:sz w:val="36"/>
          <w:szCs w:val="36"/>
        </w:rPr>
      </w:pPr>
      <w:r w:rsidRPr="00417846">
        <w:rPr>
          <w:rFonts w:ascii="Cambria" w:eastAsia="Cambria" w:hAnsi="Cambria" w:cs="Cambria"/>
          <w:b/>
          <w:bCs/>
          <w:sz w:val="36"/>
          <w:szCs w:val="36"/>
        </w:rPr>
        <w:t>İZLEME VE DEĞERLENDİRME</w:t>
      </w:r>
    </w:p>
    <w:p w:rsidR="00574624" w:rsidRDefault="00574624" w:rsidP="00D850A2">
      <w:pPr>
        <w:pStyle w:val="AralkYok"/>
        <w:rPr>
          <w:rFonts w:ascii="Cambria" w:hAnsi="Cambria"/>
          <w:sz w:val="24"/>
        </w:rPr>
      </w:pPr>
    </w:p>
    <w:p w:rsidR="008E3166" w:rsidRPr="008E3166" w:rsidRDefault="008E3166" w:rsidP="008E3166">
      <w:pPr>
        <w:pStyle w:val="GvdeMetni"/>
        <w:jc w:val="both"/>
      </w:pPr>
      <w:r w:rsidRPr="008E3166">
        <w:t>İzleme, stratejik plan uygulamasının sistematik olarak takip edilmesi ve raporlanmasıdır. Değerlendirme ise, uygulama sonuçlarının amaç ve hedeflere kıyasla ölçülmesi ve söz konusu amaç ve hedeflerin tutarlılık ve uygunluğunun analizidir.</w:t>
      </w:r>
    </w:p>
    <w:p w:rsidR="008E3166" w:rsidRPr="008E3166" w:rsidRDefault="008E3166" w:rsidP="008E3166">
      <w:pPr>
        <w:pStyle w:val="GvdeMetni"/>
        <w:jc w:val="both"/>
      </w:pPr>
    </w:p>
    <w:p w:rsidR="008E3166" w:rsidRPr="008E3166" w:rsidRDefault="008E3166" w:rsidP="008E3166">
      <w:pPr>
        <w:pStyle w:val="GvdeMetni"/>
        <w:jc w:val="both"/>
      </w:pPr>
      <w:r w:rsidRPr="008E3166">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rsidR="008E3166" w:rsidRPr="008E3166" w:rsidRDefault="008E3166" w:rsidP="008E3166">
      <w:pPr>
        <w:spacing w:after="72" w:line="240" w:lineRule="auto"/>
        <w:jc w:val="both"/>
        <w:rPr>
          <w:rFonts w:ascii="Times New Roman" w:eastAsia="Calibri" w:hAnsi="Times New Roman" w:cs="Times New Roman"/>
          <w:sz w:val="24"/>
        </w:rPr>
      </w:pPr>
    </w:p>
    <w:p w:rsidR="008E3166" w:rsidRDefault="008E3166" w:rsidP="00D850A2">
      <w:pPr>
        <w:pStyle w:val="AralkYok"/>
        <w:rPr>
          <w:rFonts w:ascii="Cambria" w:hAnsi="Cambria"/>
          <w:sz w:val="24"/>
        </w:rPr>
      </w:pPr>
    </w:p>
    <w:p w:rsidR="002C5C60" w:rsidRDefault="002C5C60" w:rsidP="00D850A2">
      <w:pPr>
        <w:pStyle w:val="AralkYok"/>
        <w:rPr>
          <w:rFonts w:ascii="Cambria" w:hAnsi="Cambria"/>
          <w:sz w:val="24"/>
        </w:rPr>
      </w:pPr>
    </w:p>
    <w:p w:rsidR="002C5C60" w:rsidRDefault="002C5C60" w:rsidP="00D850A2">
      <w:pPr>
        <w:pStyle w:val="AralkYok"/>
        <w:rPr>
          <w:rFonts w:ascii="Cambria" w:hAnsi="Cambria"/>
          <w:sz w:val="24"/>
        </w:rPr>
      </w:pPr>
    </w:p>
    <w:p w:rsidR="002C5C60" w:rsidRDefault="002C5C60" w:rsidP="00D850A2">
      <w:pPr>
        <w:pStyle w:val="AralkYok"/>
        <w:rPr>
          <w:rFonts w:ascii="Cambria" w:hAnsi="Cambria"/>
          <w:sz w:val="24"/>
        </w:rPr>
      </w:pPr>
    </w:p>
    <w:p w:rsidR="002C5C60" w:rsidRDefault="002C5C60" w:rsidP="00D850A2">
      <w:pPr>
        <w:pStyle w:val="AralkYok"/>
        <w:rPr>
          <w:rFonts w:ascii="Cambria" w:hAnsi="Cambria"/>
          <w:sz w:val="24"/>
        </w:rPr>
      </w:pPr>
    </w:p>
    <w:p w:rsidR="002C5C60" w:rsidRDefault="002C5C60" w:rsidP="00D850A2">
      <w:pPr>
        <w:pStyle w:val="AralkYok"/>
        <w:rPr>
          <w:rFonts w:ascii="Cambria" w:hAnsi="Cambria"/>
          <w:sz w:val="24"/>
        </w:rPr>
      </w:pPr>
    </w:p>
    <w:p w:rsidR="002C5C60" w:rsidRDefault="002C5C60" w:rsidP="00D850A2">
      <w:pPr>
        <w:pStyle w:val="AralkYok"/>
        <w:rPr>
          <w:rFonts w:ascii="Cambria" w:hAnsi="Cambria"/>
          <w:sz w:val="24"/>
        </w:rPr>
      </w:pPr>
    </w:p>
    <w:p w:rsidR="002C5C60" w:rsidRDefault="002C5C60" w:rsidP="00D850A2">
      <w:pPr>
        <w:pStyle w:val="AralkYok"/>
        <w:rPr>
          <w:rFonts w:ascii="Cambria" w:hAnsi="Cambria"/>
          <w:sz w:val="24"/>
        </w:rPr>
      </w:pPr>
    </w:p>
    <w:p w:rsidR="002C5C60" w:rsidRDefault="002C5C60" w:rsidP="00D850A2">
      <w:pPr>
        <w:pStyle w:val="AralkYok"/>
        <w:rPr>
          <w:rFonts w:ascii="Cambria" w:hAnsi="Cambria"/>
          <w:sz w:val="24"/>
        </w:rPr>
      </w:pPr>
    </w:p>
    <w:p w:rsidR="002C5C60" w:rsidRDefault="002C5C60" w:rsidP="00D850A2">
      <w:pPr>
        <w:pStyle w:val="AralkYok"/>
        <w:rPr>
          <w:rFonts w:ascii="Cambria" w:hAnsi="Cambria"/>
          <w:sz w:val="24"/>
        </w:rPr>
      </w:pPr>
    </w:p>
    <w:p w:rsidR="002C5C60" w:rsidRPr="00D850A2" w:rsidRDefault="002C5C60" w:rsidP="00D850A2">
      <w:pPr>
        <w:pStyle w:val="AralkYok"/>
        <w:rPr>
          <w:rFonts w:ascii="Cambria" w:hAnsi="Cambria"/>
          <w:sz w:val="24"/>
        </w:rPr>
      </w:pPr>
      <w:r>
        <w:rPr>
          <w:rFonts w:ascii="Cambria" w:hAnsi="Cambria"/>
          <w:noProof/>
          <w:sz w:val="24"/>
          <w:lang w:eastAsia="tr-TR"/>
        </w:rPr>
        <w:lastRenderedPageBreak/>
        <w:drawing>
          <wp:inline distT="0" distB="0" distL="0" distR="0">
            <wp:extent cx="6121400" cy="87249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11.png"/>
                    <pic:cNvPicPr/>
                  </pic:nvPicPr>
                  <pic:blipFill>
                    <a:blip r:embed="rId18">
                      <a:extLst>
                        <a:ext uri="{28A0092B-C50C-407E-A947-70E740481C1C}">
                          <a14:useLocalDpi xmlns:a14="http://schemas.microsoft.com/office/drawing/2010/main" val="0"/>
                        </a:ext>
                      </a:extLst>
                    </a:blip>
                    <a:stretch>
                      <a:fillRect/>
                    </a:stretch>
                  </pic:blipFill>
                  <pic:spPr>
                    <a:xfrm>
                      <a:off x="0" y="0"/>
                      <a:ext cx="6121400" cy="8724900"/>
                    </a:xfrm>
                    <a:prstGeom prst="rect">
                      <a:avLst/>
                    </a:prstGeom>
                  </pic:spPr>
                </pic:pic>
              </a:graphicData>
            </a:graphic>
          </wp:inline>
        </w:drawing>
      </w:r>
      <w:bookmarkStart w:id="0" w:name="_GoBack"/>
      <w:bookmarkEnd w:id="0"/>
    </w:p>
    <w:sectPr w:rsidR="002C5C60" w:rsidRPr="00D850A2" w:rsidSect="0098330F">
      <w:pgSz w:w="11906" w:h="16838"/>
      <w:pgMar w:top="1134"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73C" w:rsidRDefault="0073173C" w:rsidP="00E53A0F">
      <w:pPr>
        <w:spacing w:after="0" w:line="240" w:lineRule="auto"/>
      </w:pPr>
      <w:r>
        <w:separator/>
      </w:r>
    </w:p>
  </w:endnote>
  <w:endnote w:type="continuationSeparator" w:id="0">
    <w:p w:rsidR="0073173C" w:rsidRDefault="0073173C" w:rsidP="00E53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Carlito">
    <w:altName w:val="Arial"/>
    <w:charset w:val="00"/>
    <w:family w:val="swiss"/>
    <w:pitch w:val="variable"/>
  </w:font>
  <w:font w:name="Arial">
    <w:panose1 w:val="020B0604020202020204"/>
    <w:charset w:val="A2"/>
    <w:family w:val="swiss"/>
    <w:pitch w:val="variable"/>
    <w:sig w:usb0="E0002EFF" w:usb1="C000785B" w:usb2="00000009" w:usb3="00000000" w:csb0="000001FF" w:csb1="00000000"/>
  </w:font>
  <w:font w:name="BookAntiqua">
    <w:altName w:val="Times New Roman"/>
    <w:panose1 w:val="00000000000000000000"/>
    <w:charset w:val="A2"/>
    <w:family w:val="auto"/>
    <w:notTrueType/>
    <w:pitch w:val="default"/>
    <w:sig w:usb0="00000007" w:usb1="00000000" w:usb2="00000000" w:usb3="00000000" w:csb0="00000011" w:csb1="00000000"/>
  </w:font>
  <w:font w:name="SymbolMT">
    <w:panose1 w:val="00000000000000000000"/>
    <w:charset w:val="A2"/>
    <w:family w:val="auto"/>
    <w:notTrueType/>
    <w:pitch w:val="default"/>
    <w:sig w:usb0="00000005" w:usb1="00000000" w:usb2="00000000" w:usb3="00000000" w:csb0="00000010"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TimesNewRomanPSMT">
    <w:panose1 w:val="00000000000000000000"/>
    <w:charset w:val="A2"/>
    <w:family w:val="auto"/>
    <w:notTrueType/>
    <w:pitch w:val="default"/>
    <w:sig w:usb0="00000005" w:usb1="00000000" w:usb2="00000000" w:usb3="00000000" w:csb0="00000010" w:csb1="00000000"/>
  </w:font>
  <w:font w:name="BookAntiqua-Bold">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588918"/>
      <w:docPartObj>
        <w:docPartGallery w:val="Page Numbers (Bottom of Page)"/>
        <w:docPartUnique/>
      </w:docPartObj>
    </w:sdtPr>
    <w:sdtEndPr/>
    <w:sdtContent>
      <w:p w:rsidR="00EF7EEA" w:rsidRDefault="00EF7EEA">
        <w:pPr>
          <w:pStyle w:val="AltBilgi"/>
          <w:jc w:val="right"/>
        </w:pPr>
        <w:r>
          <w:fldChar w:fldCharType="begin"/>
        </w:r>
        <w:r>
          <w:instrText>PAGE   \* MERGEFORMAT</w:instrText>
        </w:r>
        <w:r>
          <w:fldChar w:fldCharType="separate"/>
        </w:r>
        <w:r w:rsidR="002C5C60">
          <w:rPr>
            <w:noProof/>
          </w:rPr>
          <w:t>34</w:t>
        </w:r>
        <w:r>
          <w:fldChar w:fldCharType="end"/>
        </w:r>
      </w:p>
    </w:sdtContent>
  </w:sdt>
  <w:p w:rsidR="00EF7EEA" w:rsidRDefault="00EF7EE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73C" w:rsidRDefault="0073173C" w:rsidP="00E53A0F">
      <w:pPr>
        <w:spacing w:after="0" w:line="240" w:lineRule="auto"/>
      </w:pPr>
      <w:r>
        <w:separator/>
      </w:r>
    </w:p>
  </w:footnote>
  <w:footnote w:type="continuationSeparator" w:id="0">
    <w:p w:rsidR="0073173C" w:rsidRDefault="0073173C" w:rsidP="00E53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3DC" w:rsidRDefault="008963DC" w:rsidP="00E53A0F">
    <w:pPr>
      <w:pStyle w:val="stBilgi"/>
    </w:pPr>
  </w:p>
  <w:p w:rsidR="003C7C96" w:rsidRDefault="003A29AB" w:rsidP="00E53A0F">
    <w:pPr>
      <w:pStyle w:val="stBilgi"/>
    </w:pPr>
    <w:r>
      <w:t xml:space="preserve"> </w:t>
    </w:r>
  </w:p>
  <w:p w:rsidR="003A29AB" w:rsidRDefault="003A29AB" w:rsidP="00E53A0F">
    <w:pPr>
      <w:pStyle w:val="stBilgi"/>
    </w:pPr>
    <w:r>
      <w:t xml:space="preserve"> </w:t>
    </w:r>
    <w:r w:rsidR="003C7C96">
      <w:rPr>
        <w:noProof/>
        <w:lang w:eastAsia="tr-TR"/>
      </w:rPr>
      <w:drawing>
        <wp:inline distT="0" distB="0" distL="0" distR="0" wp14:anchorId="3ECCCFF7">
          <wp:extent cx="621665" cy="628015"/>
          <wp:effectExtent l="0" t="0" r="6985" b="6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328" cy="631715"/>
                  </a:xfrm>
                  <a:prstGeom prst="rect">
                    <a:avLst/>
                  </a:prstGeom>
                  <a:noFill/>
                </pic:spPr>
              </pic:pic>
            </a:graphicData>
          </a:graphic>
        </wp:inline>
      </w:drawing>
    </w:r>
    <w:r>
      <w:t xml:space="preserve">                                                   </w:t>
    </w:r>
    <w:r w:rsidR="0085290E">
      <w:t xml:space="preserve">       </w:t>
    </w:r>
    <w:r>
      <w:t xml:space="preserve">      2024-2028 STRATEJİK PLANI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B2B8A"/>
    <w:multiLevelType w:val="multilevel"/>
    <w:tmpl w:val="76D8B930"/>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 w15:restartNumberingAfterBreak="0">
    <w:nsid w:val="1B524E6F"/>
    <w:multiLevelType w:val="multilevel"/>
    <w:tmpl w:val="9132D090"/>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color w:val="auto"/>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 w15:restartNumberingAfterBreak="0">
    <w:nsid w:val="2067362A"/>
    <w:multiLevelType w:val="multilevel"/>
    <w:tmpl w:val="F63608C0"/>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 w15:restartNumberingAfterBreak="0">
    <w:nsid w:val="279117D3"/>
    <w:multiLevelType w:val="hybridMultilevel"/>
    <w:tmpl w:val="9FF026B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317B6B71"/>
    <w:multiLevelType w:val="multilevel"/>
    <w:tmpl w:val="234693CC"/>
    <w:lvl w:ilvl="0">
      <w:start w:val="2"/>
      <w:numFmt w:val="decimal"/>
      <w:lvlText w:val="%1"/>
      <w:lvlJc w:val="left"/>
      <w:pPr>
        <w:ind w:left="360" w:hanging="360"/>
      </w:pPr>
      <w:rPr>
        <w:rFonts w:hint="default"/>
      </w:rPr>
    </w:lvl>
    <w:lvl w:ilvl="1">
      <w:start w:val="6"/>
      <w:numFmt w:val="decimal"/>
      <w:lvlText w:val="%1.%2"/>
      <w:lvlJc w:val="left"/>
      <w:pPr>
        <w:ind w:left="1318" w:hanging="36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594" w:hanging="72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5" w15:restartNumberingAfterBreak="0">
    <w:nsid w:val="35065A96"/>
    <w:multiLevelType w:val="multilevel"/>
    <w:tmpl w:val="4984D9F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15:restartNumberingAfterBreak="0">
    <w:nsid w:val="37420BA6"/>
    <w:multiLevelType w:val="hybridMultilevel"/>
    <w:tmpl w:val="208860B8"/>
    <w:lvl w:ilvl="0" w:tplc="D548DD28">
      <w:start w:val="1"/>
      <w:numFmt w:val="decimal"/>
      <w:lvlText w:val="%1."/>
      <w:lvlJc w:val="left"/>
      <w:pPr>
        <w:ind w:left="1794" w:hanging="377"/>
        <w:jc w:val="right"/>
      </w:pPr>
      <w:rPr>
        <w:rFonts w:ascii="Cambria" w:eastAsia="Cambria" w:hAnsi="Cambria" w:cs="Cambria" w:hint="default"/>
        <w:b/>
        <w:bCs/>
        <w:w w:val="100"/>
        <w:sz w:val="36"/>
        <w:szCs w:val="36"/>
        <w:lang w:val="tr-TR" w:eastAsia="en-US" w:bidi="ar-SA"/>
      </w:rPr>
    </w:lvl>
    <w:lvl w:ilvl="1" w:tplc="F4B459B4">
      <w:numFmt w:val="bullet"/>
      <w:lvlText w:val="•"/>
      <w:lvlJc w:val="left"/>
      <w:pPr>
        <w:ind w:left="2708" w:hanging="377"/>
      </w:pPr>
      <w:rPr>
        <w:rFonts w:hint="default"/>
        <w:lang w:val="tr-TR" w:eastAsia="en-US" w:bidi="ar-SA"/>
      </w:rPr>
    </w:lvl>
    <w:lvl w:ilvl="2" w:tplc="E07EF7FA">
      <w:numFmt w:val="bullet"/>
      <w:lvlText w:val="•"/>
      <w:lvlJc w:val="left"/>
      <w:pPr>
        <w:ind w:left="3629" w:hanging="377"/>
      </w:pPr>
      <w:rPr>
        <w:rFonts w:hint="default"/>
        <w:lang w:val="tr-TR" w:eastAsia="en-US" w:bidi="ar-SA"/>
      </w:rPr>
    </w:lvl>
    <w:lvl w:ilvl="3" w:tplc="FA761A72">
      <w:numFmt w:val="bullet"/>
      <w:lvlText w:val="•"/>
      <w:lvlJc w:val="left"/>
      <w:pPr>
        <w:ind w:left="4549" w:hanging="377"/>
      </w:pPr>
      <w:rPr>
        <w:rFonts w:hint="default"/>
        <w:lang w:val="tr-TR" w:eastAsia="en-US" w:bidi="ar-SA"/>
      </w:rPr>
    </w:lvl>
    <w:lvl w:ilvl="4" w:tplc="011E37E6">
      <w:numFmt w:val="bullet"/>
      <w:lvlText w:val="•"/>
      <w:lvlJc w:val="left"/>
      <w:pPr>
        <w:ind w:left="5470" w:hanging="377"/>
      </w:pPr>
      <w:rPr>
        <w:rFonts w:hint="default"/>
        <w:lang w:val="tr-TR" w:eastAsia="en-US" w:bidi="ar-SA"/>
      </w:rPr>
    </w:lvl>
    <w:lvl w:ilvl="5" w:tplc="E01AD6A0">
      <w:numFmt w:val="bullet"/>
      <w:lvlText w:val="•"/>
      <w:lvlJc w:val="left"/>
      <w:pPr>
        <w:ind w:left="6391" w:hanging="377"/>
      </w:pPr>
      <w:rPr>
        <w:rFonts w:hint="default"/>
        <w:lang w:val="tr-TR" w:eastAsia="en-US" w:bidi="ar-SA"/>
      </w:rPr>
    </w:lvl>
    <w:lvl w:ilvl="6" w:tplc="38A6B90A">
      <w:numFmt w:val="bullet"/>
      <w:lvlText w:val="•"/>
      <w:lvlJc w:val="left"/>
      <w:pPr>
        <w:ind w:left="7311" w:hanging="377"/>
      </w:pPr>
      <w:rPr>
        <w:rFonts w:hint="default"/>
        <w:lang w:val="tr-TR" w:eastAsia="en-US" w:bidi="ar-SA"/>
      </w:rPr>
    </w:lvl>
    <w:lvl w:ilvl="7" w:tplc="3F5637E8">
      <w:numFmt w:val="bullet"/>
      <w:lvlText w:val="•"/>
      <w:lvlJc w:val="left"/>
      <w:pPr>
        <w:ind w:left="8232" w:hanging="377"/>
      </w:pPr>
      <w:rPr>
        <w:rFonts w:hint="default"/>
        <w:lang w:val="tr-TR" w:eastAsia="en-US" w:bidi="ar-SA"/>
      </w:rPr>
    </w:lvl>
    <w:lvl w:ilvl="8" w:tplc="23002E2E">
      <w:numFmt w:val="bullet"/>
      <w:lvlText w:val="•"/>
      <w:lvlJc w:val="left"/>
      <w:pPr>
        <w:ind w:left="9153" w:hanging="377"/>
      </w:pPr>
      <w:rPr>
        <w:rFonts w:hint="default"/>
        <w:lang w:val="tr-TR" w:eastAsia="en-US" w:bidi="ar-SA"/>
      </w:rPr>
    </w:lvl>
  </w:abstractNum>
  <w:abstractNum w:abstractNumId="7" w15:restartNumberingAfterBreak="0">
    <w:nsid w:val="39C330F6"/>
    <w:multiLevelType w:val="multilevel"/>
    <w:tmpl w:val="3D80CCC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8" w15:restartNumberingAfterBreak="0">
    <w:nsid w:val="39FB1513"/>
    <w:multiLevelType w:val="hybridMultilevel"/>
    <w:tmpl w:val="7F7AE570"/>
    <w:lvl w:ilvl="0" w:tplc="7CF8A4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62640010">
      <w:numFmt w:val="bullet"/>
      <w:lvlText w:val="•"/>
      <w:lvlJc w:val="left"/>
      <w:pPr>
        <w:ind w:left="806" w:hanging="284"/>
      </w:pPr>
      <w:rPr>
        <w:rFonts w:hint="default"/>
        <w:lang w:val="tr-TR" w:eastAsia="en-US" w:bidi="ar-SA"/>
      </w:rPr>
    </w:lvl>
    <w:lvl w:ilvl="2" w:tplc="C0203098">
      <w:numFmt w:val="bullet"/>
      <w:lvlText w:val="•"/>
      <w:lvlJc w:val="left"/>
      <w:pPr>
        <w:ind w:left="1313" w:hanging="284"/>
      </w:pPr>
      <w:rPr>
        <w:rFonts w:hint="default"/>
        <w:lang w:val="tr-TR" w:eastAsia="en-US" w:bidi="ar-SA"/>
      </w:rPr>
    </w:lvl>
    <w:lvl w:ilvl="3" w:tplc="941A14CC">
      <w:numFmt w:val="bullet"/>
      <w:lvlText w:val="•"/>
      <w:lvlJc w:val="left"/>
      <w:pPr>
        <w:ind w:left="1820" w:hanging="284"/>
      </w:pPr>
      <w:rPr>
        <w:rFonts w:hint="default"/>
        <w:lang w:val="tr-TR" w:eastAsia="en-US" w:bidi="ar-SA"/>
      </w:rPr>
    </w:lvl>
    <w:lvl w:ilvl="4" w:tplc="550650F6">
      <w:numFmt w:val="bullet"/>
      <w:lvlText w:val="•"/>
      <w:lvlJc w:val="left"/>
      <w:pPr>
        <w:ind w:left="2327" w:hanging="284"/>
      </w:pPr>
      <w:rPr>
        <w:rFonts w:hint="default"/>
        <w:lang w:val="tr-TR" w:eastAsia="en-US" w:bidi="ar-SA"/>
      </w:rPr>
    </w:lvl>
    <w:lvl w:ilvl="5" w:tplc="4FE44BC0">
      <w:numFmt w:val="bullet"/>
      <w:lvlText w:val="•"/>
      <w:lvlJc w:val="left"/>
      <w:pPr>
        <w:ind w:left="2834" w:hanging="284"/>
      </w:pPr>
      <w:rPr>
        <w:rFonts w:hint="default"/>
        <w:lang w:val="tr-TR" w:eastAsia="en-US" w:bidi="ar-SA"/>
      </w:rPr>
    </w:lvl>
    <w:lvl w:ilvl="6" w:tplc="98A6AF8C">
      <w:numFmt w:val="bullet"/>
      <w:lvlText w:val="•"/>
      <w:lvlJc w:val="left"/>
      <w:pPr>
        <w:ind w:left="3340" w:hanging="284"/>
      </w:pPr>
      <w:rPr>
        <w:rFonts w:hint="default"/>
        <w:lang w:val="tr-TR" w:eastAsia="en-US" w:bidi="ar-SA"/>
      </w:rPr>
    </w:lvl>
    <w:lvl w:ilvl="7" w:tplc="FDB6B4D6">
      <w:numFmt w:val="bullet"/>
      <w:lvlText w:val="•"/>
      <w:lvlJc w:val="left"/>
      <w:pPr>
        <w:ind w:left="3847" w:hanging="284"/>
      </w:pPr>
      <w:rPr>
        <w:rFonts w:hint="default"/>
        <w:lang w:val="tr-TR" w:eastAsia="en-US" w:bidi="ar-SA"/>
      </w:rPr>
    </w:lvl>
    <w:lvl w:ilvl="8" w:tplc="299CAED6">
      <w:numFmt w:val="bullet"/>
      <w:lvlText w:val="•"/>
      <w:lvlJc w:val="left"/>
      <w:pPr>
        <w:ind w:left="4354" w:hanging="284"/>
      </w:pPr>
      <w:rPr>
        <w:rFonts w:hint="default"/>
        <w:lang w:val="tr-TR" w:eastAsia="en-US" w:bidi="ar-SA"/>
      </w:rPr>
    </w:lvl>
  </w:abstractNum>
  <w:abstractNum w:abstractNumId="9"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108009E"/>
    <w:multiLevelType w:val="multilevel"/>
    <w:tmpl w:val="1CCE57CA"/>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15:restartNumberingAfterBreak="0">
    <w:nsid w:val="49226BB1"/>
    <w:multiLevelType w:val="hybridMultilevel"/>
    <w:tmpl w:val="208860B8"/>
    <w:lvl w:ilvl="0" w:tplc="D548DD28">
      <w:start w:val="1"/>
      <w:numFmt w:val="decimal"/>
      <w:lvlText w:val="%1."/>
      <w:lvlJc w:val="left"/>
      <w:pPr>
        <w:ind w:left="1794" w:hanging="377"/>
        <w:jc w:val="right"/>
      </w:pPr>
      <w:rPr>
        <w:rFonts w:ascii="Cambria" w:eastAsia="Cambria" w:hAnsi="Cambria" w:cs="Cambria" w:hint="default"/>
        <w:b/>
        <w:bCs/>
        <w:w w:val="100"/>
        <w:sz w:val="36"/>
        <w:szCs w:val="36"/>
        <w:lang w:val="tr-TR" w:eastAsia="en-US" w:bidi="ar-SA"/>
      </w:rPr>
    </w:lvl>
    <w:lvl w:ilvl="1" w:tplc="F4B459B4">
      <w:numFmt w:val="bullet"/>
      <w:lvlText w:val="•"/>
      <w:lvlJc w:val="left"/>
      <w:pPr>
        <w:ind w:left="2708" w:hanging="377"/>
      </w:pPr>
      <w:rPr>
        <w:rFonts w:hint="default"/>
        <w:lang w:val="tr-TR" w:eastAsia="en-US" w:bidi="ar-SA"/>
      </w:rPr>
    </w:lvl>
    <w:lvl w:ilvl="2" w:tplc="E07EF7FA">
      <w:numFmt w:val="bullet"/>
      <w:lvlText w:val="•"/>
      <w:lvlJc w:val="left"/>
      <w:pPr>
        <w:ind w:left="3629" w:hanging="377"/>
      </w:pPr>
      <w:rPr>
        <w:rFonts w:hint="default"/>
        <w:lang w:val="tr-TR" w:eastAsia="en-US" w:bidi="ar-SA"/>
      </w:rPr>
    </w:lvl>
    <w:lvl w:ilvl="3" w:tplc="FA761A72">
      <w:numFmt w:val="bullet"/>
      <w:lvlText w:val="•"/>
      <w:lvlJc w:val="left"/>
      <w:pPr>
        <w:ind w:left="4549" w:hanging="377"/>
      </w:pPr>
      <w:rPr>
        <w:rFonts w:hint="default"/>
        <w:lang w:val="tr-TR" w:eastAsia="en-US" w:bidi="ar-SA"/>
      </w:rPr>
    </w:lvl>
    <w:lvl w:ilvl="4" w:tplc="011E37E6">
      <w:numFmt w:val="bullet"/>
      <w:lvlText w:val="•"/>
      <w:lvlJc w:val="left"/>
      <w:pPr>
        <w:ind w:left="5470" w:hanging="377"/>
      </w:pPr>
      <w:rPr>
        <w:rFonts w:hint="default"/>
        <w:lang w:val="tr-TR" w:eastAsia="en-US" w:bidi="ar-SA"/>
      </w:rPr>
    </w:lvl>
    <w:lvl w:ilvl="5" w:tplc="E01AD6A0">
      <w:numFmt w:val="bullet"/>
      <w:lvlText w:val="•"/>
      <w:lvlJc w:val="left"/>
      <w:pPr>
        <w:ind w:left="6391" w:hanging="377"/>
      </w:pPr>
      <w:rPr>
        <w:rFonts w:hint="default"/>
        <w:lang w:val="tr-TR" w:eastAsia="en-US" w:bidi="ar-SA"/>
      </w:rPr>
    </w:lvl>
    <w:lvl w:ilvl="6" w:tplc="38A6B90A">
      <w:numFmt w:val="bullet"/>
      <w:lvlText w:val="•"/>
      <w:lvlJc w:val="left"/>
      <w:pPr>
        <w:ind w:left="7311" w:hanging="377"/>
      </w:pPr>
      <w:rPr>
        <w:rFonts w:hint="default"/>
        <w:lang w:val="tr-TR" w:eastAsia="en-US" w:bidi="ar-SA"/>
      </w:rPr>
    </w:lvl>
    <w:lvl w:ilvl="7" w:tplc="3F5637E8">
      <w:numFmt w:val="bullet"/>
      <w:lvlText w:val="•"/>
      <w:lvlJc w:val="left"/>
      <w:pPr>
        <w:ind w:left="8232" w:hanging="377"/>
      </w:pPr>
      <w:rPr>
        <w:rFonts w:hint="default"/>
        <w:lang w:val="tr-TR" w:eastAsia="en-US" w:bidi="ar-SA"/>
      </w:rPr>
    </w:lvl>
    <w:lvl w:ilvl="8" w:tplc="23002E2E">
      <w:numFmt w:val="bullet"/>
      <w:lvlText w:val="•"/>
      <w:lvlJc w:val="left"/>
      <w:pPr>
        <w:ind w:left="9153" w:hanging="377"/>
      </w:pPr>
      <w:rPr>
        <w:rFonts w:hint="default"/>
        <w:lang w:val="tr-TR" w:eastAsia="en-US" w:bidi="ar-SA"/>
      </w:rPr>
    </w:lvl>
  </w:abstractNum>
  <w:abstractNum w:abstractNumId="12" w15:restartNumberingAfterBreak="0">
    <w:nsid w:val="4C2748CE"/>
    <w:multiLevelType w:val="hybridMultilevel"/>
    <w:tmpl w:val="AB58DE0E"/>
    <w:lvl w:ilvl="0" w:tplc="527CC91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F068F36">
      <w:numFmt w:val="bullet"/>
      <w:lvlText w:val="•"/>
      <w:lvlJc w:val="left"/>
      <w:pPr>
        <w:ind w:left="1189" w:hanging="284"/>
      </w:pPr>
      <w:rPr>
        <w:rFonts w:hint="default"/>
        <w:lang w:val="tr-TR" w:eastAsia="en-US" w:bidi="ar-SA"/>
      </w:rPr>
    </w:lvl>
    <w:lvl w:ilvl="2" w:tplc="9EEE8C48">
      <w:numFmt w:val="bullet"/>
      <w:lvlText w:val="•"/>
      <w:lvlJc w:val="left"/>
      <w:pPr>
        <w:ind w:left="2078" w:hanging="284"/>
      </w:pPr>
      <w:rPr>
        <w:rFonts w:hint="default"/>
        <w:lang w:val="tr-TR" w:eastAsia="en-US" w:bidi="ar-SA"/>
      </w:rPr>
    </w:lvl>
    <w:lvl w:ilvl="3" w:tplc="50A093AE">
      <w:numFmt w:val="bullet"/>
      <w:lvlText w:val="•"/>
      <w:lvlJc w:val="left"/>
      <w:pPr>
        <w:ind w:left="2968" w:hanging="284"/>
      </w:pPr>
      <w:rPr>
        <w:rFonts w:hint="default"/>
        <w:lang w:val="tr-TR" w:eastAsia="en-US" w:bidi="ar-SA"/>
      </w:rPr>
    </w:lvl>
    <w:lvl w:ilvl="4" w:tplc="FFBA21BA">
      <w:numFmt w:val="bullet"/>
      <w:lvlText w:val="•"/>
      <w:lvlJc w:val="left"/>
      <w:pPr>
        <w:ind w:left="3857" w:hanging="284"/>
      </w:pPr>
      <w:rPr>
        <w:rFonts w:hint="default"/>
        <w:lang w:val="tr-TR" w:eastAsia="en-US" w:bidi="ar-SA"/>
      </w:rPr>
    </w:lvl>
    <w:lvl w:ilvl="5" w:tplc="2666A064">
      <w:numFmt w:val="bullet"/>
      <w:lvlText w:val="•"/>
      <w:lvlJc w:val="left"/>
      <w:pPr>
        <w:ind w:left="4747" w:hanging="284"/>
      </w:pPr>
      <w:rPr>
        <w:rFonts w:hint="default"/>
        <w:lang w:val="tr-TR" w:eastAsia="en-US" w:bidi="ar-SA"/>
      </w:rPr>
    </w:lvl>
    <w:lvl w:ilvl="6" w:tplc="A6FC9A9E">
      <w:numFmt w:val="bullet"/>
      <w:lvlText w:val="•"/>
      <w:lvlJc w:val="left"/>
      <w:pPr>
        <w:ind w:left="5636" w:hanging="284"/>
      </w:pPr>
      <w:rPr>
        <w:rFonts w:hint="default"/>
        <w:lang w:val="tr-TR" w:eastAsia="en-US" w:bidi="ar-SA"/>
      </w:rPr>
    </w:lvl>
    <w:lvl w:ilvl="7" w:tplc="4C56EE70">
      <w:numFmt w:val="bullet"/>
      <w:lvlText w:val="•"/>
      <w:lvlJc w:val="left"/>
      <w:pPr>
        <w:ind w:left="6525" w:hanging="284"/>
      </w:pPr>
      <w:rPr>
        <w:rFonts w:hint="default"/>
        <w:lang w:val="tr-TR" w:eastAsia="en-US" w:bidi="ar-SA"/>
      </w:rPr>
    </w:lvl>
    <w:lvl w:ilvl="8" w:tplc="D1E4C658">
      <w:numFmt w:val="bullet"/>
      <w:lvlText w:val="•"/>
      <w:lvlJc w:val="left"/>
      <w:pPr>
        <w:ind w:left="7415" w:hanging="284"/>
      </w:pPr>
      <w:rPr>
        <w:rFonts w:hint="default"/>
        <w:lang w:val="tr-TR" w:eastAsia="en-US" w:bidi="ar-SA"/>
      </w:rPr>
    </w:lvl>
  </w:abstractNum>
  <w:abstractNum w:abstractNumId="13" w15:restartNumberingAfterBreak="0">
    <w:nsid w:val="4F2B7661"/>
    <w:multiLevelType w:val="hybridMultilevel"/>
    <w:tmpl w:val="882456B6"/>
    <w:lvl w:ilvl="0" w:tplc="E81AE8EE">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72BAE19C">
      <w:numFmt w:val="bullet"/>
      <w:lvlText w:val="•"/>
      <w:lvlJc w:val="left"/>
      <w:pPr>
        <w:ind w:left="704" w:hanging="360"/>
      </w:pPr>
      <w:rPr>
        <w:rFonts w:hint="default"/>
        <w:lang w:val="tr-TR" w:eastAsia="en-US" w:bidi="ar-SA"/>
      </w:rPr>
    </w:lvl>
    <w:lvl w:ilvl="2" w:tplc="B6742E5A">
      <w:numFmt w:val="bullet"/>
      <w:lvlText w:val="•"/>
      <w:lvlJc w:val="left"/>
      <w:pPr>
        <w:ind w:left="1049" w:hanging="360"/>
      </w:pPr>
      <w:rPr>
        <w:rFonts w:hint="default"/>
        <w:lang w:val="tr-TR" w:eastAsia="en-US" w:bidi="ar-SA"/>
      </w:rPr>
    </w:lvl>
    <w:lvl w:ilvl="3" w:tplc="A17ED8CC">
      <w:numFmt w:val="bullet"/>
      <w:lvlText w:val="•"/>
      <w:lvlJc w:val="left"/>
      <w:pPr>
        <w:ind w:left="1393" w:hanging="360"/>
      </w:pPr>
      <w:rPr>
        <w:rFonts w:hint="default"/>
        <w:lang w:val="tr-TR" w:eastAsia="en-US" w:bidi="ar-SA"/>
      </w:rPr>
    </w:lvl>
    <w:lvl w:ilvl="4" w:tplc="9956259C">
      <w:numFmt w:val="bullet"/>
      <w:lvlText w:val="•"/>
      <w:lvlJc w:val="left"/>
      <w:pPr>
        <w:ind w:left="1738" w:hanging="360"/>
      </w:pPr>
      <w:rPr>
        <w:rFonts w:hint="default"/>
        <w:lang w:val="tr-TR" w:eastAsia="en-US" w:bidi="ar-SA"/>
      </w:rPr>
    </w:lvl>
    <w:lvl w:ilvl="5" w:tplc="134E0B7E">
      <w:numFmt w:val="bullet"/>
      <w:lvlText w:val="•"/>
      <w:lvlJc w:val="left"/>
      <w:pPr>
        <w:ind w:left="2083" w:hanging="360"/>
      </w:pPr>
      <w:rPr>
        <w:rFonts w:hint="default"/>
        <w:lang w:val="tr-TR" w:eastAsia="en-US" w:bidi="ar-SA"/>
      </w:rPr>
    </w:lvl>
    <w:lvl w:ilvl="6" w:tplc="52284764">
      <w:numFmt w:val="bullet"/>
      <w:lvlText w:val="•"/>
      <w:lvlJc w:val="left"/>
      <w:pPr>
        <w:ind w:left="2427" w:hanging="360"/>
      </w:pPr>
      <w:rPr>
        <w:rFonts w:hint="default"/>
        <w:lang w:val="tr-TR" w:eastAsia="en-US" w:bidi="ar-SA"/>
      </w:rPr>
    </w:lvl>
    <w:lvl w:ilvl="7" w:tplc="4A0ACD0E">
      <w:numFmt w:val="bullet"/>
      <w:lvlText w:val="•"/>
      <w:lvlJc w:val="left"/>
      <w:pPr>
        <w:ind w:left="2772" w:hanging="360"/>
      </w:pPr>
      <w:rPr>
        <w:rFonts w:hint="default"/>
        <w:lang w:val="tr-TR" w:eastAsia="en-US" w:bidi="ar-SA"/>
      </w:rPr>
    </w:lvl>
    <w:lvl w:ilvl="8" w:tplc="0F6632D0">
      <w:numFmt w:val="bullet"/>
      <w:lvlText w:val="•"/>
      <w:lvlJc w:val="left"/>
      <w:pPr>
        <w:ind w:left="3116" w:hanging="360"/>
      </w:pPr>
      <w:rPr>
        <w:rFonts w:hint="default"/>
        <w:lang w:val="tr-TR" w:eastAsia="en-US" w:bidi="ar-SA"/>
      </w:rPr>
    </w:lvl>
  </w:abstractNum>
  <w:abstractNum w:abstractNumId="14" w15:restartNumberingAfterBreak="0">
    <w:nsid w:val="52D03EBA"/>
    <w:multiLevelType w:val="multilevel"/>
    <w:tmpl w:val="ECAE613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color w:val="auto"/>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5" w15:restartNumberingAfterBreak="0">
    <w:nsid w:val="584C1740"/>
    <w:multiLevelType w:val="hybridMultilevel"/>
    <w:tmpl w:val="908CD03A"/>
    <w:lvl w:ilvl="0" w:tplc="F9F26D9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A640660"/>
    <w:multiLevelType w:val="multilevel"/>
    <w:tmpl w:val="ECAE613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color w:val="auto"/>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8" w15:restartNumberingAfterBreak="0">
    <w:nsid w:val="5B70317C"/>
    <w:multiLevelType w:val="hybridMultilevel"/>
    <w:tmpl w:val="5336DA2C"/>
    <w:lvl w:ilvl="0" w:tplc="8D3CA94E">
      <w:numFmt w:val="bullet"/>
      <w:lvlText w:val=""/>
      <w:lvlJc w:val="left"/>
      <w:pPr>
        <w:ind w:left="1678" w:hanging="360"/>
      </w:pPr>
      <w:rPr>
        <w:rFonts w:ascii="Symbol" w:eastAsia="Symbol" w:hAnsi="Symbol" w:cs="Symbol" w:hint="default"/>
        <w:w w:val="100"/>
        <w:sz w:val="24"/>
        <w:szCs w:val="24"/>
        <w:lang w:val="tr-TR" w:eastAsia="en-US" w:bidi="ar-SA"/>
      </w:rPr>
    </w:lvl>
    <w:lvl w:ilvl="1" w:tplc="941212EA">
      <w:numFmt w:val="bullet"/>
      <w:lvlText w:val="•"/>
      <w:lvlJc w:val="left"/>
      <w:pPr>
        <w:ind w:left="2616" w:hanging="360"/>
      </w:pPr>
      <w:rPr>
        <w:rFonts w:hint="default"/>
        <w:lang w:val="tr-TR" w:eastAsia="en-US" w:bidi="ar-SA"/>
      </w:rPr>
    </w:lvl>
    <w:lvl w:ilvl="2" w:tplc="D9726724">
      <w:numFmt w:val="bullet"/>
      <w:lvlText w:val="•"/>
      <w:lvlJc w:val="left"/>
      <w:pPr>
        <w:ind w:left="3553" w:hanging="360"/>
      </w:pPr>
      <w:rPr>
        <w:rFonts w:hint="default"/>
        <w:lang w:val="tr-TR" w:eastAsia="en-US" w:bidi="ar-SA"/>
      </w:rPr>
    </w:lvl>
    <w:lvl w:ilvl="3" w:tplc="2D768948">
      <w:numFmt w:val="bullet"/>
      <w:lvlText w:val="•"/>
      <w:lvlJc w:val="left"/>
      <w:pPr>
        <w:ind w:left="4489" w:hanging="360"/>
      </w:pPr>
      <w:rPr>
        <w:rFonts w:hint="default"/>
        <w:lang w:val="tr-TR" w:eastAsia="en-US" w:bidi="ar-SA"/>
      </w:rPr>
    </w:lvl>
    <w:lvl w:ilvl="4" w:tplc="2DE8A312">
      <w:numFmt w:val="bullet"/>
      <w:lvlText w:val="•"/>
      <w:lvlJc w:val="left"/>
      <w:pPr>
        <w:ind w:left="5426" w:hanging="360"/>
      </w:pPr>
      <w:rPr>
        <w:rFonts w:hint="default"/>
        <w:lang w:val="tr-TR" w:eastAsia="en-US" w:bidi="ar-SA"/>
      </w:rPr>
    </w:lvl>
    <w:lvl w:ilvl="5" w:tplc="9B602584">
      <w:numFmt w:val="bullet"/>
      <w:lvlText w:val="•"/>
      <w:lvlJc w:val="left"/>
      <w:pPr>
        <w:ind w:left="6363" w:hanging="360"/>
      </w:pPr>
      <w:rPr>
        <w:rFonts w:hint="default"/>
        <w:lang w:val="tr-TR" w:eastAsia="en-US" w:bidi="ar-SA"/>
      </w:rPr>
    </w:lvl>
    <w:lvl w:ilvl="6" w:tplc="7BB06E5A">
      <w:numFmt w:val="bullet"/>
      <w:lvlText w:val="•"/>
      <w:lvlJc w:val="left"/>
      <w:pPr>
        <w:ind w:left="7299" w:hanging="360"/>
      </w:pPr>
      <w:rPr>
        <w:rFonts w:hint="default"/>
        <w:lang w:val="tr-TR" w:eastAsia="en-US" w:bidi="ar-SA"/>
      </w:rPr>
    </w:lvl>
    <w:lvl w:ilvl="7" w:tplc="E24077BC">
      <w:numFmt w:val="bullet"/>
      <w:lvlText w:val="•"/>
      <w:lvlJc w:val="left"/>
      <w:pPr>
        <w:ind w:left="8236" w:hanging="360"/>
      </w:pPr>
      <w:rPr>
        <w:rFonts w:hint="default"/>
        <w:lang w:val="tr-TR" w:eastAsia="en-US" w:bidi="ar-SA"/>
      </w:rPr>
    </w:lvl>
    <w:lvl w:ilvl="8" w:tplc="F5405F80">
      <w:numFmt w:val="bullet"/>
      <w:lvlText w:val="•"/>
      <w:lvlJc w:val="left"/>
      <w:pPr>
        <w:ind w:left="9173" w:hanging="360"/>
      </w:pPr>
      <w:rPr>
        <w:rFonts w:hint="default"/>
        <w:lang w:val="tr-TR" w:eastAsia="en-US" w:bidi="ar-SA"/>
      </w:rPr>
    </w:lvl>
  </w:abstractNum>
  <w:abstractNum w:abstractNumId="19" w15:restartNumberingAfterBreak="0">
    <w:nsid w:val="5C82361A"/>
    <w:multiLevelType w:val="hybridMultilevel"/>
    <w:tmpl w:val="D270A192"/>
    <w:lvl w:ilvl="0" w:tplc="0C14D05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D5254C2"/>
    <w:multiLevelType w:val="multilevel"/>
    <w:tmpl w:val="ECAE613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color w:val="auto"/>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38B2A83"/>
    <w:multiLevelType w:val="hybridMultilevel"/>
    <w:tmpl w:val="1CA8A742"/>
    <w:lvl w:ilvl="0" w:tplc="194E290C">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34A8950A">
      <w:numFmt w:val="bullet"/>
      <w:lvlText w:val="•"/>
      <w:lvlJc w:val="left"/>
      <w:pPr>
        <w:ind w:left="650" w:hanging="284"/>
      </w:pPr>
      <w:rPr>
        <w:rFonts w:hint="default"/>
        <w:lang w:val="tr-TR" w:eastAsia="en-US" w:bidi="ar-SA"/>
      </w:rPr>
    </w:lvl>
    <w:lvl w:ilvl="2" w:tplc="4418BE74">
      <w:numFmt w:val="bullet"/>
      <w:lvlText w:val="•"/>
      <w:lvlJc w:val="left"/>
      <w:pPr>
        <w:ind w:left="1001" w:hanging="284"/>
      </w:pPr>
      <w:rPr>
        <w:rFonts w:hint="default"/>
        <w:lang w:val="tr-TR" w:eastAsia="en-US" w:bidi="ar-SA"/>
      </w:rPr>
    </w:lvl>
    <w:lvl w:ilvl="3" w:tplc="1DE4FABA">
      <w:numFmt w:val="bullet"/>
      <w:lvlText w:val="•"/>
      <w:lvlJc w:val="left"/>
      <w:pPr>
        <w:ind w:left="1351" w:hanging="284"/>
      </w:pPr>
      <w:rPr>
        <w:rFonts w:hint="default"/>
        <w:lang w:val="tr-TR" w:eastAsia="en-US" w:bidi="ar-SA"/>
      </w:rPr>
    </w:lvl>
    <w:lvl w:ilvl="4" w:tplc="737AAB4A">
      <w:numFmt w:val="bullet"/>
      <w:lvlText w:val="•"/>
      <w:lvlJc w:val="left"/>
      <w:pPr>
        <w:ind w:left="1702" w:hanging="284"/>
      </w:pPr>
      <w:rPr>
        <w:rFonts w:hint="default"/>
        <w:lang w:val="tr-TR" w:eastAsia="en-US" w:bidi="ar-SA"/>
      </w:rPr>
    </w:lvl>
    <w:lvl w:ilvl="5" w:tplc="B978BC5E">
      <w:numFmt w:val="bullet"/>
      <w:lvlText w:val="•"/>
      <w:lvlJc w:val="left"/>
      <w:pPr>
        <w:ind w:left="2053" w:hanging="284"/>
      </w:pPr>
      <w:rPr>
        <w:rFonts w:hint="default"/>
        <w:lang w:val="tr-TR" w:eastAsia="en-US" w:bidi="ar-SA"/>
      </w:rPr>
    </w:lvl>
    <w:lvl w:ilvl="6" w:tplc="02D02B16">
      <w:numFmt w:val="bullet"/>
      <w:lvlText w:val="•"/>
      <w:lvlJc w:val="left"/>
      <w:pPr>
        <w:ind w:left="2403" w:hanging="284"/>
      </w:pPr>
      <w:rPr>
        <w:rFonts w:hint="default"/>
        <w:lang w:val="tr-TR" w:eastAsia="en-US" w:bidi="ar-SA"/>
      </w:rPr>
    </w:lvl>
    <w:lvl w:ilvl="7" w:tplc="4C6C297C">
      <w:numFmt w:val="bullet"/>
      <w:lvlText w:val="•"/>
      <w:lvlJc w:val="left"/>
      <w:pPr>
        <w:ind w:left="2754" w:hanging="284"/>
      </w:pPr>
      <w:rPr>
        <w:rFonts w:hint="default"/>
        <w:lang w:val="tr-TR" w:eastAsia="en-US" w:bidi="ar-SA"/>
      </w:rPr>
    </w:lvl>
    <w:lvl w:ilvl="8" w:tplc="FD98365A">
      <w:numFmt w:val="bullet"/>
      <w:lvlText w:val="•"/>
      <w:lvlJc w:val="left"/>
      <w:pPr>
        <w:ind w:left="3104" w:hanging="284"/>
      </w:pPr>
      <w:rPr>
        <w:rFonts w:hint="default"/>
        <w:lang w:val="tr-TR" w:eastAsia="en-US" w:bidi="ar-SA"/>
      </w:rPr>
    </w:lvl>
  </w:abstractNum>
  <w:abstractNum w:abstractNumId="23" w15:restartNumberingAfterBreak="0">
    <w:nsid w:val="63EE6A6F"/>
    <w:multiLevelType w:val="multilevel"/>
    <w:tmpl w:val="ECAE613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color w:val="auto"/>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15:restartNumberingAfterBreak="0">
    <w:nsid w:val="66726F35"/>
    <w:multiLevelType w:val="multilevel"/>
    <w:tmpl w:val="1CCE57CA"/>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5"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6" w15:restartNumberingAfterBreak="0">
    <w:nsid w:val="6CC63988"/>
    <w:multiLevelType w:val="hybridMultilevel"/>
    <w:tmpl w:val="C1509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F7D4C09"/>
    <w:multiLevelType w:val="hybridMultilevel"/>
    <w:tmpl w:val="7A42BD96"/>
    <w:lvl w:ilvl="0" w:tplc="D72C2A9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1E0A1F2">
      <w:numFmt w:val="bullet"/>
      <w:lvlText w:val="•"/>
      <w:lvlJc w:val="left"/>
      <w:pPr>
        <w:ind w:left="806" w:hanging="284"/>
      </w:pPr>
      <w:rPr>
        <w:rFonts w:hint="default"/>
        <w:lang w:val="tr-TR" w:eastAsia="en-US" w:bidi="ar-SA"/>
      </w:rPr>
    </w:lvl>
    <w:lvl w:ilvl="2" w:tplc="29C61D7E">
      <w:numFmt w:val="bullet"/>
      <w:lvlText w:val="•"/>
      <w:lvlJc w:val="left"/>
      <w:pPr>
        <w:ind w:left="1313" w:hanging="284"/>
      </w:pPr>
      <w:rPr>
        <w:rFonts w:hint="default"/>
        <w:lang w:val="tr-TR" w:eastAsia="en-US" w:bidi="ar-SA"/>
      </w:rPr>
    </w:lvl>
    <w:lvl w:ilvl="3" w:tplc="BDBC7E58">
      <w:numFmt w:val="bullet"/>
      <w:lvlText w:val="•"/>
      <w:lvlJc w:val="left"/>
      <w:pPr>
        <w:ind w:left="1820" w:hanging="284"/>
      </w:pPr>
      <w:rPr>
        <w:rFonts w:hint="default"/>
        <w:lang w:val="tr-TR" w:eastAsia="en-US" w:bidi="ar-SA"/>
      </w:rPr>
    </w:lvl>
    <w:lvl w:ilvl="4" w:tplc="9B54883C">
      <w:numFmt w:val="bullet"/>
      <w:lvlText w:val="•"/>
      <w:lvlJc w:val="left"/>
      <w:pPr>
        <w:ind w:left="2327" w:hanging="284"/>
      </w:pPr>
      <w:rPr>
        <w:rFonts w:hint="default"/>
        <w:lang w:val="tr-TR" w:eastAsia="en-US" w:bidi="ar-SA"/>
      </w:rPr>
    </w:lvl>
    <w:lvl w:ilvl="5" w:tplc="FD542B3C">
      <w:numFmt w:val="bullet"/>
      <w:lvlText w:val="•"/>
      <w:lvlJc w:val="left"/>
      <w:pPr>
        <w:ind w:left="2834" w:hanging="284"/>
      </w:pPr>
      <w:rPr>
        <w:rFonts w:hint="default"/>
        <w:lang w:val="tr-TR" w:eastAsia="en-US" w:bidi="ar-SA"/>
      </w:rPr>
    </w:lvl>
    <w:lvl w:ilvl="6" w:tplc="12860A42">
      <w:numFmt w:val="bullet"/>
      <w:lvlText w:val="•"/>
      <w:lvlJc w:val="left"/>
      <w:pPr>
        <w:ind w:left="3340" w:hanging="284"/>
      </w:pPr>
      <w:rPr>
        <w:rFonts w:hint="default"/>
        <w:lang w:val="tr-TR" w:eastAsia="en-US" w:bidi="ar-SA"/>
      </w:rPr>
    </w:lvl>
    <w:lvl w:ilvl="7" w:tplc="DB10A5E0">
      <w:numFmt w:val="bullet"/>
      <w:lvlText w:val="•"/>
      <w:lvlJc w:val="left"/>
      <w:pPr>
        <w:ind w:left="3847" w:hanging="284"/>
      </w:pPr>
      <w:rPr>
        <w:rFonts w:hint="default"/>
        <w:lang w:val="tr-TR" w:eastAsia="en-US" w:bidi="ar-SA"/>
      </w:rPr>
    </w:lvl>
    <w:lvl w:ilvl="8" w:tplc="F5CAFC76">
      <w:numFmt w:val="bullet"/>
      <w:lvlText w:val="•"/>
      <w:lvlJc w:val="left"/>
      <w:pPr>
        <w:ind w:left="4354" w:hanging="284"/>
      </w:pPr>
      <w:rPr>
        <w:rFonts w:hint="default"/>
        <w:lang w:val="tr-TR" w:eastAsia="en-US" w:bidi="ar-SA"/>
      </w:rPr>
    </w:lvl>
  </w:abstractNum>
  <w:abstractNum w:abstractNumId="28" w15:restartNumberingAfterBreak="0">
    <w:nsid w:val="72F733AC"/>
    <w:multiLevelType w:val="hybridMultilevel"/>
    <w:tmpl w:val="021A0560"/>
    <w:lvl w:ilvl="0" w:tplc="0F84954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44B3EB3"/>
    <w:multiLevelType w:val="multilevel"/>
    <w:tmpl w:val="4984D9F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47"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DFA24C0"/>
    <w:multiLevelType w:val="multilevel"/>
    <w:tmpl w:val="F60250E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805"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num w:numId="1">
    <w:abstractNumId w:val="0"/>
  </w:num>
  <w:num w:numId="2">
    <w:abstractNumId w:val="23"/>
  </w:num>
  <w:num w:numId="3">
    <w:abstractNumId w:val="18"/>
  </w:num>
  <w:num w:numId="4">
    <w:abstractNumId w:val="1"/>
  </w:num>
  <w:num w:numId="5">
    <w:abstractNumId w:val="6"/>
  </w:num>
  <w:num w:numId="6">
    <w:abstractNumId w:val="3"/>
  </w:num>
  <w:num w:numId="7">
    <w:abstractNumId w:val="7"/>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4"/>
  </w:num>
  <w:num w:numId="16">
    <w:abstractNumId w:val="29"/>
  </w:num>
  <w:num w:numId="17">
    <w:abstractNumId w:val="5"/>
  </w:num>
  <w:num w:numId="18">
    <w:abstractNumId w:val="20"/>
  </w:num>
  <w:num w:numId="19">
    <w:abstractNumId w:val="12"/>
  </w:num>
  <w:num w:numId="20">
    <w:abstractNumId w:val="13"/>
  </w:num>
  <w:num w:numId="21">
    <w:abstractNumId w:val="27"/>
  </w:num>
  <w:num w:numId="22">
    <w:abstractNumId w:val="22"/>
  </w:num>
  <w:num w:numId="23">
    <w:abstractNumId w:val="8"/>
  </w:num>
  <w:num w:numId="24">
    <w:abstractNumId w:val="10"/>
  </w:num>
  <w:num w:numId="25">
    <w:abstractNumId w:val="15"/>
  </w:num>
  <w:num w:numId="26">
    <w:abstractNumId w:val="28"/>
  </w:num>
  <w:num w:numId="27">
    <w:abstractNumId w:val="19"/>
  </w:num>
  <w:num w:numId="28">
    <w:abstractNumId w:val="24"/>
  </w:num>
  <w:num w:numId="29">
    <w:abstractNumId w:val="11"/>
  </w:num>
  <w:num w:numId="30">
    <w:abstractNumId w:val="17"/>
  </w:num>
  <w:num w:numId="31">
    <w:abstractNumId w:val="32"/>
  </w:num>
  <w:num w:numId="32">
    <w:abstractNumId w:val="26"/>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0AB"/>
    <w:rsid w:val="00067421"/>
    <w:rsid w:val="000D7232"/>
    <w:rsid w:val="000E68CF"/>
    <w:rsid w:val="001057E7"/>
    <w:rsid w:val="00151FD3"/>
    <w:rsid w:val="00154FAF"/>
    <w:rsid w:val="001967A3"/>
    <w:rsid w:val="001A6EF2"/>
    <w:rsid w:val="001E3CA5"/>
    <w:rsid w:val="00240ECB"/>
    <w:rsid w:val="00244CA0"/>
    <w:rsid w:val="00253435"/>
    <w:rsid w:val="00256652"/>
    <w:rsid w:val="00296163"/>
    <w:rsid w:val="002965F8"/>
    <w:rsid w:val="002C5C60"/>
    <w:rsid w:val="002F4155"/>
    <w:rsid w:val="00313A13"/>
    <w:rsid w:val="0032731F"/>
    <w:rsid w:val="00341073"/>
    <w:rsid w:val="003524C1"/>
    <w:rsid w:val="00382A9C"/>
    <w:rsid w:val="003A29AB"/>
    <w:rsid w:val="003C7C96"/>
    <w:rsid w:val="00417846"/>
    <w:rsid w:val="004560EC"/>
    <w:rsid w:val="0048665B"/>
    <w:rsid w:val="004A3E0D"/>
    <w:rsid w:val="004B676C"/>
    <w:rsid w:val="004C5ED5"/>
    <w:rsid w:val="004D441D"/>
    <w:rsid w:val="004F180D"/>
    <w:rsid w:val="00511135"/>
    <w:rsid w:val="005205AD"/>
    <w:rsid w:val="0055167D"/>
    <w:rsid w:val="00574624"/>
    <w:rsid w:val="00620B5C"/>
    <w:rsid w:val="00641CA7"/>
    <w:rsid w:val="006758D0"/>
    <w:rsid w:val="006C6189"/>
    <w:rsid w:val="00710090"/>
    <w:rsid w:val="0073173C"/>
    <w:rsid w:val="007846A3"/>
    <w:rsid w:val="00793FC8"/>
    <w:rsid w:val="007C2A98"/>
    <w:rsid w:val="007C694E"/>
    <w:rsid w:val="008048EA"/>
    <w:rsid w:val="0080775A"/>
    <w:rsid w:val="00837DB3"/>
    <w:rsid w:val="00851CC1"/>
    <w:rsid w:val="0085290E"/>
    <w:rsid w:val="00852E0C"/>
    <w:rsid w:val="00871B4D"/>
    <w:rsid w:val="00873E2A"/>
    <w:rsid w:val="00894814"/>
    <w:rsid w:val="00894AEA"/>
    <w:rsid w:val="008963DC"/>
    <w:rsid w:val="008D21B1"/>
    <w:rsid w:val="008D2D9B"/>
    <w:rsid w:val="008E3166"/>
    <w:rsid w:val="009400AB"/>
    <w:rsid w:val="00945409"/>
    <w:rsid w:val="009651DD"/>
    <w:rsid w:val="009824F3"/>
    <w:rsid w:val="0098330F"/>
    <w:rsid w:val="009B1EA0"/>
    <w:rsid w:val="009D2E84"/>
    <w:rsid w:val="00A37C88"/>
    <w:rsid w:val="00A8387A"/>
    <w:rsid w:val="00A87CF6"/>
    <w:rsid w:val="00AD4E6D"/>
    <w:rsid w:val="00B567EB"/>
    <w:rsid w:val="00B8331A"/>
    <w:rsid w:val="00B94BAC"/>
    <w:rsid w:val="00BE1985"/>
    <w:rsid w:val="00BF5393"/>
    <w:rsid w:val="00C02A7F"/>
    <w:rsid w:val="00C16841"/>
    <w:rsid w:val="00C51535"/>
    <w:rsid w:val="00C57350"/>
    <w:rsid w:val="00C72472"/>
    <w:rsid w:val="00C962AF"/>
    <w:rsid w:val="00C97296"/>
    <w:rsid w:val="00D1126F"/>
    <w:rsid w:val="00D748A4"/>
    <w:rsid w:val="00D850A2"/>
    <w:rsid w:val="00E53A0F"/>
    <w:rsid w:val="00E75E61"/>
    <w:rsid w:val="00E92AC7"/>
    <w:rsid w:val="00EB3FA6"/>
    <w:rsid w:val="00EC6FA6"/>
    <w:rsid w:val="00ED786B"/>
    <w:rsid w:val="00EF7EEA"/>
    <w:rsid w:val="00F14B07"/>
    <w:rsid w:val="00F23866"/>
    <w:rsid w:val="00F35A0F"/>
    <w:rsid w:val="00F41E7D"/>
    <w:rsid w:val="00F64D06"/>
    <w:rsid w:val="00F71972"/>
    <w:rsid w:val="00F80B1D"/>
    <w:rsid w:val="00F81944"/>
    <w:rsid w:val="00FB2B40"/>
    <w:rsid w:val="00FB6673"/>
    <w:rsid w:val="00FD03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E2DEA"/>
  <w15:chartTrackingRefBased/>
  <w15:docId w15:val="{E6E5813C-3C1B-4DE5-B7BA-28E152898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CA7"/>
  </w:style>
  <w:style w:type="paragraph" w:styleId="Balk1">
    <w:name w:val="heading 1"/>
    <w:basedOn w:val="Normal"/>
    <w:link w:val="Balk1Char"/>
    <w:uiPriority w:val="1"/>
    <w:qFormat/>
    <w:rsid w:val="00B94BAC"/>
    <w:pPr>
      <w:widowControl w:val="0"/>
      <w:autoSpaceDE w:val="0"/>
      <w:autoSpaceDN w:val="0"/>
      <w:spacing w:after="0" w:line="240" w:lineRule="auto"/>
      <w:ind w:left="2795" w:right="2853"/>
      <w:jc w:val="center"/>
      <w:outlineLvl w:val="0"/>
    </w:pPr>
    <w:rPr>
      <w:rFonts w:ascii="Cambria" w:eastAsia="Cambria" w:hAnsi="Cambria" w:cs="Cambria"/>
      <w:b/>
      <w:bCs/>
      <w:sz w:val="40"/>
      <w:szCs w:val="40"/>
    </w:rPr>
  </w:style>
  <w:style w:type="paragraph" w:styleId="Balk2">
    <w:name w:val="heading 2"/>
    <w:basedOn w:val="Normal"/>
    <w:next w:val="Normal"/>
    <w:link w:val="Balk2Char"/>
    <w:uiPriority w:val="9"/>
    <w:semiHidden/>
    <w:unhideWhenUsed/>
    <w:qFormat/>
    <w:rsid w:val="00871B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0D72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244CA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871B4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B94BAC"/>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B94BAC"/>
    <w:rPr>
      <w:rFonts w:ascii="Cambria" w:eastAsia="Cambria" w:hAnsi="Cambria" w:cs="Cambria"/>
      <w:sz w:val="24"/>
      <w:szCs w:val="24"/>
    </w:rPr>
  </w:style>
  <w:style w:type="character" w:customStyle="1" w:styleId="Balk1Char">
    <w:name w:val="Başlık 1 Char"/>
    <w:basedOn w:val="VarsaylanParagrafYazTipi"/>
    <w:link w:val="Balk1"/>
    <w:uiPriority w:val="1"/>
    <w:rsid w:val="00B94BAC"/>
    <w:rPr>
      <w:rFonts w:ascii="Cambria" w:eastAsia="Cambria" w:hAnsi="Cambria" w:cs="Cambria"/>
      <w:b/>
      <w:bCs/>
      <w:sz w:val="40"/>
      <w:szCs w:val="40"/>
    </w:rPr>
  </w:style>
  <w:style w:type="paragraph" w:styleId="AralkYok">
    <w:name w:val="No Spacing"/>
    <w:link w:val="AralkYokChar"/>
    <w:uiPriority w:val="1"/>
    <w:qFormat/>
    <w:rsid w:val="00B567EB"/>
    <w:pPr>
      <w:spacing w:after="0" w:line="240" w:lineRule="auto"/>
    </w:pPr>
  </w:style>
  <w:style w:type="character" w:customStyle="1" w:styleId="Balk2Char">
    <w:name w:val="Başlık 2 Char"/>
    <w:basedOn w:val="VarsaylanParagrafYazTipi"/>
    <w:link w:val="Balk2"/>
    <w:uiPriority w:val="9"/>
    <w:semiHidden/>
    <w:rsid w:val="00871B4D"/>
    <w:rPr>
      <w:rFonts w:asciiTheme="majorHAnsi" w:eastAsiaTheme="majorEastAsia" w:hAnsiTheme="majorHAnsi" w:cstheme="majorBidi"/>
      <w:color w:val="2E74B5" w:themeColor="accent1" w:themeShade="BF"/>
      <w:sz w:val="26"/>
      <w:szCs w:val="26"/>
    </w:rPr>
  </w:style>
  <w:style w:type="character" w:customStyle="1" w:styleId="Balk5Char">
    <w:name w:val="Başlık 5 Char"/>
    <w:basedOn w:val="VarsaylanParagrafYazTipi"/>
    <w:link w:val="Balk5"/>
    <w:uiPriority w:val="9"/>
    <w:semiHidden/>
    <w:rsid w:val="00871B4D"/>
    <w:rPr>
      <w:rFonts w:asciiTheme="majorHAnsi" w:eastAsiaTheme="majorEastAsia" w:hAnsiTheme="majorHAnsi" w:cstheme="majorBidi"/>
      <w:color w:val="2E74B5" w:themeColor="accent1" w:themeShade="BF"/>
    </w:rPr>
  </w:style>
  <w:style w:type="paragraph" w:styleId="ListeParagraf">
    <w:name w:val="List Paragraph"/>
    <w:aliases w:val="içindekiler vb,List Paragraph"/>
    <w:basedOn w:val="Normal"/>
    <w:link w:val="ListeParagrafChar"/>
    <w:uiPriority w:val="34"/>
    <w:qFormat/>
    <w:rsid w:val="000D7232"/>
    <w:pPr>
      <w:ind w:left="720"/>
      <w:contextualSpacing/>
    </w:pPr>
  </w:style>
  <w:style w:type="character" w:customStyle="1" w:styleId="Balk3Char">
    <w:name w:val="Başlık 3 Char"/>
    <w:basedOn w:val="VarsaylanParagrafYazTipi"/>
    <w:link w:val="Balk3"/>
    <w:uiPriority w:val="9"/>
    <w:semiHidden/>
    <w:rsid w:val="000D7232"/>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0D72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7232"/>
    <w:pPr>
      <w:widowControl w:val="0"/>
      <w:autoSpaceDE w:val="0"/>
      <w:autoSpaceDN w:val="0"/>
      <w:spacing w:after="0" w:line="240" w:lineRule="auto"/>
    </w:pPr>
    <w:rPr>
      <w:rFonts w:ascii="Cambria" w:eastAsia="Cambria" w:hAnsi="Cambria" w:cs="Cambria"/>
    </w:rPr>
  </w:style>
  <w:style w:type="table" w:styleId="TabloKlavuzu">
    <w:name w:val="Table Grid"/>
    <w:basedOn w:val="NormalTablo"/>
    <w:uiPriority w:val="39"/>
    <w:rsid w:val="000D7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List Paragraph Char"/>
    <w:link w:val="ListeParagraf"/>
    <w:uiPriority w:val="34"/>
    <w:locked/>
    <w:rsid w:val="000D7232"/>
  </w:style>
  <w:style w:type="table" w:customStyle="1" w:styleId="TableNormal1">
    <w:name w:val="Table Normal1"/>
    <w:uiPriority w:val="2"/>
    <w:semiHidden/>
    <w:unhideWhenUsed/>
    <w:qFormat/>
    <w:rsid w:val="005516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rsid w:val="00D85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semiHidden/>
    <w:rsid w:val="00244CA0"/>
    <w:rPr>
      <w:rFonts w:asciiTheme="majorHAnsi" w:eastAsiaTheme="majorEastAsia" w:hAnsiTheme="majorHAnsi" w:cstheme="majorBidi"/>
      <w:i/>
      <w:iCs/>
      <w:color w:val="2E74B5" w:themeColor="accent1" w:themeShade="BF"/>
    </w:rPr>
  </w:style>
  <w:style w:type="paragraph" w:styleId="BalonMetni">
    <w:name w:val="Balloon Text"/>
    <w:basedOn w:val="Normal"/>
    <w:link w:val="BalonMetniChar"/>
    <w:uiPriority w:val="99"/>
    <w:semiHidden/>
    <w:unhideWhenUsed/>
    <w:rsid w:val="00A37C8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37C88"/>
    <w:rPr>
      <w:rFonts w:ascii="Segoe UI" w:hAnsi="Segoe UI" w:cs="Segoe UI"/>
      <w:sz w:val="18"/>
      <w:szCs w:val="18"/>
    </w:rPr>
  </w:style>
  <w:style w:type="paragraph" w:styleId="stBilgi">
    <w:name w:val="header"/>
    <w:basedOn w:val="Normal"/>
    <w:link w:val="stBilgiChar"/>
    <w:uiPriority w:val="99"/>
    <w:unhideWhenUsed/>
    <w:rsid w:val="00E53A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53A0F"/>
  </w:style>
  <w:style w:type="paragraph" w:styleId="AltBilgi">
    <w:name w:val="footer"/>
    <w:basedOn w:val="Normal"/>
    <w:link w:val="AltBilgiChar"/>
    <w:uiPriority w:val="99"/>
    <w:unhideWhenUsed/>
    <w:rsid w:val="00E53A0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53A0F"/>
  </w:style>
  <w:style w:type="character" w:customStyle="1" w:styleId="AralkYokChar">
    <w:name w:val="Aralık Yok Char"/>
    <w:basedOn w:val="VarsaylanParagrafYazTipi"/>
    <w:link w:val="AralkYok"/>
    <w:uiPriority w:val="1"/>
    <w:locked/>
    <w:rsid w:val="00D748A4"/>
  </w:style>
  <w:style w:type="table" w:customStyle="1" w:styleId="KlavuzuTablo4-Vurgu51">
    <w:name w:val="Kılavuzu Tablo 4 - Vurgu 51"/>
    <w:basedOn w:val="NormalTablo"/>
    <w:uiPriority w:val="49"/>
    <w:rsid w:val="00D748A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61">
    <w:name w:val="Kılavuz Tablo 5 Koyu - Vurgu 61"/>
    <w:basedOn w:val="NormalTablo"/>
    <w:uiPriority w:val="50"/>
    <w:rsid w:val="00D748A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D748A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mevzuat.meb.gov.tr/html/ortaogryonerge/ortogryon_1.html"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evzuat.meb.gov.tr/html/persgorunvanatam_1/persatanma_1.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a:t>
            </a:r>
            <a:r>
              <a:rPr lang="tr-TR" baseline="0"/>
              <a:t> Anket Sonuçları</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Satışlar</c:v>
                </c:pt>
              </c:strCache>
            </c:strRef>
          </c:tx>
          <c:spPr>
            <a:solidFill>
              <a:schemeClr val="accent2"/>
            </a:solidFill>
            <a:ln w="19050">
              <a:solidFill>
                <a:schemeClr val="lt1"/>
              </a:solidFill>
            </a:ln>
            <a:effectLst/>
          </c:spPr>
          <c:invertIfNegative val="0"/>
          <c:dPt>
            <c:idx val="0"/>
            <c:invertIfNegative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8900-49FE-8339-BF8ADB281175}"/>
              </c:ext>
            </c:extLst>
          </c:dPt>
          <c:dPt>
            <c:idx val="1"/>
            <c:invertIfNegative val="0"/>
            <c:bubble3D val="0"/>
            <c:spPr>
              <a:solidFill>
                <a:srgbClr val="92D050"/>
              </a:solidFill>
              <a:ln w="19050">
                <a:solidFill>
                  <a:schemeClr val="lt1"/>
                </a:solidFill>
              </a:ln>
              <a:effectLst/>
            </c:spPr>
            <c:extLst>
              <c:ext xmlns:c16="http://schemas.microsoft.com/office/drawing/2014/chart" uri="{C3380CC4-5D6E-409C-BE32-E72D297353CC}">
                <c16:uniqueId val="{00000003-8900-49FE-8339-BF8ADB2811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1695</c:v>
                </c:pt>
                <c:pt idx="1">
                  <c:v>1020</c:v>
                </c:pt>
                <c:pt idx="2">
                  <c:v>126</c:v>
                </c:pt>
                <c:pt idx="3">
                  <c:v>14</c:v>
                </c:pt>
                <c:pt idx="4">
                  <c:v>11</c:v>
                </c:pt>
              </c:numCache>
            </c:numRef>
          </c:val>
          <c:extLst>
            <c:ext xmlns:c16="http://schemas.microsoft.com/office/drawing/2014/chart" uri="{C3380CC4-5D6E-409C-BE32-E72D297353CC}">
              <c16:uniqueId val="{00000004-8900-49FE-8339-BF8ADB281175}"/>
            </c:ext>
          </c:extLst>
        </c:ser>
        <c:dLbls>
          <c:showLegendKey val="0"/>
          <c:showVal val="0"/>
          <c:showCatName val="0"/>
          <c:showSerName val="0"/>
          <c:showPercent val="0"/>
          <c:showBubbleSize val="0"/>
        </c:dLbls>
        <c:gapWidth val="150"/>
        <c:axId val="1271963343"/>
        <c:axId val="1271963759"/>
      </c:barChart>
      <c:catAx>
        <c:axId val="1271963343"/>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71963759"/>
        <c:crosses val="autoZero"/>
        <c:auto val="1"/>
        <c:lblAlgn val="ctr"/>
        <c:lblOffset val="100"/>
        <c:noMultiLvlLbl val="0"/>
      </c:catAx>
      <c:valAx>
        <c:axId val="1271963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719633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2192D-C580-489C-B5E0-0ADB50DAF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TotalTime>
  <Pages>34</Pages>
  <Words>7261</Words>
  <Characters>41393</Characters>
  <Application>Microsoft Office Word</Application>
  <DocSecurity>0</DocSecurity>
  <Lines>344</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Casper</cp:lastModifiedBy>
  <cp:revision>54</cp:revision>
  <cp:lastPrinted>2024-05-06T10:42:00Z</cp:lastPrinted>
  <dcterms:created xsi:type="dcterms:W3CDTF">2024-04-25T08:30:00Z</dcterms:created>
  <dcterms:modified xsi:type="dcterms:W3CDTF">2024-07-11T09:12:00Z</dcterms:modified>
</cp:coreProperties>
</file>